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85" w:type="dxa"/>
        <w:tblInd w:w="-127" w:type="dxa"/>
        <w:tblLayout w:type="fixed"/>
        <w:tblCellMar>
          <w:left w:w="0" w:type="dxa"/>
          <w:right w:w="0" w:type="dxa"/>
        </w:tblCellMar>
        <w:tblLook w:val="0000" w:firstRow="0" w:lastRow="0" w:firstColumn="0" w:lastColumn="0" w:noHBand="0" w:noVBand="0"/>
      </w:tblPr>
      <w:tblGrid>
        <w:gridCol w:w="284"/>
        <w:gridCol w:w="278"/>
        <w:gridCol w:w="572"/>
        <w:gridCol w:w="9"/>
        <w:gridCol w:w="175"/>
        <w:gridCol w:w="32"/>
        <w:gridCol w:w="210"/>
        <w:gridCol w:w="1578"/>
        <w:gridCol w:w="1275"/>
        <w:gridCol w:w="2127"/>
        <w:gridCol w:w="277"/>
        <w:gridCol w:w="422"/>
        <w:gridCol w:w="416"/>
        <w:gridCol w:w="9"/>
        <w:gridCol w:w="1692"/>
        <w:gridCol w:w="1276"/>
        <w:gridCol w:w="1984"/>
        <w:gridCol w:w="1134"/>
        <w:gridCol w:w="1985"/>
        <w:gridCol w:w="150"/>
      </w:tblGrid>
      <w:tr w:rsidR="00DA5B5D" w:rsidRPr="004825B8" w:rsidTr="00CF5D6F">
        <w:trPr>
          <w:trHeight w:val="685"/>
        </w:trPr>
        <w:tc>
          <w:tcPr>
            <w:tcW w:w="15885" w:type="dxa"/>
            <w:gridSpan w:val="20"/>
            <w:tcBorders>
              <w:top w:val="single" w:sz="12" w:space="0" w:color="auto"/>
              <w:left w:val="single" w:sz="12" w:space="0" w:color="auto"/>
              <w:bottom w:val="single" w:sz="12" w:space="0" w:color="auto"/>
              <w:right w:val="single" w:sz="12" w:space="0" w:color="auto"/>
            </w:tcBorders>
            <w:shd w:val="clear" w:color="auto" w:fill="auto"/>
            <w:vAlign w:val="center"/>
          </w:tcPr>
          <w:p w:rsidR="00DA5B5D" w:rsidRPr="009C7934" w:rsidRDefault="009C7934" w:rsidP="00832524">
            <w:pPr>
              <w:widowControl/>
              <w:spacing w:line="0" w:lineRule="atLeast"/>
              <w:jc w:val="center"/>
              <w:rPr>
                <w:rFonts w:ascii="標楷體" w:eastAsia="標楷體" w:hAnsi="標楷體" w:cs="新細明體"/>
                <w:kern w:val="0"/>
                <w:sz w:val="32"/>
                <w:szCs w:val="32"/>
              </w:rPr>
            </w:pPr>
            <w:r>
              <w:rPr>
                <w:rFonts w:ascii="標楷體" w:eastAsia="標楷體" w:hAnsi="標楷體" w:hint="eastAsia"/>
                <w:b/>
                <w:sz w:val="32"/>
                <w:szCs w:val="32"/>
              </w:rPr>
              <w:t xml:space="preserve">              </w:t>
            </w:r>
            <w:r w:rsidR="00832524">
              <w:rPr>
                <w:rFonts w:ascii="標楷體" w:eastAsia="標楷體" w:hAnsi="標楷體" w:hint="eastAsia"/>
                <w:b/>
                <w:sz w:val="32"/>
                <w:szCs w:val="32"/>
              </w:rPr>
              <w:t xml:space="preserve"> </w:t>
            </w:r>
            <w:r w:rsidR="006164ED">
              <w:rPr>
                <w:rFonts w:ascii="標楷體" w:eastAsia="標楷體" w:hAnsi="標楷體" w:hint="eastAsia"/>
                <w:b/>
                <w:sz w:val="32"/>
                <w:szCs w:val="32"/>
              </w:rPr>
              <w:t xml:space="preserve">  </w:t>
            </w:r>
            <w:r w:rsidR="003D2320">
              <w:rPr>
                <w:rFonts w:ascii="標楷體" w:eastAsia="標楷體" w:hAnsi="標楷體" w:hint="eastAsia"/>
                <w:color w:val="000000"/>
                <w:sz w:val="32"/>
              </w:rPr>
              <w:t>南投縣公共建築物無障礙設施設備</w:t>
            </w:r>
            <w:r w:rsidR="00832524" w:rsidRPr="00832524">
              <w:rPr>
                <w:rFonts w:ascii="標楷體" w:eastAsia="標楷體" w:hAnsi="標楷體" w:hint="eastAsia"/>
                <w:b/>
                <w:color w:val="000000"/>
                <w:sz w:val="32"/>
                <w:szCs w:val="32"/>
              </w:rPr>
              <w:t>設計監造</w:t>
            </w:r>
            <w:r w:rsidR="003D2320">
              <w:rPr>
                <w:rFonts w:ascii="標楷體" w:eastAsia="標楷體" w:hAnsi="標楷體" w:hint="eastAsia"/>
                <w:color w:val="000000"/>
                <w:sz w:val="32"/>
              </w:rPr>
              <w:t>建築師自主檢查表</w:t>
            </w:r>
            <w:r w:rsidR="00DA5B5D" w:rsidRPr="006164ED">
              <w:rPr>
                <w:rFonts w:ascii="標楷體" w:eastAsia="標楷體" w:hAnsi="標楷體" w:hint="eastAsia"/>
                <w:b/>
              </w:rPr>
              <w:t xml:space="preserve"> </w:t>
            </w:r>
            <w:r w:rsidR="00DA5B5D" w:rsidRPr="009C7934">
              <w:rPr>
                <w:rFonts w:ascii="標楷體" w:eastAsia="標楷體" w:hAnsi="標楷體" w:hint="eastAsia"/>
                <w:b/>
                <w:sz w:val="32"/>
                <w:szCs w:val="32"/>
              </w:rPr>
              <w:t xml:space="preserve"> </w:t>
            </w:r>
            <w:r>
              <w:rPr>
                <w:rFonts w:ascii="標楷體" w:eastAsia="標楷體" w:hAnsi="標楷體" w:hint="eastAsia"/>
                <w:b/>
                <w:sz w:val="32"/>
                <w:szCs w:val="32"/>
              </w:rPr>
              <w:t xml:space="preserve"> </w:t>
            </w:r>
            <w:r w:rsidR="006164ED">
              <w:rPr>
                <w:rFonts w:ascii="標楷體" w:eastAsia="標楷體" w:hAnsi="標楷體" w:hint="eastAsia"/>
                <w:b/>
                <w:sz w:val="20"/>
                <w:szCs w:val="20"/>
              </w:rPr>
              <w:t xml:space="preserve">   </w:t>
            </w:r>
            <w:r w:rsidR="003D2320">
              <w:rPr>
                <w:rFonts w:ascii="標楷體" w:eastAsia="標楷體" w:hAnsi="標楷體" w:hint="eastAsia"/>
                <w:b/>
                <w:sz w:val="20"/>
                <w:szCs w:val="20"/>
              </w:rPr>
              <w:t xml:space="preserve">  </w:t>
            </w:r>
            <w:r w:rsidR="00832524">
              <w:rPr>
                <w:rFonts w:ascii="標楷體" w:eastAsia="標楷體" w:hAnsi="標楷體" w:hint="eastAsia"/>
                <w:b/>
                <w:sz w:val="20"/>
                <w:szCs w:val="20"/>
              </w:rPr>
              <w:t xml:space="preserve">  </w:t>
            </w:r>
            <w:r w:rsidR="003D2320">
              <w:rPr>
                <w:rFonts w:ascii="標楷體" w:eastAsia="標楷體" w:hAnsi="標楷體" w:hint="eastAsia"/>
                <w:b/>
                <w:sz w:val="20"/>
                <w:szCs w:val="20"/>
              </w:rPr>
              <w:t xml:space="preserve">   </w:t>
            </w:r>
            <w:r w:rsidR="006164ED">
              <w:rPr>
                <w:rFonts w:ascii="標楷體" w:eastAsia="標楷體" w:hAnsi="標楷體" w:hint="eastAsia"/>
                <w:b/>
                <w:sz w:val="20"/>
                <w:szCs w:val="20"/>
              </w:rPr>
              <w:t xml:space="preserve"> </w:t>
            </w:r>
            <w:r w:rsidRPr="009C7934">
              <w:rPr>
                <w:rFonts w:ascii="標楷體" w:eastAsia="標楷體" w:hAnsi="標楷體" w:hint="eastAsia"/>
                <w:b/>
                <w:sz w:val="20"/>
                <w:szCs w:val="20"/>
              </w:rPr>
              <w:t>10</w:t>
            </w:r>
            <w:r w:rsidR="003D2320">
              <w:rPr>
                <w:rFonts w:ascii="標楷體" w:eastAsia="標楷體" w:hAnsi="標楷體" w:hint="eastAsia"/>
                <w:b/>
                <w:sz w:val="20"/>
                <w:szCs w:val="20"/>
              </w:rPr>
              <w:t>8.7</w:t>
            </w:r>
            <w:r w:rsidRPr="009C7934">
              <w:rPr>
                <w:rFonts w:ascii="標楷體" w:eastAsia="標楷體" w:hAnsi="標楷體" w:hint="eastAsia"/>
                <w:b/>
                <w:sz w:val="20"/>
                <w:szCs w:val="20"/>
              </w:rPr>
              <w:t>修正</w:t>
            </w:r>
            <w:r w:rsidR="00DA5B5D" w:rsidRPr="009C7934">
              <w:rPr>
                <w:rFonts w:ascii="標楷體" w:eastAsia="標楷體" w:hAnsi="標楷體" w:hint="eastAsia"/>
                <w:b/>
                <w:sz w:val="32"/>
                <w:szCs w:val="32"/>
              </w:rPr>
              <w:t xml:space="preserve">                    </w:t>
            </w:r>
          </w:p>
        </w:tc>
      </w:tr>
      <w:tr w:rsidR="008A571A" w:rsidRPr="004825B8" w:rsidTr="00CF5D6F">
        <w:trPr>
          <w:trHeight w:val="755"/>
        </w:trPr>
        <w:tc>
          <w:tcPr>
            <w:tcW w:w="1134" w:type="dxa"/>
            <w:gridSpan w:val="3"/>
            <w:tcBorders>
              <w:top w:val="single" w:sz="12" w:space="0" w:color="auto"/>
              <w:left w:val="single" w:sz="12" w:space="0" w:color="auto"/>
              <w:bottom w:val="single" w:sz="12" w:space="0" w:color="auto"/>
              <w:right w:val="single" w:sz="4" w:space="0" w:color="auto"/>
            </w:tcBorders>
            <w:shd w:val="clear" w:color="auto" w:fill="auto"/>
            <w:vAlign w:val="center"/>
          </w:tcPr>
          <w:p w:rsidR="00C23A58" w:rsidRDefault="00C23A58" w:rsidP="00C23A58">
            <w:pPr>
              <w:widowControl/>
              <w:spacing w:line="0" w:lineRule="atLeast"/>
              <w:jc w:val="center"/>
              <w:rPr>
                <w:rFonts w:ascii="標楷體" w:eastAsia="標楷體" w:hAnsi="標楷體" w:cs="新細明體"/>
                <w:b/>
                <w:noProof/>
                <w:kern w:val="0"/>
                <w:sz w:val="20"/>
                <w:szCs w:val="20"/>
              </w:rPr>
            </w:pPr>
            <w:r w:rsidRPr="009C7934">
              <w:rPr>
                <w:rFonts w:ascii="標楷體" w:eastAsia="標楷體" w:hAnsi="標楷體" w:cs="新細明體" w:hint="eastAsia"/>
                <w:b/>
                <w:noProof/>
                <w:kern w:val="0"/>
                <w:sz w:val="20"/>
                <w:szCs w:val="20"/>
              </w:rPr>
              <w:t>所有權人/</w:t>
            </w:r>
          </w:p>
          <w:p w:rsidR="00C23A58" w:rsidRPr="009C7934" w:rsidRDefault="00C23A58" w:rsidP="00C23A58">
            <w:pPr>
              <w:widowControl/>
              <w:spacing w:line="0" w:lineRule="atLeast"/>
              <w:jc w:val="center"/>
              <w:rPr>
                <w:rFonts w:ascii="標楷體" w:eastAsia="標楷體" w:hAnsi="標楷體" w:cs="新細明體"/>
                <w:b/>
                <w:noProof/>
                <w:kern w:val="0"/>
                <w:sz w:val="20"/>
                <w:szCs w:val="20"/>
              </w:rPr>
            </w:pPr>
            <w:r w:rsidRPr="009C7934">
              <w:rPr>
                <w:rFonts w:ascii="標楷體" w:eastAsia="標楷體" w:hAnsi="標楷體" w:cs="新細明體" w:hint="eastAsia"/>
                <w:b/>
                <w:noProof/>
                <w:kern w:val="0"/>
                <w:sz w:val="20"/>
                <w:szCs w:val="20"/>
              </w:rPr>
              <w:t>機關管理人</w:t>
            </w:r>
          </w:p>
        </w:tc>
        <w:tc>
          <w:tcPr>
            <w:tcW w:w="2004"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rsidR="00C23A58" w:rsidRPr="00B07DB6" w:rsidRDefault="003D2320" w:rsidP="00C23A58">
            <w:pPr>
              <w:widowControl/>
              <w:spacing w:line="0" w:lineRule="atLeast"/>
              <w:jc w:val="center"/>
              <w:rPr>
                <w:rFonts w:ascii="標楷體" w:eastAsia="標楷體" w:hAnsi="標楷體" w:cs="新細明體"/>
                <w:b/>
                <w:noProof/>
                <w:kern w:val="0"/>
              </w:rPr>
            </w:pPr>
            <w:r>
              <w:rPr>
                <w:rFonts w:ascii="標楷體" w:eastAsia="標楷體" w:hAnsi="標楷體" w:cs="新細明體" w:hint="eastAsia"/>
                <w:b/>
                <w:noProof/>
                <w:kern w:val="0"/>
              </w:rPr>
              <w:t xml:space="preserve"> </w:t>
            </w:r>
          </w:p>
        </w:tc>
        <w:tc>
          <w:tcPr>
            <w:tcW w:w="1275" w:type="dxa"/>
            <w:tcBorders>
              <w:top w:val="single" w:sz="12" w:space="0" w:color="auto"/>
              <w:left w:val="single" w:sz="12" w:space="0" w:color="auto"/>
              <w:bottom w:val="single" w:sz="12" w:space="0" w:color="auto"/>
              <w:right w:val="single" w:sz="4" w:space="0" w:color="auto"/>
            </w:tcBorders>
            <w:shd w:val="clear" w:color="auto" w:fill="auto"/>
            <w:vAlign w:val="center"/>
          </w:tcPr>
          <w:p w:rsidR="00C23A58" w:rsidRDefault="00C23A58" w:rsidP="00C23A58">
            <w:pPr>
              <w:widowControl/>
              <w:spacing w:line="0" w:lineRule="atLeast"/>
              <w:jc w:val="center"/>
              <w:rPr>
                <w:rFonts w:ascii="標楷體" w:eastAsia="標楷體" w:hAnsi="標楷體" w:cs="新細明體"/>
                <w:b/>
                <w:noProof/>
                <w:kern w:val="0"/>
                <w:sz w:val="20"/>
                <w:szCs w:val="20"/>
              </w:rPr>
            </w:pPr>
            <w:r w:rsidRPr="009C7934">
              <w:rPr>
                <w:rFonts w:ascii="標楷體" w:eastAsia="標楷體" w:hAnsi="標楷體" w:cs="新細明體" w:hint="eastAsia"/>
                <w:b/>
                <w:noProof/>
                <w:kern w:val="0"/>
                <w:sz w:val="20"/>
                <w:szCs w:val="20"/>
              </w:rPr>
              <w:t>身份證字號</w:t>
            </w:r>
          </w:p>
          <w:p w:rsidR="00C23A58" w:rsidRPr="009C7934" w:rsidRDefault="00C23A58" w:rsidP="00C23A58">
            <w:pPr>
              <w:widowControl/>
              <w:spacing w:line="0" w:lineRule="atLeast"/>
              <w:jc w:val="center"/>
              <w:rPr>
                <w:rFonts w:ascii="標楷體" w:eastAsia="標楷體" w:hAnsi="標楷體" w:cs="新細明體"/>
                <w:b/>
                <w:noProof/>
                <w:kern w:val="0"/>
                <w:sz w:val="20"/>
                <w:szCs w:val="20"/>
              </w:rPr>
            </w:pPr>
            <w:r w:rsidRPr="009C7934">
              <w:rPr>
                <w:rFonts w:ascii="標楷體" w:eastAsia="標楷體" w:hAnsi="標楷體" w:cs="新細明體" w:hint="eastAsia"/>
                <w:b/>
                <w:noProof/>
                <w:kern w:val="0"/>
                <w:sz w:val="20"/>
                <w:szCs w:val="20"/>
              </w:rPr>
              <w:t>/統一編號</w:t>
            </w:r>
          </w:p>
        </w:tc>
        <w:tc>
          <w:tcPr>
            <w:tcW w:w="2127" w:type="dxa"/>
            <w:tcBorders>
              <w:top w:val="single" w:sz="12" w:space="0" w:color="auto"/>
              <w:left w:val="single" w:sz="12" w:space="0" w:color="auto"/>
              <w:bottom w:val="single" w:sz="12" w:space="0" w:color="auto"/>
              <w:right w:val="single" w:sz="12" w:space="0" w:color="auto"/>
            </w:tcBorders>
            <w:shd w:val="clear" w:color="auto" w:fill="auto"/>
            <w:vAlign w:val="center"/>
          </w:tcPr>
          <w:p w:rsidR="00C23A58" w:rsidRPr="00B07DB6" w:rsidRDefault="003D2320" w:rsidP="00C23A58">
            <w:pPr>
              <w:widowControl/>
              <w:spacing w:line="0" w:lineRule="atLeast"/>
              <w:jc w:val="center"/>
              <w:rPr>
                <w:rFonts w:ascii="標楷體" w:eastAsia="標楷體" w:hAnsi="標楷體" w:cs="新細明體"/>
                <w:b/>
                <w:noProof/>
                <w:kern w:val="0"/>
              </w:rPr>
            </w:pPr>
            <w:r>
              <w:rPr>
                <w:rFonts w:ascii="標楷體" w:eastAsia="標楷體" w:hAnsi="標楷體" w:cs="新細明體" w:hint="eastAsia"/>
                <w:b/>
                <w:noProof/>
                <w:kern w:val="0"/>
              </w:rPr>
              <w:t xml:space="preserve"> </w:t>
            </w:r>
          </w:p>
        </w:tc>
        <w:tc>
          <w:tcPr>
            <w:tcW w:w="1124"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rsidR="00C23A58" w:rsidRPr="009C7934" w:rsidRDefault="00C23A58" w:rsidP="00C23A58">
            <w:pPr>
              <w:widowControl/>
              <w:spacing w:line="0" w:lineRule="atLeast"/>
              <w:jc w:val="center"/>
              <w:rPr>
                <w:rFonts w:ascii="標楷體" w:eastAsia="標楷體" w:hAnsi="標楷體" w:cs="新細明體"/>
                <w:b/>
                <w:noProof/>
                <w:kern w:val="0"/>
                <w:sz w:val="20"/>
                <w:szCs w:val="20"/>
              </w:rPr>
            </w:pPr>
            <w:r w:rsidRPr="009C7934">
              <w:rPr>
                <w:rFonts w:ascii="標楷體" w:eastAsia="標楷體" w:hAnsi="標楷體" w:cs="新細明體" w:hint="eastAsia"/>
                <w:b/>
                <w:spacing w:val="-10"/>
                <w:kern w:val="0"/>
                <w:sz w:val="20"/>
                <w:szCs w:val="20"/>
              </w:rPr>
              <w:t>建築物名稱</w:t>
            </w:r>
          </w:p>
        </w:tc>
        <w:tc>
          <w:tcPr>
            <w:tcW w:w="8221" w:type="dxa"/>
            <w:gridSpan w:val="6"/>
            <w:tcBorders>
              <w:top w:val="single" w:sz="12" w:space="0" w:color="auto"/>
              <w:left w:val="single" w:sz="12" w:space="0" w:color="auto"/>
              <w:bottom w:val="single" w:sz="12" w:space="0" w:color="auto"/>
              <w:right w:val="single" w:sz="12" w:space="0" w:color="auto"/>
            </w:tcBorders>
            <w:shd w:val="clear" w:color="auto" w:fill="auto"/>
            <w:vAlign w:val="center"/>
          </w:tcPr>
          <w:p w:rsidR="00C23A58" w:rsidRPr="009C7934" w:rsidRDefault="00A9121C" w:rsidP="003D2320">
            <w:pPr>
              <w:widowControl/>
              <w:spacing w:line="0" w:lineRule="atLeast"/>
              <w:rPr>
                <w:rFonts w:ascii="標楷體" w:eastAsia="標楷體" w:hAnsi="標楷體" w:cs="新細明體"/>
                <w:b/>
                <w:spacing w:val="-10"/>
                <w:kern w:val="0"/>
                <w:sz w:val="20"/>
                <w:szCs w:val="20"/>
              </w:rPr>
            </w:pPr>
            <w:r>
              <w:rPr>
                <w:rFonts w:ascii="標楷體" w:eastAsia="標楷體" w:hAnsi="標楷體" w:cs="新細明體" w:hint="eastAsia"/>
                <w:b/>
                <w:spacing w:val="-10"/>
                <w:kern w:val="0"/>
              </w:rPr>
              <w:t xml:space="preserve">      </w:t>
            </w:r>
            <w:r w:rsidR="003D2320">
              <w:rPr>
                <w:rFonts w:ascii="標楷體" w:eastAsia="標楷體" w:hAnsi="標楷體" w:cs="新細明體" w:hint="eastAsia"/>
                <w:b/>
                <w:spacing w:val="-10"/>
                <w:kern w:val="0"/>
              </w:rPr>
              <w:t xml:space="preserve">    </w:t>
            </w:r>
            <w:r w:rsidR="00071E4B">
              <w:rPr>
                <w:rFonts w:ascii="標楷體" w:eastAsia="標楷體" w:hAnsi="標楷體" w:cs="新細明體" w:hint="eastAsia"/>
                <w:b/>
                <w:spacing w:val="-10"/>
                <w:kern w:val="0"/>
              </w:rPr>
              <w:t xml:space="preserve"> </w:t>
            </w:r>
            <w:r w:rsidR="00310689">
              <w:rPr>
                <w:rFonts w:ascii="標楷體" w:eastAsia="標楷體" w:hAnsi="標楷體" w:cs="新細明體" w:hint="eastAsia"/>
                <w:b/>
                <w:spacing w:val="-10"/>
                <w:kern w:val="0"/>
              </w:rPr>
              <w:t xml:space="preserve"> </w:t>
            </w:r>
            <w:r w:rsidR="00C23A58">
              <w:rPr>
                <w:rFonts w:ascii="標楷體" w:eastAsia="標楷體" w:hAnsi="標楷體" w:cs="新細明體" w:hint="eastAsia"/>
                <w:b/>
                <w:spacing w:val="-10"/>
                <w:kern w:val="0"/>
                <w:sz w:val="20"/>
                <w:szCs w:val="20"/>
              </w:rPr>
              <w:t>類組</w:t>
            </w:r>
            <w:r w:rsidR="00B07DB6">
              <w:rPr>
                <w:rFonts w:ascii="標楷體" w:eastAsia="標楷體" w:hAnsi="標楷體" w:cs="新細明體" w:hint="eastAsia"/>
                <w:b/>
                <w:spacing w:val="-10"/>
                <w:kern w:val="0"/>
                <w:sz w:val="20"/>
                <w:szCs w:val="20"/>
              </w:rPr>
              <w:t xml:space="preserve">    </w:t>
            </w:r>
            <w:r w:rsidR="00423D15">
              <w:rPr>
                <w:rFonts w:ascii="標楷體" w:eastAsia="標楷體" w:hAnsi="標楷體" w:cs="新細明體" w:hint="eastAsia"/>
                <w:b/>
                <w:spacing w:val="-10"/>
                <w:kern w:val="0"/>
                <w:sz w:val="20"/>
                <w:szCs w:val="20"/>
              </w:rPr>
              <w:t xml:space="preserve">  </w:t>
            </w:r>
            <w:r w:rsidR="00D00554">
              <w:rPr>
                <w:rFonts w:ascii="標楷體" w:eastAsia="標楷體" w:hAnsi="標楷體" w:cs="新細明體" w:hint="eastAsia"/>
                <w:b/>
                <w:spacing w:val="-10"/>
                <w:kern w:val="0"/>
                <w:sz w:val="20"/>
                <w:szCs w:val="20"/>
              </w:rPr>
              <w:t xml:space="preserve">     </w:t>
            </w:r>
            <w:r w:rsidR="00D00554" w:rsidRPr="00005BFC">
              <w:rPr>
                <w:rFonts w:ascii="標楷體" w:eastAsia="標楷體" w:hAnsi="標楷體" w:cs="新細明體" w:hint="eastAsia"/>
                <w:b/>
                <w:spacing w:val="-10"/>
                <w:kern w:val="0"/>
              </w:rPr>
              <w:t xml:space="preserve"> </w:t>
            </w:r>
            <w:r w:rsidR="00423D15" w:rsidRPr="00005BFC">
              <w:rPr>
                <w:rFonts w:ascii="標楷體" w:eastAsia="標楷體" w:hAnsi="標楷體" w:cs="新細明體" w:hint="eastAsia"/>
                <w:b/>
                <w:spacing w:val="-10"/>
                <w:kern w:val="0"/>
              </w:rPr>
              <w:t xml:space="preserve"> </w:t>
            </w:r>
            <w:r w:rsidR="00005BFC">
              <w:rPr>
                <w:rFonts w:ascii="標楷體" w:eastAsia="標楷體" w:hAnsi="標楷體" w:cs="新細明體" w:hint="eastAsia"/>
                <w:b/>
                <w:spacing w:val="-10"/>
                <w:kern w:val="0"/>
              </w:rPr>
              <w:t xml:space="preserve">   </w:t>
            </w:r>
            <w:r>
              <w:rPr>
                <w:rFonts w:ascii="標楷體" w:eastAsia="標楷體" w:hAnsi="標楷體" w:cs="新細明體" w:hint="eastAsia"/>
                <w:b/>
                <w:spacing w:val="-10"/>
                <w:kern w:val="0"/>
              </w:rPr>
              <w:t xml:space="preserve">  </w:t>
            </w:r>
            <w:r w:rsidR="00005BFC">
              <w:rPr>
                <w:rFonts w:ascii="標楷體" w:eastAsia="標楷體" w:hAnsi="標楷體" w:cs="新細明體" w:hint="eastAsia"/>
                <w:b/>
                <w:spacing w:val="-10"/>
                <w:kern w:val="0"/>
              </w:rPr>
              <w:t xml:space="preserve"> </w:t>
            </w:r>
            <w:r w:rsidR="003D2320">
              <w:rPr>
                <w:rFonts w:ascii="標楷體" w:eastAsia="標楷體" w:hAnsi="標楷體" w:cs="新細明體" w:hint="eastAsia"/>
                <w:b/>
                <w:spacing w:val="-10"/>
                <w:kern w:val="0"/>
              </w:rPr>
              <w:t xml:space="preserve">     </w:t>
            </w:r>
            <w:r w:rsidR="00D00554" w:rsidRPr="00005BFC">
              <w:rPr>
                <w:rFonts w:ascii="標楷體" w:eastAsia="標楷體" w:hAnsi="標楷體" w:cs="新細明體" w:hint="eastAsia"/>
                <w:b/>
                <w:spacing w:val="-10"/>
                <w:kern w:val="0"/>
              </w:rPr>
              <w:t xml:space="preserve">  </w:t>
            </w:r>
            <w:r>
              <w:rPr>
                <w:rFonts w:ascii="標楷體" w:eastAsia="標楷體" w:hAnsi="標楷體" w:cs="新細明體" w:hint="eastAsia"/>
                <w:b/>
                <w:spacing w:val="-10"/>
                <w:kern w:val="0"/>
              </w:rPr>
              <w:t xml:space="preserve">                   </w:t>
            </w:r>
            <w:r w:rsidR="00D00554" w:rsidRPr="00005BFC">
              <w:rPr>
                <w:rFonts w:ascii="標楷體" w:eastAsia="標楷體" w:hAnsi="標楷體" w:cs="新細明體" w:hint="eastAsia"/>
                <w:b/>
                <w:spacing w:val="-10"/>
                <w:kern w:val="0"/>
              </w:rPr>
              <w:t xml:space="preserve"> </w:t>
            </w:r>
            <w:r w:rsidR="003D2320">
              <w:rPr>
                <w:rFonts w:ascii="標楷體" w:eastAsia="標楷體" w:hAnsi="標楷體" w:cs="新細明體" w:hint="eastAsia"/>
                <w:b/>
                <w:spacing w:val="-10"/>
                <w:kern w:val="0"/>
              </w:rPr>
              <w:t xml:space="preserve"> </w:t>
            </w:r>
          </w:p>
        </w:tc>
      </w:tr>
      <w:tr w:rsidR="008A571A" w:rsidRPr="004825B8" w:rsidTr="008108A5">
        <w:trPr>
          <w:trHeight w:val="665"/>
        </w:trPr>
        <w:tc>
          <w:tcPr>
            <w:tcW w:w="1134" w:type="dxa"/>
            <w:gridSpan w:val="3"/>
            <w:tcBorders>
              <w:top w:val="single" w:sz="4" w:space="0" w:color="auto"/>
              <w:left w:val="single" w:sz="12" w:space="0" w:color="auto"/>
              <w:bottom w:val="single" w:sz="12" w:space="0" w:color="auto"/>
              <w:right w:val="single" w:sz="4" w:space="0" w:color="auto"/>
            </w:tcBorders>
            <w:shd w:val="clear" w:color="auto" w:fill="auto"/>
            <w:vAlign w:val="center"/>
          </w:tcPr>
          <w:p w:rsidR="00C23A58" w:rsidRPr="009C7934" w:rsidRDefault="00C23A58" w:rsidP="00C23A58">
            <w:pPr>
              <w:widowControl/>
              <w:spacing w:line="0" w:lineRule="atLeast"/>
              <w:jc w:val="center"/>
              <w:rPr>
                <w:rFonts w:ascii="標楷體" w:eastAsia="標楷體" w:hAnsi="標楷體" w:cs="新細明體"/>
                <w:b/>
                <w:kern w:val="0"/>
                <w:sz w:val="20"/>
                <w:szCs w:val="20"/>
              </w:rPr>
            </w:pPr>
            <w:r w:rsidRPr="009C7934">
              <w:rPr>
                <w:rFonts w:ascii="標楷體" w:eastAsia="標楷體" w:hAnsi="標楷體" w:cs="新細明體" w:hint="eastAsia"/>
                <w:b/>
                <w:spacing w:val="-10"/>
                <w:kern w:val="0"/>
                <w:sz w:val="20"/>
                <w:szCs w:val="20"/>
              </w:rPr>
              <w:t>場</w:t>
            </w:r>
            <w:r>
              <w:rPr>
                <w:rFonts w:ascii="標楷體" w:eastAsia="標楷體" w:hAnsi="標楷體" w:cs="新細明體" w:hint="eastAsia"/>
                <w:b/>
                <w:spacing w:val="-10"/>
                <w:kern w:val="0"/>
                <w:sz w:val="20"/>
                <w:szCs w:val="20"/>
              </w:rPr>
              <w:t xml:space="preserve"> </w:t>
            </w:r>
            <w:r w:rsidRPr="009C7934">
              <w:rPr>
                <w:rFonts w:ascii="標楷體" w:eastAsia="標楷體" w:hAnsi="標楷體" w:cs="新細明體" w:hint="eastAsia"/>
                <w:b/>
                <w:spacing w:val="-10"/>
                <w:kern w:val="0"/>
                <w:sz w:val="20"/>
                <w:szCs w:val="20"/>
              </w:rPr>
              <w:t>所</w:t>
            </w:r>
            <w:r>
              <w:rPr>
                <w:rFonts w:ascii="標楷體" w:eastAsia="標楷體" w:hAnsi="標楷體" w:cs="新細明體" w:hint="eastAsia"/>
                <w:b/>
                <w:spacing w:val="-10"/>
                <w:kern w:val="0"/>
                <w:sz w:val="20"/>
                <w:szCs w:val="20"/>
              </w:rPr>
              <w:t xml:space="preserve"> </w:t>
            </w:r>
            <w:r w:rsidRPr="009C7934">
              <w:rPr>
                <w:rFonts w:ascii="標楷體" w:eastAsia="標楷體" w:hAnsi="標楷體" w:cs="新細明體" w:hint="eastAsia"/>
                <w:b/>
                <w:spacing w:val="-10"/>
                <w:kern w:val="0"/>
                <w:sz w:val="20"/>
                <w:szCs w:val="20"/>
              </w:rPr>
              <w:t>地</w:t>
            </w:r>
            <w:r>
              <w:rPr>
                <w:rFonts w:ascii="標楷體" w:eastAsia="標楷體" w:hAnsi="標楷體" w:cs="新細明體" w:hint="eastAsia"/>
                <w:b/>
                <w:spacing w:val="-10"/>
                <w:kern w:val="0"/>
                <w:sz w:val="20"/>
                <w:szCs w:val="20"/>
              </w:rPr>
              <w:t xml:space="preserve"> </w:t>
            </w:r>
            <w:r w:rsidRPr="009C7934">
              <w:rPr>
                <w:rFonts w:ascii="標楷體" w:eastAsia="標楷體" w:hAnsi="標楷體" w:cs="新細明體" w:hint="eastAsia"/>
                <w:b/>
                <w:spacing w:val="-10"/>
                <w:kern w:val="0"/>
                <w:sz w:val="20"/>
                <w:szCs w:val="20"/>
              </w:rPr>
              <w:t>址</w:t>
            </w:r>
          </w:p>
        </w:tc>
        <w:tc>
          <w:tcPr>
            <w:tcW w:w="5406" w:type="dxa"/>
            <w:gridSpan w:val="7"/>
            <w:tcBorders>
              <w:top w:val="single" w:sz="4" w:space="0" w:color="auto"/>
              <w:left w:val="single" w:sz="12" w:space="0" w:color="auto"/>
              <w:bottom w:val="single" w:sz="12" w:space="0" w:color="auto"/>
              <w:right w:val="single" w:sz="12" w:space="0" w:color="auto"/>
            </w:tcBorders>
            <w:shd w:val="clear" w:color="auto" w:fill="auto"/>
            <w:vAlign w:val="center"/>
          </w:tcPr>
          <w:p w:rsidR="00C23A58" w:rsidRPr="00E65020" w:rsidRDefault="00B07DB6" w:rsidP="003D2320">
            <w:pPr>
              <w:widowControl/>
              <w:spacing w:line="0" w:lineRule="atLeast"/>
              <w:rPr>
                <w:rFonts w:ascii="標楷體" w:eastAsia="標楷體" w:hAnsi="標楷體" w:cs="新細明體"/>
                <w:b/>
                <w:kern w:val="0"/>
              </w:rPr>
            </w:pPr>
            <w:r>
              <w:rPr>
                <w:rFonts w:ascii="標楷體" w:eastAsia="標楷體" w:hAnsi="標楷體" w:cs="新細明體" w:hint="eastAsia"/>
                <w:b/>
                <w:kern w:val="0"/>
                <w:sz w:val="20"/>
                <w:szCs w:val="20"/>
              </w:rPr>
              <w:t xml:space="preserve"> </w:t>
            </w:r>
            <w:r w:rsidR="0007300F">
              <w:rPr>
                <w:rFonts w:ascii="標楷體" w:eastAsia="標楷體" w:hAnsi="標楷體" w:cs="新細明體" w:hint="eastAsia"/>
                <w:b/>
                <w:kern w:val="0"/>
              </w:rPr>
              <w:t xml:space="preserve"> </w:t>
            </w:r>
            <w:r w:rsidR="003D2320">
              <w:rPr>
                <w:rFonts w:ascii="標楷體" w:eastAsia="標楷體" w:hAnsi="標楷體" w:cs="新細明體" w:hint="eastAsia"/>
                <w:b/>
                <w:kern w:val="0"/>
              </w:rPr>
              <w:t xml:space="preserve"> </w:t>
            </w:r>
          </w:p>
        </w:tc>
        <w:tc>
          <w:tcPr>
            <w:tcW w:w="1124" w:type="dxa"/>
            <w:gridSpan w:val="4"/>
            <w:tcBorders>
              <w:top w:val="single" w:sz="4" w:space="0" w:color="auto"/>
              <w:left w:val="single" w:sz="12" w:space="0" w:color="auto"/>
              <w:bottom w:val="single" w:sz="12" w:space="0" w:color="auto"/>
              <w:right w:val="single" w:sz="12" w:space="0" w:color="auto"/>
            </w:tcBorders>
            <w:shd w:val="clear" w:color="auto" w:fill="auto"/>
            <w:vAlign w:val="center"/>
          </w:tcPr>
          <w:p w:rsidR="00C23A58" w:rsidRPr="009C7934" w:rsidRDefault="00C23A58" w:rsidP="00C23A58">
            <w:pPr>
              <w:widowControl/>
              <w:spacing w:line="0" w:lineRule="atLeast"/>
              <w:jc w:val="center"/>
              <w:rPr>
                <w:rFonts w:ascii="標楷體" w:eastAsia="標楷體" w:hAnsi="標楷體" w:cs="新細明體"/>
                <w:b/>
                <w:kern w:val="0"/>
                <w:sz w:val="20"/>
                <w:szCs w:val="20"/>
              </w:rPr>
            </w:pPr>
            <w:r>
              <w:rPr>
                <w:rFonts w:ascii="標楷體" w:eastAsia="標楷體" w:hAnsi="標楷體" w:cs="新細明體" w:hint="eastAsia"/>
                <w:b/>
                <w:noProof/>
                <w:kern w:val="0"/>
                <w:sz w:val="20"/>
                <w:szCs w:val="20"/>
              </w:rPr>
              <w:t>電    話</w:t>
            </w:r>
          </w:p>
        </w:tc>
        <w:tc>
          <w:tcPr>
            <w:tcW w:w="1692" w:type="dxa"/>
            <w:tcBorders>
              <w:top w:val="single" w:sz="4" w:space="0" w:color="auto"/>
              <w:left w:val="single" w:sz="12" w:space="0" w:color="auto"/>
              <w:bottom w:val="single" w:sz="12" w:space="0" w:color="auto"/>
              <w:right w:val="single" w:sz="12" w:space="0" w:color="auto"/>
            </w:tcBorders>
            <w:shd w:val="clear" w:color="auto" w:fill="auto"/>
            <w:vAlign w:val="bottom"/>
          </w:tcPr>
          <w:p w:rsidR="00C23A58" w:rsidRPr="00B45B51" w:rsidRDefault="009E3D81" w:rsidP="00D00554">
            <w:pPr>
              <w:widowControl/>
              <w:spacing w:line="0" w:lineRule="atLeast"/>
              <w:jc w:val="center"/>
              <w:rPr>
                <w:rFonts w:ascii="標楷體" w:eastAsia="標楷體" w:hAnsi="標楷體" w:cs="新細明體"/>
                <w:b/>
                <w:kern w:val="0"/>
              </w:rPr>
            </w:pPr>
            <w:r>
              <w:rPr>
                <w:rFonts w:ascii="標楷體" w:eastAsia="標楷體" w:hAnsi="標楷體" w:cs="新細明體"/>
                <w:b/>
                <w:noProof/>
                <w:kern w:val="0"/>
                <w:sz w:val="20"/>
                <w:szCs w:val="20"/>
              </w:rPr>
              <mc:AlternateContent>
                <mc:Choice Requires="wps">
                  <w:drawing>
                    <wp:anchor distT="0" distB="0" distL="114300" distR="114300" simplePos="0" relativeHeight="251705344" behindDoc="0" locked="0" layoutInCell="1" allowOverlap="1">
                      <wp:simplePos x="0" y="0"/>
                      <wp:positionH relativeFrom="column">
                        <wp:posOffset>0</wp:posOffset>
                      </wp:positionH>
                      <wp:positionV relativeFrom="paragraph">
                        <wp:posOffset>370205</wp:posOffset>
                      </wp:positionV>
                      <wp:extent cx="5797550" cy="13179425"/>
                      <wp:effectExtent l="2540" t="0" r="635" b="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13179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8081" w:type="dxa"/>
                                    <w:tblInd w:w="-137" w:type="dxa"/>
                                    <w:tblLayout w:type="fixed"/>
                                    <w:tblCellMar>
                                      <w:left w:w="0" w:type="dxa"/>
                                      <w:right w:w="0" w:type="dxa"/>
                                    </w:tblCellMar>
                                    <w:tblLook w:val="0000" w:firstRow="0" w:lastRow="0" w:firstColumn="0" w:lastColumn="0" w:noHBand="0" w:noVBand="0"/>
                                  </w:tblPr>
                                  <w:tblGrid>
                                    <w:gridCol w:w="284"/>
                                    <w:gridCol w:w="284"/>
                                    <w:gridCol w:w="567"/>
                                    <w:gridCol w:w="6096"/>
                                    <w:gridCol w:w="425"/>
                                    <w:gridCol w:w="425"/>
                                  </w:tblGrid>
                                  <w:tr w:rsidR="003D2320" w:rsidRPr="00D045A1" w:rsidTr="00CF5D6F">
                                    <w:trPr>
                                      <w:trHeight w:val="532"/>
                                    </w:trPr>
                                    <w:tc>
                                      <w:tcPr>
                                        <w:tcW w:w="284" w:type="dxa"/>
                                        <w:tcBorders>
                                          <w:top w:val="single" w:sz="12" w:space="0" w:color="auto"/>
                                          <w:left w:val="single" w:sz="4" w:space="0" w:color="auto"/>
                                          <w:bottom w:val="nil"/>
                                          <w:right w:val="single" w:sz="4" w:space="0" w:color="auto"/>
                                        </w:tcBorders>
                                        <w:shd w:val="clear" w:color="auto" w:fill="D9D9D9" w:themeFill="background1" w:themeFillShade="D9"/>
                                        <w:vAlign w:val="center"/>
                                      </w:tcPr>
                                      <w:p w:rsidR="003D2320" w:rsidRPr="00D045A1" w:rsidRDefault="003D2320" w:rsidP="00172146">
                                        <w:pPr>
                                          <w:spacing w:line="0" w:lineRule="atLeast"/>
                                          <w:jc w:val="center"/>
                                          <w:rPr>
                                            <w:rFonts w:ascii="標楷體" w:eastAsia="標楷體" w:hAnsi="標楷體" w:cs="新細明體"/>
                                            <w:b/>
                                            <w:kern w:val="0"/>
                                            <w:sz w:val="20"/>
                                            <w:szCs w:val="20"/>
                                          </w:rPr>
                                        </w:pPr>
                                        <w:r>
                                          <w:rPr>
                                            <w:rFonts w:ascii="標楷體" w:eastAsia="標楷體" w:hAnsi="標楷體" w:cs="新細明體" w:hint="eastAsia"/>
                                            <w:b/>
                                            <w:kern w:val="0"/>
                                            <w:sz w:val="20"/>
                                            <w:szCs w:val="20"/>
                                          </w:rPr>
                                          <w:t>)</w:t>
                                        </w:r>
                                      </w:p>
                                    </w:tc>
                                    <w:tc>
                                      <w:tcPr>
                                        <w:tcW w:w="284"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序</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規範</w:t>
                                        </w:r>
                                      </w:p>
                                    </w:tc>
                                    <w:tc>
                                      <w:tcPr>
                                        <w:tcW w:w="6096"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autoSpaceDE w:val="0"/>
                                          <w:autoSpaceDN w:val="0"/>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勘檢標準</w:t>
                                        </w:r>
                                      </w:p>
                                    </w:tc>
                                    <w:tc>
                                      <w:tcPr>
                                        <w:tcW w:w="425"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設置符合</w:t>
                                        </w:r>
                                      </w:p>
                                    </w:tc>
                                    <w:tc>
                                      <w:tcPr>
                                        <w:tcW w:w="425"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rsidR="003D2320" w:rsidRPr="00D045A1" w:rsidRDefault="003D2320" w:rsidP="00172146">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設置不符</w:t>
                                        </w:r>
                                      </w:p>
                                    </w:tc>
                                  </w:tr>
                                  <w:tr w:rsidR="003D2320" w:rsidRPr="005F3A54" w:rsidTr="00FA4EE6">
                                    <w:trPr>
                                      <w:trHeight w:val="253"/>
                                    </w:trPr>
                                    <w:tc>
                                      <w:tcPr>
                                        <w:tcW w:w="284" w:type="dxa"/>
                                        <w:vMerge w:val="restart"/>
                                        <w:tcBorders>
                                          <w:top w:val="single" w:sz="4" w:space="0" w:color="auto"/>
                                          <w:left w:val="single" w:sz="4" w:space="0" w:color="auto"/>
                                          <w:bottom w:val="nil"/>
                                          <w:right w:val="single" w:sz="4" w:space="0" w:color="auto"/>
                                        </w:tcBorders>
                                        <w:shd w:val="clear" w:color="auto" w:fill="auto"/>
                                        <w:vAlign w:val="center"/>
                                      </w:tcPr>
                                      <w:p w:rsidR="003D2320" w:rsidRPr="00CF5D6F" w:rsidRDefault="003D2320" w:rsidP="00172146">
                                        <w:pPr>
                                          <w:spacing w:line="0" w:lineRule="atLeast"/>
                                          <w:jc w:val="center"/>
                                          <w:rPr>
                                            <w:rFonts w:ascii="新細明體" w:hAnsi="新細明體" w:cs="新細明體"/>
                                            <w:kern w:val="0"/>
                                            <w:sz w:val="22"/>
                                          </w:rPr>
                                        </w:pPr>
                                        <w:r w:rsidRPr="00CF5D6F">
                                          <w:rPr>
                                            <w:rFonts w:ascii="標楷體" w:eastAsia="標楷體" w:hAnsi="標楷體" w:cs="新細明體" w:hint="eastAsia"/>
                                            <w:kern w:val="0"/>
                                            <w:sz w:val="22"/>
                                            <w:szCs w:val="22"/>
                                          </w:rPr>
                                          <w:t xml:space="preserve">樓梯 </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 xml:space="preserve">1 </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302.1</w:t>
                                        </w:r>
                                      </w:p>
                                    </w:tc>
                                    <w:tc>
                                      <w:tcPr>
                                        <w:tcW w:w="6096" w:type="dxa"/>
                                        <w:tcBorders>
                                          <w:top w:val="single" w:sz="12" w:space="0" w:color="auto"/>
                                          <w:left w:val="nil"/>
                                          <w:bottom w:val="single" w:sz="4" w:space="0" w:color="auto"/>
                                          <w:right w:val="single" w:sz="4" w:space="0" w:color="auto"/>
                                        </w:tcBorders>
                                        <w:shd w:val="clear" w:color="auto" w:fill="auto"/>
                                      </w:tcPr>
                                      <w:p w:rsidR="003D2320" w:rsidRPr="00A623C5" w:rsidRDefault="003D2320" w:rsidP="00A623C5">
                                        <w:pPr>
                                          <w:pStyle w:val="Default"/>
                                          <w:spacing w:line="240" w:lineRule="exact"/>
                                          <w:jc w:val="both"/>
                                          <w:rPr>
                                            <w:rFonts w:hAnsi="標楷體" w:cs="新細明體"/>
                                            <w:sz w:val="18"/>
                                            <w:szCs w:val="18"/>
                                          </w:rPr>
                                        </w:pPr>
                                        <w:r w:rsidRPr="00A623C5">
                                          <w:rPr>
                                            <w:rFonts w:hint="eastAsia"/>
                                            <w:sz w:val="18"/>
                                            <w:szCs w:val="18"/>
                                          </w:rPr>
                                          <w:t>樓梯型式：不得設置梯級間無垂直板之露空式樓梯。</w:t>
                                        </w:r>
                                        <w:r w:rsidRPr="00A623C5">
                                          <w:rPr>
                                            <w:sz w:val="18"/>
                                            <w:szCs w:val="18"/>
                                          </w:rPr>
                                          <w:t xml:space="preserve"> </w:t>
                                        </w:r>
                                      </w:p>
                                    </w:tc>
                                    <w:tc>
                                      <w:tcPr>
                                        <w:tcW w:w="425" w:type="dxa"/>
                                        <w:tcBorders>
                                          <w:top w:val="single" w:sz="12" w:space="0" w:color="auto"/>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78"/>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302.2</w:t>
                                        </w:r>
                                      </w:p>
                                    </w:tc>
                                    <w:tc>
                                      <w:tcPr>
                                        <w:tcW w:w="6096" w:type="dxa"/>
                                        <w:tcBorders>
                                          <w:top w:val="nil"/>
                                          <w:left w:val="nil"/>
                                          <w:bottom w:val="single" w:sz="4" w:space="0" w:color="auto"/>
                                          <w:right w:val="single" w:sz="4" w:space="0" w:color="auto"/>
                                        </w:tcBorders>
                                        <w:shd w:val="clear" w:color="auto" w:fill="auto"/>
                                      </w:tcPr>
                                      <w:p w:rsidR="003D2320" w:rsidRPr="00A623C5" w:rsidRDefault="003D2320" w:rsidP="00A623C5">
                                        <w:pPr>
                                          <w:pStyle w:val="Default"/>
                                          <w:spacing w:line="240" w:lineRule="exact"/>
                                          <w:rPr>
                                            <w:sz w:val="18"/>
                                            <w:szCs w:val="18"/>
                                          </w:rPr>
                                        </w:pPr>
                                        <w:r w:rsidRPr="00A623C5">
                                          <w:rPr>
                                            <w:rFonts w:hint="eastAsia"/>
                                            <w:sz w:val="18"/>
                                            <w:szCs w:val="18"/>
                                          </w:rPr>
                                          <w:t>地板表面：樓梯平台及梯級表面應採用防滑材料。</w:t>
                                        </w:r>
                                        <w:r w:rsidRPr="00A623C5">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302.3</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戶外樓梯：無頂蓋之戶外樓梯及樓梯入口應注意排水，避免行走表面積水，且落水口不得設置於樓梯動線上。如需設置落水口，其格柵或開口應至少有一方向開口不得大於</w:t>
                                        </w:r>
                                        <w:r w:rsidRPr="003015E9">
                                          <w:rPr>
                                            <w:sz w:val="18"/>
                                            <w:szCs w:val="18"/>
                                          </w:rPr>
                                          <w:t>1.3</w:t>
                                        </w:r>
                                        <w:r>
                                          <w:rPr>
                                            <w:rFonts w:hint="eastAsia"/>
                                            <w:sz w:val="18"/>
                                            <w:szCs w:val="18"/>
                                          </w:rPr>
                                          <w:t>cm</w:t>
                                        </w:r>
                                        <w:r w:rsidRPr="003015E9">
                                          <w:rPr>
                                            <w:rFonts w:hint="eastAsia"/>
                                            <w:sz w:val="18"/>
                                            <w:szCs w:val="18"/>
                                          </w:rPr>
                                          <w:t>。</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F4150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 xml:space="preserve">303.1 </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jc w:val="both"/>
                                          <w:rPr>
                                            <w:rFonts w:hAnsi="標楷體" w:cs="新細明體"/>
                                            <w:w w:val="90"/>
                                            <w:sz w:val="18"/>
                                            <w:szCs w:val="18"/>
                                          </w:rPr>
                                        </w:pPr>
                                        <w:r w:rsidRPr="003015E9">
                                          <w:rPr>
                                            <w:rFonts w:hint="eastAsia"/>
                                            <w:sz w:val="18"/>
                                            <w:szCs w:val="18"/>
                                          </w:rPr>
                                          <w:t>樓梯底版高度</w:t>
                                        </w:r>
                                        <w:r w:rsidRPr="003015E9">
                                          <w:rPr>
                                            <w:sz w:val="18"/>
                                            <w:szCs w:val="18"/>
                                          </w:rPr>
                                          <w:t>:</w:t>
                                        </w:r>
                                        <w:r w:rsidRPr="003015E9">
                                          <w:rPr>
                                            <w:rFonts w:hint="eastAsia"/>
                                            <w:sz w:val="18"/>
                                            <w:szCs w:val="18"/>
                                          </w:rPr>
                                          <w:t>樓梯底版距其直下方地板面淨高未達</w:t>
                                        </w:r>
                                        <w:r w:rsidRPr="003015E9">
                                          <w:rPr>
                                            <w:sz w:val="18"/>
                                            <w:szCs w:val="18"/>
                                          </w:rPr>
                                          <w:t>190</w:t>
                                        </w:r>
                                        <w:r w:rsidRPr="003015E9">
                                          <w:rPr>
                                            <w:rFonts w:hint="eastAsia"/>
                                            <w:sz w:val="18"/>
                                            <w:szCs w:val="18"/>
                                          </w:rPr>
                                          <w:t>公分部分應設防護</w:t>
                                        </w:r>
                                        <w:r>
                                          <w:rPr>
                                            <w:rFonts w:hint="eastAsia"/>
                                            <w:sz w:val="18"/>
                                            <w:szCs w:val="18"/>
                                          </w:rPr>
                                          <w:t>設施(可使用格柵、花台或任何可提醒視覺障礙者之設施)。</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F4150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 xml:space="preserve"> 303.2</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樓梯轉折設計：樓梯往上之梯級部分，起始之梯級應退至少一階</w:t>
                                        </w:r>
                                        <w:r w:rsidRPr="003015E9">
                                          <w:rPr>
                                            <w:rFonts w:ascii="新細明體" w:eastAsia="新細明體" w:cs="新細明體" w:hint="eastAsia"/>
                                            <w:sz w:val="18"/>
                                            <w:szCs w:val="18"/>
                                          </w:rPr>
                                          <w:t>。</w:t>
                                        </w:r>
                                        <w:r w:rsidRPr="003015E9">
                                          <w:rPr>
                                            <w:rFonts w:hint="eastAsia"/>
                                            <w:sz w:val="18"/>
                                            <w:szCs w:val="18"/>
                                          </w:rPr>
                                          <w:t>但扶手符合平順轉折，且平台寬、深度符合規定者，不在此限。樓梯梯級鼻端至樓梯間過梁之垂直淨高應不得小於</w:t>
                                        </w:r>
                                        <w:r w:rsidRPr="003015E9">
                                          <w:rPr>
                                            <w:sz w:val="18"/>
                                            <w:szCs w:val="18"/>
                                          </w:rPr>
                                          <w:t>190</w:t>
                                        </w:r>
                                        <w:r>
                                          <w:rPr>
                                            <w:rFonts w:hint="eastAsia"/>
                                            <w:sz w:val="18"/>
                                            <w:szCs w:val="18"/>
                                          </w:rPr>
                                          <w:t>cm。</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220"/>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303.3</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樓梯平台：不得有梯級或高差。</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7</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304.1</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級高及級深：樓梯上所有梯級之級高及級深應統一，級高﹙</w:t>
                                        </w:r>
                                        <w:r w:rsidRPr="003015E9">
                                          <w:rPr>
                                            <w:sz w:val="18"/>
                                            <w:szCs w:val="18"/>
                                          </w:rPr>
                                          <w:t>R</w:t>
                                        </w:r>
                                        <w:r w:rsidRPr="003015E9">
                                          <w:rPr>
                                            <w:rFonts w:hint="eastAsia"/>
                                            <w:sz w:val="18"/>
                                            <w:szCs w:val="18"/>
                                          </w:rPr>
                                          <w:t>﹚應為</w:t>
                                        </w:r>
                                        <w:r w:rsidRPr="005F3A54">
                                          <w:rPr>
                                            <w:rFonts w:hAnsi="標楷體" w:cs="新細明體" w:hint="eastAsia"/>
                                            <w:sz w:val="18"/>
                                            <w:szCs w:val="18"/>
                                          </w:rPr>
                                          <w:t>≦</w:t>
                                        </w:r>
                                        <w:r w:rsidRPr="003015E9">
                                          <w:rPr>
                                            <w:sz w:val="18"/>
                                            <w:szCs w:val="18"/>
                                          </w:rPr>
                                          <w:t>16</w:t>
                                        </w:r>
                                        <w:r>
                                          <w:rPr>
                                            <w:rFonts w:hint="eastAsia"/>
                                            <w:sz w:val="18"/>
                                            <w:szCs w:val="18"/>
                                          </w:rPr>
                                          <w:t>cm</w:t>
                                        </w:r>
                                        <w:r w:rsidRPr="003015E9">
                                          <w:rPr>
                                            <w:rFonts w:hint="eastAsia"/>
                                            <w:sz w:val="18"/>
                                            <w:szCs w:val="18"/>
                                          </w:rPr>
                                          <w:t>，級深﹙</w:t>
                                        </w:r>
                                        <w:r w:rsidRPr="003015E9">
                                          <w:rPr>
                                            <w:sz w:val="18"/>
                                            <w:szCs w:val="18"/>
                                          </w:rPr>
                                          <w:t>T</w:t>
                                        </w:r>
                                        <w:r w:rsidRPr="003015E9">
                                          <w:rPr>
                                            <w:rFonts w:hint="eastAsia"/>
                                            <w:sz w:val="18"/>
                                            <w:szCs w:val="18"/>
                                          </w:rPr>
                                          <w:t>﹚應為</w:t>
                                        </w:r>
                                        <w:r w:rsidRPr="005F3A54">
                                          <w:rPr>
                                            <w:rFonts w:hAnsi="標楷體" w:cs="新細明體" w:hint="eastAsia"/>
                                            <w:sz w:val="18"/>
                                            <w:szCs w:val="18"/>
                                          </w:rPr>
                                          <w:t>≧</w:t>
                                        </w:r>
                                        <w:r w:rsidRPr="003015E9">
                                          <w:rPr>
                                            <w:sz w:val="18"/>
                                            <w:szCs w:val="18"/>
                                          </w:rPr>
                                          <w:t>26</w:t>
                                        </w:r>
                                        <w:r>
                                          <w:rPr>
                                            <w:rFonts w:hint="eastAsia"/>
                                            <w:sz w:val="18"/>
                                            <w:szCs w:val="18"/>
                                          </w:rPr>
                                          <w:t>cm</w:t>
                                        </w:r>
                                        <w:r w:rsidRPr="003015E9">
                                          <w:rPr>
                                            <w:rFonts w:hint="eastAsia"/>
                                            <w:sz w:val="18"/>
                                            <w:szCs w:val="18"/>
                                          </w:rPr>
                                          <w:t>，且</w:t>
                                        </w:r>
                                        <w:r w:rsidRPr="003015E9">
                                          <w:rPr>
                                            <w:sz w:val="18"/>
                                            <w:szCs w:val="18"/>
                                          </w:rPr>
                                          <w:t xml:space="preserve">55 </w:t>
                                        </w:r>
                                        <w:r>
                                          <w:rPr>
                                            <w:rFonts w:hint="eastAsia"/>
                                            <w:sz w:val="18"/>
                                            <w:szCs w:val="18"/>
                                          </w:rPr>
                                          <w:t>cm</w:t>
                                        </w:r>
                                        <w:r w:rsidRPr="003015E9">
                                          <w:rPr>
                                            <w:rFonts w:hint="eastAsia"/>
                                            <w:sz w:val="18"/>
                                            <w:szCs w:val="18"/>
                                          </w:rPr>
                                          <w:t>≦</w:t>
                                        </w:r>
                                        <w:r w:rsidRPr="003015E9">
                                          <w:rPr>
                                            <w:sz w:val="18"/>
                                            <w:szCs w:val="18"/>
                                          </w:rPr>
                                          <w:t>2R+T</w:t>
                                        </w:r>
                                        <w:r w:rsidRPr="003015E9">
                                          <w:rPr>
                                            <w:rFonts w:hint="eastAsia"/>
                                            <w:sz w:val="18"/>
                                            <w:szCs w:val="18"/>
                                          </w:rPr>
                                          <w:t>≦</w:t>
                                        </w:r>
                                        <w:r w:rsidRPr="003015E9">
                                          <w:rPr>
                                            <w:sz w:val="18"/>
                                            <w:szCs w:val="18"/>
                                          </w:rPr>
                                          <w:t>65</w:t>
                                        </w:r>
                                        <w:r>
                                          <w:rPr>
                                            <w:rFonts w:hint="eastAsia"/>
                                            <w:sz w:val="18"/>
                                            <w:szCs w:val="18"/>
                                          </w:rPr>
                                          <w:t>cm</w:t>
                                        </w:r>
                                        <w:r w:rsidRPr="003015E9">
                                          <w:rPr>
                                            <w:rFonts w:hint="eastAsia"/>
                                            <w:sz w:val="18"/>
                                            <w:szCs w:val="18"/>
                                          </w:rPr>
                                          <w:t>。</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8</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304.2</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jc w:val="both"/>
                                          <w:rPr>
                                            <w:sz w:val="18"/>
                                            <w:szCs w:val="18"/>
                                          </w:rPr>
                                        </w:pPr>
                                        <w:r w:rsidRPr="003015E9">
                                          <w:rPr>
                                            <w:rFonts w:hint="eastAsia"/>
                                            <w:sz w:val="18"/>
                                            <w:szCs w:val="18"/>
                                          </w:rPr>
                                          <w:t>梯級鼻端：梯級突沿之彎曲半徑不得大於</w:t>
                                        </w:r>
                                        <w:r w:rsidRPr="003015E9">
                                          <w:rPr>
                                            <w:sz w:val="18"/>
                                            <w:szCs w:val="18"/>
                                          </w:rPr>
                                          <w:t>1.3</w:t>
                                        </w:r>
                                        <w:r>
                                          <w:rPr>
                                            <w:rFonts w:hint="eastAsia"/>
                                            <w:sz w:val="18"/>
                                            <w:szCs w:val="18"/>
                                          </w:rPr>
                                          <w:t>cm</w:t>
                                        </w:r>
                                        <w:r w:rsidRPr="003015E9">
                                          <w:rPr>
                                            <w:rFonts w:hint="eastAsia"/>
                                            <w:sz w:val="18"/>
                                            <w:szCs w:val="18"/>
                                          </w:rPr>
                                          <w:t>，且應將超出踏面之突沿下方作成斜面，該突出之斜面不得大於</w:t>
                                        </w:r>
                                        <w:r w:rsidRPr="003015E9">
                                          <w:rPr>
                                            <w:sz w:val="18"/>
                                            <w:szCs w:val="18"/>
                                          </w:rPr>
                                          <w:t>2</w:t>
                                        </w:r>
                                        <w:r>
                                          <w:rPr>
                                            <w:rFonts w:hint="eastAsia"/>
                                            <w:sz w:val="18"/>
                                            <w:szCs w:val="18"/>
                                          </w:rPr>
                                          <w:t>cm。</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353"/>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0B5D91">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 xml:space="preserve">304.3 </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防滑條：梯</w:t>
                                        </w:r>
                                        <w:r>
                                          <w:rPr>
                                            <w:rFonts w:hint="eastAsia"/>
                                            <w:sz w:val="18"/>
                                            <w:szCs w:val="18"/>
                                          </w:rPr>
                                          <w:t>級踏面邊緣應作防滑處理，其顏色應與踏面有明顯不同，且應順</w:t>
                                        </w:r>
                                        <w:r w:rsidRPr="00C7608D">
                                          <w:rPr>
                                            <w:rFonts w:hAnsi="標楷體" w:cs="新細明體" w:hint="eastAsia"/>
                                            <w:sz w:val="18"/>
                                            <w:szCs w:val="18"/>
                                          </w:rPr>
                                          <w:t>平</w:t>
                                        </w:r>
                                        <w:r w:rsidRPr="003015E9">
                                          <w:rPr>
                                            <w:rFonts w:hint="eastAsia"/>
                                            <w:sz w:val="18"/>
                                            <w:szCs w:val="18"/>
                                          </w:rPr>
                                          <w:t>。</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36"/>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vMerge w:val="restart"/>
                                        <w:tcBorders>
                                          <w:top w:val="single" w:sz="4" w:space="0" w:color="auto"/>
                                          <w:left w:val="nil"/>
                                          <w:right w:val="single" w:sz="4" w:space="0" w:color="auto"/>
                                        </w:tcBorders>
                                        <w:shd w:val="clear" w:color="auto" w:fill="auto"/>
                                        <w:vAlign w:val="center"/>
                                      </w:tcPr>
                                      <w:p w:rsidR="003D2320" w:rsidRDefault="003D2320" w:rsidP="0053727D">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67" w:type="dxa"/>
                                        <w:vMerge w:val="restart"/>
                                        <w:tcBorders>
                                          <w:top w:val="single" w:sz="4" w:space="0" w:color="auto"/>
                                          <w:left w:val="nil"/>
                                          <w:right w:val="single" w:sz="4" w:space="0" w:color="auto"/>
                                        </w:tcBorders>
                                        <w:shd w:val="clear" w:color="auto" w:fill="D9D9D9" w:themeFill="background1" w:themeFillShade="D9"/>
                                        <w:vAlign w:val="center"/>
                                      </w:tcPr>
                                      <w:p w:rsidR="003D2320" w:rsidRDefault="003D2320" w:rsidP="0053727D">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304.4.1</w:t>
                                        </w:r>
                                      </w:p>
                                      <w:p w:rsidR="003D2320" w:rsidRDefault="003D2320" w:rsidP="0053727D">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304.4.2</w:t>
                                        </w:r>
                                      </w:p>
                                    </w:tc>
                                    <w:tc>
                                      <w:tcPr>
                                        <w:tcW w:w="6096" w:type="dxa"/>
                                        <w:tcBorders>
                                          <w:top w:val="single" w:sz="4" w:space="0" w:color="auto"/>
                                          <w:left w:val="nil"/>
                                          <w:right w:val="single" w:sz="4" w:space="0" w:color="auto"/>
                                        </w:tcBorders>
                                        <w:shd w:val="clear" w:color="auto" w:fill="auto"/>
                                      </w:tcPr>
                                      <w:p w:rsidR="003D2320" w:rsidRPr="003015E9" w:rsidRDefault="003D2320" w:rsidP="0053727D">
                                        <w:pPr>
                                          <w:pStyle w:val="Default"/>
                                          <w:spacing w:line="240" w:lineRule="exact"/>
                                          <w:jc w:val="both"/>
                                          <w:rPr>
                                            <w:sz w:val="18"/>
                                            <w:szCs w:val="18"/>
                                          </w:rPr>
                                        </w:pPr>
                                        <w:r>
                                          <w:rPr>
                                            <w:rFonts w:hint="eastAsia"/>
                                            <w:sz w:val="18"/>
                                            <w:szCs w:val="18"/>
                                          </w:rPr>
                                          <w:t>特別規定：</w:t>
                                        </w:r>
                                        <w:r w:rsidRPr="0053727D">
                                          <w:rPr>
                                            <w:rFonts w:hint="eastAsia"/>
                                            <w:sz w:val="18"/>
                                            <w:szCs w:val="18"/>
                                          </w:rPr>
                                          <w:t>第</w:t>
                                        </w:r>
                                        <w:r w:rsidRPr="0053727D">
                                          <w:rPr>
                                            <w:sz w:val="18"/>
                                            <w:szCs w:val="18"/>
                                          </w:rPr>
                                          <w:t>2</w:t>
                                        </w:r>
                                        <w:r w:rsidRPr="0053727D">
                                          <w:rPr>
                                            <w:rFonts w:hint="eastAsia"/>
                                            <w:sz w:val="18"/>
                                            <w:szCs w:val="18"/>
                                          </w:rPr>
                                          <w:t>層以上供住宅使用之公寓大廈，</w:t>
                                        </w:r>
                                        <w:r w:rsidRPr="0053727D">
                                          <w:rPr>
                                            <w:sz w:val="18"/>
                                            <w:szCs w:val="18"/>
                                          </w:rPr>
                                          <w:t xml:space="preserve"> </w:t>
                                        </w:r>
                                        <w:r w:rsidRPr="0053727D">
                                          <w:rPr>
                                            <w:rFonts w:hint="eastAsia"/>
                                            <w:sz w:val="18"/>
                                            <w:szCs w:val="18"/>
                                          </w:rPr>
                                          <w:t>各樓層依本編第</w:t>
                                        </w:r>
                                        <w:r w:rsidRPr="0053727D">
                                          <w:rPr>
                                            <w:sz w:val="18"/>
                                            <w:szCs w:val="18"/>
                                          </w:rPr>
                                          <w:t>89</w:t>
                                        </w:r>
                                        <w:r w:rsidRPr="0053727D">
                                          <w:rPr>
                                            <w:rFonts w:hint="eastAsia"/>
                                            <w:sz w:val="18"/>
                                            <w:szCs w:val="18"/>
                                          </w:rPr>
                                          <w:t>條第</w:t>
                                        </w:r>
                                        <w:r w:rsidRPr="0053727D">
                                          <w:rPr>
                                            <w:sz w:val="18"/>
                                            <w:szCs w:val="18"/>
                                          </w:rPr>
                                          <w:t>5</w:t>
                                        </w:r>
                                        <w:r w:rsidRPr="0053727D">
                                          <w:rPr>
                                            <w:rFonts w:hint="eastAsia"/>
                                            <w:sz w:val="18"/>
                                            <w:szCs w:val="18"/>
                                          </w:rPr>
                                          <w:t>款規定檢討之樓地板面積為</w:t>
                                        </w:r>
                                        <w:r w:rsidRPr="0053727D">
                                          <w:rPr>
                                            <w:sz w:val="18"/>
                                            <w:szCs w:val="18"/>
                                          </w:rPr>
                                          <w:t>240</w:t>
                                        </w:r>
                                        <w:r w:rsidRPr="0053727D">
                                          <w:rPr>
                                            <w:rFonts w:hint="eastAsia"/>
                                            <w:sz w:val="18"/>
                                            <w:szCs w:val="18"/>
                                          </w:rPr>
                                          <w:t>平方公尺以下者。</w:t>
                                        </w:r>
                                        <w:r w:rsidRPr="0053727D">
                                          <w:rPr>
                                            <w:sz w:val="18"/>
                                            <w:szCs w:val="18"/>
                                          </w:rPr>
                                          <w:t xml:space="preserve"> </w:t>
                                        </w:r>
                                      </w:p>
                                    </w:tc>
                                    <w:tc>
                                      <w:tcPr>
                                        <w:tcW w:w="425" w:type="dxa"/>
                                        <w:tcBorders>
                                          <w:top w:val="single" w:sz="4" w:space="0" w:color="auto"/>
                                          <w:left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4" w:space="0" w:color="auto"/>
                                          <w:left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vMerge/>
                                        <w:tcBorders>
                                          <w:left w:val="nil"/>
                                          <w:bottom w:val="single" w:sz="4" w:space="0" w:color="auto"/>
                                          <w:right w:val="single" w:sz="4" w:space="0" w:color="auto"/>
                                        </w:tcBorders>
                                        <w:shd w:val="clear" w:color="auto" w:fill="auto"/>
                                        <w:vAlign w:val="center"/>
                                      </w:tcPr>
                                      <w:p w:rsidR="003D2320" w:rsidRPr="005F3A54" w:rsidRDefault="003D2320" w:rsidP="0053727D">
                                        <w:pPr>
                                          <w:widowControl/>
                                          <w:spacing w:line="0" w:lineRule="atLeast"/>
                                          <w:jc w:val="center"/>
                                          <w:rPr>
                                            <w:rFonts w:ascii="標楷體" w:eastAsia="標楷體" w:hAnsi="標楷體" w:cs="新細明體"/>
                                            <w:kern w:val="0"/>
                                            <w:sz w:val="16"/>
                                            <w:szCs w:val="16"/>
                                          </w:rPr>
                                        </w:pPr>
                                      </w:p>
                                    </w:tc>
                                    <w:tc>
                                      <w:tcPr>
                                        <w:tcW w:w="567" w:type="dxa"/>
                                        <w:vMerge/>
                                        <w:tcBorders>
                                          <w:left w:val="nil"/>
                                          <w:bottom w:val="single" w:sz="4" w:space="0" w:color="auto"/>
                                          <w:right w:val="single" w:sz="4" w:space="0" w:color="auto"/>
                                        </w:tcBorders>
                                        <w:shd w:val="clear" w:color="auto" w:fill="D9D9D9" w:themeFill="background1" w:themeFillShade="D9"/>
                                        <w:vAlign w:val="center"/>
                                      </w:tcPr>
                                      <w:p w:rsidR="003D2320" w:rsidRPr="005F3A54" w:rsidRDefault="003D2320" w:rsidP="0053727D">
                                        <w:pPr>
                                          <w:widowControl/>
                                          <w:spacing w:line="0" w:lineRule="atLeast"/>
                                          <w:jc w:val="center"/>
                                          <w:rPr>
                                            <w:rFonts w:ascii="標楷體" w:eastAsia="標楷體" w:hAnsi="標楷體" w:cs="新細明體"/>
                                            <w:kern w:val="0"/>
                                            <w:sz w:val="14"/>
                                            <w:szCs w:val="14"/>
                                          </w:rPr>
                                        </w:pPr>
                                      </w:p>
                                    </w:tc>
                                    <w:tc>
                                      <w:tcPr>
                                        <w:tcW w:w="6096" w:type="dxa"/>
                                        <w:tcBorders>
                                          <w:top w:val="nil"/>
                                          <w:left w:val="nil"/>
                                          <w:bottom w:val="single" w:sz="4" w:space="0" w:color="auto"/>
                                          <w:right w:val="single" w:sz="4" w:space="0" w:color="auto"/>
                                        </w:tcBorders>
                                        <w:shd w:val="clear" w:color="auto" w:fill="auto"/>
                                      </w:tcPr>
                                      <w:p w:rsidR="003D2320" w:rsidRPr="0053727D" w:rsidRDefault="003D2320" w:rsidP="0053727D">
                                        <w:pPr>
                                          <w:pStyle w:val="Default"/>
                                          <w:spacing w:line="240" w:lineRule="exact"/>
                                          <w:rPr>
                                            <w:sz w:val="18"/>
                                            <w:szCs w:val="18"/>
                                          </w:rPr>
                                        </w:pPr>
                                        <w:r w:rsidRPr="0053727D">
                                          <w:rPr>
                                            <w:rFonts w:hint="eastAsia"/>
                                            <w:sz w:val="18"/>
                                            <w:szCs w:val="18"/>
                                          </w:rPr>
                                          <w:t>級高及級深：樓梯上所有梯級之級高及級深應統一，級高﹙</w:t>
                                        </w:r>
                                        <w:r w:rsidRPr="0053727D">
                                          <w:rPr>
                                            <w:sz w:val="18"/>
                                            <w:szCs w:val="18"/>
                                          </w:rPr>
                                          <w:t>R</w:t>
                                        </w:r>
                                        <w:r w:rsidRPr="0053727D">
                                          <w:rPr>
                                            <w:rFonts w:hint="eastAsia"/>
                                            <w:sz w:val="18"/>
                                            <w:szCs w:val="18"/>
                                          </w:rPr>
                                          <w:t>﹚應為</w:t>
                                        </w:r>
                                        <w:r w:rsidRPr="005F3A54">
                                          <w:rPr>
                                            <w:rFonts w:hAnsi="標楷體" w:cs="新細明體" w:hint="eastAsia"/>
                                            <w:sz w:val="18"/>
                                            <w:szCs w:val="18"/>
                                          </w:rPr>
                                          <w:t>≦</w:t>
                                        </w:r>
                                        <w:r w:rsidRPr="0053727D">
                                          <w:rPr>
                                            <w:sz w:val="18"/>
                                            <w:szCs w:val="18"/>
                                          </w:rPr>
                                          <w:t xml:space="preserve">18 </w:t>
                                        </w:r>
                                        <w:r>
                                          <w:rPr>
                                            <w:rFonts w:hint="eastAsia"/>
                                            <w:sz w:val="18"/>
                                            <w:szCs w:val="18"/>
                                          </w:rPr>
                                          <w:t>cm</w:t>
                                        </w:r>
                                        <w:r w:rsidRPr="0053727D">
                                          <w:rPr>
                                            <w:rFonts w:hint="eastAsia"/>
                                            <w:sz w:val="18"/>
                                            <w:szCs w:val="18"/>
                                          </w:rPr>
                                          <w:t>深﹙</w:t>
                                        </w:r>
                                        <w:r w:rsidRPr="0053727D">
                                          <w:rPr>
                                            <w:sz w:val="18"/>
                                            <w:szCs w:val="18"/>
                                          </w:rPr>
                                          <w:t>T</w:t>
                                        </w:r>
                                        <w:r w:rsidRPr="0053727D">
                                          <w:rPr>
                                            <w:rFonts w:hint="eastAsia"/>
                                            <w:sz w:val="18"/>
                                            <w:szCs w:val="18"/>
                                          </w:rPr>
                                          <w:t>﹚應為</w:t>
                                        </w:r>
                                        <w:r w:rsidRPr="005F3A54">
                                          <w:rPr>
                                            <w:rFonts w:hAnsi="標楷體" w:cs="新細明體" w:hint="eastAsia"/>
                                            <w:sz w:val="18"/>
                                            <w:szCs w:val="18"/>
                                          </w:rPr>
                                          <w:t>≧</w:t>
                                        </w:r>
                                        <w:r w:rsidRPr="0053727D">
                                          <w:rPr>
                                            <w:sz w:val="18"/>
                                            <w:szCs w:val="18"/>
                                          </w:rPr>
                                          <w:t xml:space="preserve">24 </w:t>
                                        </w:r>
                                        <w:r>
                                          <w:rPr>
                                            <w:rFonts w:hint="eastAsia"/>
                                            <w:sz w:val="18"/>
                                            <w:szCs w:val="18"/>
                                          </w:rPr>
                                          <w:t>cm</w:t>
                                        </w:r>
                                        <w:r>
                                          <w:rPr>
                                            <w:sz w:val="18"/>
                                            <w:szCs w:val="18"/>
                                          </w:rPr>
                                          <w:t>，</w:t>
                                        </w:r>
                                        <w:r w:rsidRPr="0053727D">
                                          <w:rPr>
                                            <w:sz w:val="18"/>
                                            <w:szCs w:val="18"/>
                                          </w:rPr>
                                          <w:t>5</w:t>
                                        </w:r>
                                        <w:r>
                                          <w:rPr>
                                            <w:rFonts w:hint="eastAsia"/>
                                            <w:sz w:val="18"/>
                                            <w:szCs w:val="18"/>
                                          </w:rPr>
                                          <w:t>cm</w:t>
                                        </w:r>
                                        <w:r w:rsidRPr="0053727D">
                                          <w:rPr>
                                            <w:sz w:val="18"/>
                                            <w:szCs w:val="18"/>
                                          </w:rPr>
                                          <w:t>2R+T</w:t>
                                        </w:r>
                                        <w:r w:rsidRPr="0053727D">
                                          <w:rPr>
                                            <w:rFonts w:hint="eastAsia"/>
                                            <w:sz w:val="18"/>
                                            <w:szCs w:val="18"/>
                                          </w:rPr>
                                          <w:t>≦</w:t>
                                        </w:r>
                                        <w:r w:rsidRPr="0053727D">
                                          <w:rPr>
                                            <w:sz w:val="18"/>
                                            <w:szCs w:val="18"/>
                                          </w:rPr>
                                          <w:t>65</w:t>
                                        </w:r>
                                        <w:r>
                                          <w:rPr>
                                            <w:rFonts w:hint="eastAsia"/>
                                            <w:sz w:val="18"/>
                                            <w:szCs w:val="18"/>
                                          </w:rPr>
                                          <w:t>cm</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305.1</w:t>
                                        </w:r>
                                      </w:p>
                                    </w:tc>
                                    <w:tc>
                                      <w:tcPr>
                                        <w:tcW w:w="6096" w:type="dxa"/>
                                        <w:tcBorders>
                                          <w:top w:val="nil"/>
                                          <w:left w:val="nil"/>
                                          <w:bottom w:val="single" w:sz="4" w:space="0" w:color="auto"/>
                                          <w:right w:val="single" w:sz="4" w:space="0" w:color="auto"/>
                                        </w:tcBorders>
                                        <w:shd w:val="clear" w:color="auto" w:fill="auto"/>
                                      </w:tcPr>
                                      <w:p w:rsidR="003D2320" w:rsidRPr="000B5D91" w:rsidRDefault="003D2320" w:rsidP="000B5D91">
                                        <w:pPr>
                                          <w:pStyle w:val="Default"/>
                                          <w:spacing w:line="240" w:lineRule="exact"/>
                                          <w:jc w:val="both"/>
                                          <w:rPr>
                                            <w:rFonts w:hAnsi="標楷體" w:cs="新細明體"/>
                                            <w:w w:val="90"/>
                                            <w:sz w:val="18"/>
                                            <w:szCs w:val="18"/>
                                          </w:rPr>
                                        </w:pPr>
                                        <w:r w:rsidRPr="000B5D91">
                                          <w:rPr>
                                            <w:rFonts w:hint="eastAsia"/>
                                            <w:sz w:val="18"/>
                                            <w:szCs w:val="18"/>
                                          </w:rPr>
                                          <w:t>扶手設置：高差</w:t>
                                        </w:r>
                                        <w:r w:rsidRPr="005F3A54">
                                          <w:rPr>
                                            <w:rFonts w:hAnsi="標楷體" w:cs="新細明體" w:hint="eastAsia"/>
                                            <w:sz w:val="18"/>
                                            <w:szCs w:val="18"/>
                                          </w:rPr>
                                          <w:t>≧</w:t>
                                        </w:r>
                                        <w:r w:rsidRPr="000B5D91">
                                          <w:rPr>
                                            <w:sz w:val="18"/>
                                            <w:szCs w:val="18"/>
                                          </w:rPr>
                                          <w:t>20</w:t>
                                        </w:r>
                                        <w:r>
                                          <w:rPr>
                                            <w:rFonts w:hint="eastAsia"/>
                                            <w:sz w:val="18"/>
                                            <w:szCs w:val="18"/>
                                          </w:rPr>
                                          <w:t>cm</w:t>
                                        </w:r>
                                        <w:r w:rsidRPr="000B5D91">
                                          <w:rPr>
                                            <w:rFonts w:hint="eastAsia"/>
                                            <w:sz w:val="18"/>
                                            <w:szCs w:val="18"/>
                                          </w:rPr>
                                          <w:t>梯兩側應設置符合本規範</w:t>
                                        </w:r>
                                        <w:r w:rsidRPr="000B5D91">
                                          <w:rPr>
                                            <w:sz w:val="18"/>
                                            <w:szCs w:val="18"/>
                                          </w:rPr>
                                          <w:t>207</w:t>
                                        </w:r>
                                        <w:r w:rsidRPr="000B5D91">
                                          <w:rPr>
                                            <w:rFonts w:hint="eastAsia"/>
                                            <w:sz w:val="18"/>
                                            <w:szCs w:val="18"/>
                                          </w:rPr>
                                          <w:t>節規定之扶手，高度自梯級鼻端起算。扶手應連續不得中斷，但樓梯中間平台外側扶手得不連續。</w:t>
                                        </w:r>
                                        <w:r w:rsidRPr="000B5D91">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305.2</w:t>
                                        </w:r>
                                      </w:p>
                                    </w:tc>
                                    <w:tc>
                                      <w:tcPr>
                                        <w:tcW w:w="6096" w:type="dxa"/>
                                        <w:tcBorders>
                                          <w:top w:val="nil"/>
                                          <w:left w:val="nil"/>
                                          <w:bottom w:val="single" w:sz="4" w:space="0" w:color="auto"/>
                                          <w:right w:val="single" w:sz="4" w:space="0" w:color="auto"/>
                                        </w:tcBorders>
                                        <w:shd w:val="clear" w:color="auto" w:fill="auto"/>
                                      </w:tcPr>
                                      <w:p w:rsidR="003D2320" w:rsidRPr="000B5D91" w:rsidRDefault="003D2320" w:rsidP="00F4150F">
                                        <w:pPr>
                                          <w:pStyle w:val="Default"/>
                                          <w:spacing w:line="240" w:lineRule="exact"/>
                                          <w:jc w:val="both"/>
                                          <w:rPr>
                                            <w:rFonts w:hAnsi="標楷體" w:cs="新細明體"/>
                                            <w:w w:val="90"/>
                                            <w:sz w:val="18"/>
                                            <w:szCs w:val="18"/>
                                          </w:rPr>
                                        </w:pPr>
                                        <w:r>
                                          <w:rPr>
                                            <w:rFonts w:hint="eastAsia"/>
                                            <w:sz w:val="18"/>
                                            <w:szCs w:val="18"/>
                                          </w:rPr>
                                          <w:t>水平延伸</w:t>
                                        </w:r>
                                        <w:r>
                                          <w:rPr>
                                            <w:sz w:val="18"/>
                                            <w:szCs w:val="18"/>
                                          </w:rPr>
                                          <w:t>：樓</w:t>
                                        </w:r>
                                        <w:r>
                                          <w:rPr>
                                            <w:rFonts w:hint="eastAsia"/>
                                            <w:sz w:val="18"/>
                                            <w:szCs w:val="18"/>
                                          </w:rPr>
                                          <w:t>梯兩端扶手</w:t>
                                        </w:r>
                                        <w:r>
                                          <w:rPr>
                                            <w:sz w:val="18"/>
                                            <w:szCs w:val="18"/>
                                          </w:rPr>
                                          <w:t>應</w:t>
                                        </w:r>
                                        <w:r>
                                          <w:rPr>
                                            <w:rFonts w:hint="eastAsia"/>
                                            <w:sz w:val="18"/>
                                            <w:szCs w:val="18"/>
                                          </w:rPr>
                                          <w:t>水</w:t>
                                        </w:r>
                                        <w:r>
                                          <w:rPr>
                                            <w:sz w:val="18"/>
                                            <w:szCs w:val="18"/>
                                          </w:rPr>
                                          <w:t>平延伸</w:t>
                                        </w:r>
                                        <w:r w:rsidRPr="009A3B00">
                                          <w:rPr>
                                            <w:rFonts w:hAnsi="標楷體" w:cs="新細明體" w:hint="eastAsia"/>
                                            <w:sz w:val="18"/>
                                            <w:szCs w:val="18"/>
                                            <w:u w:val="single"/>
                                          </w:rPr>
                                          <w:t>≧</w:t>
                                        </w:r>
                                        <w:r>
                                          <w:rPr>
                                            <w:sz w:val="18"/>
                                            <w:szCs w:val="18"/>
                                          </w:rPr>
                                          <w:t>30</w:t>
                                        </w:r>
                                        <w:r>
                                          <w:rPr>
                                            <w:rFonts w:hint="eastAsia"/>
                                            <w:sz w:val="18"/>
                                            <w:szCs w:val="18"/>
                                          </w:rPr>
                                          <w:t>cm，</w:t>
                                        </w:r>
                                        <w:r w:rsidRPr="000B5D91">
                                          <w:rPr>
                                            <w:rFonts w:hint="eastAsia"/>
                                            <w:sz w:val="18"/>
                                            <w:szCs w:val="18"/>
                                          </w:rPr>
                                          <w:t>水平延伸不得突出於走廊上；另中間連續扶手於平台處得免設置水平延伸。</w:t>
                                        </w:r>
                                        <w:r w:rsidRPr="000B5D91">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306.1</w:t>
                                        </w:r>
                                      </w:p>
                                    </w:tc>
                                    <w:tc>
                                      <w:tcPr>
                                        <w:tcW w:w="6096" w:type="dxa"/>
                                        <w:tcBorders>
                                          <w:top w:val="nil"/>
                                          <w:left w:val="nil"/>
                                          <w:bottom w:val="single" w:sz="4" w:space="0" w:color="auto"/>
                                          <w:right w:val="single" w:sz="4" w:space="0" w:color="auto"/>
                                        </w:tcBorders>
                                        <w:shd w:val="clear" w:color="auto" w:fill="auto"/>
                                      </w:tcPr>
                                      <w:p w:rsidR="003D2320" w:rsidRPr="00F4150F" w:rsidRDefault="003D2320" w:rsidP="00F4150F">
                                        <w:pPr>
                                          <w:pStyle w:val="Default"/>
                                          <w:spacing w:line="240" w:lineRule="exact"/>
                                          <w:jc w:val="both"/>
                                          <w:rPr>
                                            <w:rFonts w:hAnsi="標楷體" w:cs="新細明體"/>
                                            <w:w w:val="90"/>
                                            <w:sz w:val="18"/>
                                            <w:szCs w:val="18"/>
                                          </w:rPr>
                                        </w:pPr>
                                        <w:r w:rsidRPr="00F4150F">
                                          <w:rPr>
                                            <w:rFonts w:hint="eastAsia"/>
                                            <w:sz w:val="18"/>
                                            <w:szCs w:val="18"/>
                                          </w:rPr>
                                          <w:t>終端警示：距梯級終端</w:t>
                                        </w:r>
                                        <w:r w:rsidRPr="00F4150F">
                                          <w:rPr>
                                            <w:sz w:val="18"/>
                                            <w:szCs w:val="18"/>
                                          </w:rPr>
                                          <w:t>30</w:t>
                                        </w:r>
                                        <w:r>
                                          <w:rPr>
                                            <w:rFonts w:hint="eastAsia"/>
                                            <w:sz w:val="18"/>
                                            <w:szCs w:val="18"/>
                                          </w:rPr>
                                          <w:t>cm</w:t>
                                        </w:r>
                                        <w:r w:rsidRPr="00F4150F">
                                          <w:rPr>
                                            <w:rFonts w:hint="eastAsia"/>
                                            <w:sz w:val="18"/>
                                            <w:szCs w:val="18"/>
                                          </w:rPr>
                                          <w:t>處，應設置深度</w:t>
                                        </w:r>
                                        <w:r w:rsidRPr="00F4150F">
                                          <w:rPr>
                                            <w:sz w:val="18"/>
                                            <w:szCs w:val="18"/>
                                          </w:rPr>
                                          <w:t>30</w:t>
                                        </w:r>
                                        <w:r>
                                          <w:rPr>
                                            <w:rFonts w:hint="eastAsia"/>
                                            <w:sz w:val="18"/>
                                            <w:szCs w:val="18"/>
                                          </w:rPr>
                                          <w:t>-</w:t>
                                        </w:r>
                                        <w:r w:rsidRPr="00F4150F">
                                          <w:rPr>
                                            <w:sz w:val="18"/>
                                            <w:szCs w:val="18"/>
                                          </w:rPr>
                                          <w:t>60</w:t>
                                        </w:r>
                                        <w:r>
                                          <w:rPr>
                                            <w:rFonts w:hint="eastAsia"/>
                                            <w:sz w:val="18"/>
                                            <w:szCs w:val="18"/>
                                          </w:rPr>
                                          <w:t>cm</w:t>
                                        </w:r>
                                        <w:r w:rsidRPr="00F4150F">
                                          <w:rPr>
                                            <w:rFonts w:hint="eastAsia"/>
                                            <w:sz w:val="18"/>
                                            <w:szCs w:val="18"/>
                                          </w:rPr>
                                          <w:t>，與地板表面顏色且材質不同之警示設施。但中間平台不在此限。</w:t>
                                        </w:r>
                                        <w:r w:rsidRPr="00F4150F">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bottom w:val="single" w:sz="12" w:space="0" w:color="auto"/>
                                          <w:right w:val="single" w:sz="4" w:space="0" w:color="auto"/>
                                        </w:tcBorders>
                                        <w:shd w:val="clear" w:color="auto" w:fill="auto"/>
                                        <w:vAlign w:val="center"/>
                                      </w:tcPr>
                                      <w:p w:rsidR="003D2320" w:rsidRPr="004825B8" w:rsidRDefault="003D2320" w:rsidP="00172146">
                                        <w:pPr>
                                          <w:widowControl/>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3</w:t>
                                        </w:r>
                                        <w:r>
                                          <w:rPr>
                                            <w:rFonts w:ascii="標楷體" w:eastAsia="標楷體" w:hAnsi="標楷體" w:cs="新細明體" w:hint="eastAsia"/>
                                            <w:kern w:val="0"/>
                                            <w:sz w:val="14"/>
                                            <w:szCs w:val="14"/>
                                          </w:rPr>
                                          <w:t>07</w:t>
                                        </w:r>
                                      </w:p>
                                    </w:tc>
                                    <w:tc>
                                      <w:tcPr>
                                        <w:tcW w:w="6096" w:type="dxa"/>
                                        <w:tcBorders>
                                          <w:top w:val="nil"/>
                                          <w:left w:val="nil"/>
                                          <w:bottom w:val="single" w:sz="4" w:space="0" w:color="auto"/>
                                          <w:right w:val="single" w:sz="4" w:space="0" w:color="auto"/>
                                        </w:tcBorders>
                                        <w:shd w:val="clear" w:color="auto" w:fill="auto"/>
                                      </w:tcPr>
                                      <w:p w:rsidR="003D2320" w:rsidRPr="00F4150F" w:rsidRDefault="003D2320" w:rsidP="00F4150F">
                                        <w:pPr>
                                          <w:pStyle w:val="Default"/>
                                          <w:spacing w:line="240" w:lineRule="exact"/>
                                          <w:rPr>
                                            <w:sz w:val="18"/>
                                            <w:szCs w:val="18"/>
                                          </w:rPr>
                                        </w:pPr>
                                        <w:r w:rsidRPr="00F4150F">
                                          <w:rPr>
                                            <w:rFonts w:hint="eastAsia"/>
                                            <w:sz w:val="18"/>
                                            <w:szCs w:val="18"/>
                                          </w:rPr>
                                          <w:t>戶外平台階梯：戶外平台階梯之寬度在</w:t>
                                        </w:r>
                                        <w:r w:rsidRPr="005F3A54">
                                          <w:rPr>
                                            <w:rFonts w:hAnsi="標楷體" w:cs="新細明體" w:hint="eastAsia"/>
                                            <w:sz w:val="18"/>
                                            <w:szCs w:val="18"/>
                                          </w:rPr>
                                          <w:t>≧</w:t>
                                        </w:r>
                                        <w:r w:rsidRPr="00F4150F">
                                          <w:rPr>
                                            <w:sz w:val="18"/>
                                            <w:szCs w:val="18"/>
                                          </w:rPr>
                                          <w:t>6</w:t>
                                        </w:r>
                                        <w:r>
                                          <w:rPr>
                                            <w:rFonts w:hint="eastAsia"/>
                                            <w:sz w:val="18"/>
                                            <w:szCs w:val="18"/>
                                          </w:rPr>
                                          <w:t>m</w:t>
                                        </w:r>
                                        <w:r w:rsidRPr="00F4150F">
                                          <w:rPr>
                                            <w:rFonts w:hint="eastAsia"/>
                                            <w:sz w:val="18"/>
                                            <w:szCs w:val="18"/>
                                          </w:rPr>
                                          <w:t>者，應於中間加裝扶手，級高之設置應符合本規範</w:t>
                                        </w:r>
                                        <w:r w:rsidRPr="00F4150F">
                                          <w:rPr>
                                            <w:sz w:val="18"/>
                                            <w:szCs w:val="18"/>
                                          </w:rPr>
                                          <w:t>304.1</w:t>
                                        </w:r>
                                        <w:r w:rsidRPr="00F4150F">
                                          <w:rPr>
                                            <w:rFonts w:hint="eastAsia"/>
                                            <w:sz w:val="18"/>
                                            <w:szCs w:val="18"/>
                                          </w:rPr>
                                          <w:t>之規定，扶手之設置應符合本規範</w:t>
                                        </w:r>
                                        <w:r w:rsidRPr="00F4150F">
                                          <w:rPr>
                                            <w:sz w:val="18"/>
                                            <w:szCs w:val="18"/>
                                          </w:rPr>
                                          <w:t>305</w:t>
                                        </w:r>
                                        <w:r w:rsidRPr="00F4150F">
                                          <w:rPr>
                                            <w:rFonts w:hint="eastAsia"/>
                                            <w:sz w:val="18"/>
                                            <w:szCs w:val="18"/>
                                          </w:rPr>
                                          <w:t>節之規定。</w:t>
                                        </w:r>
                                        <w:r w:rsidRPr="00F4150F">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24"/>
                                    </w:trPr>
                                    <w:tc>
                                      <w:tcPr>
                                        <w:tcW w:w="284" w:type="dxa"/>
                                        <w:vMerge w:val="restart"/>
                                        <w:tcBorders>
                                          <w:top w:val="single" w:sz="12" w:space="0" w:color="auto"/>
                                          <w:left w:val="single" w:sz="4" w:space="0" w:color="auto"/>
                                          <w:right w:val="single" w:sz="4" w:space="0" w:color="auto"/>
                                        </w:tcBorders>
                                        <w:shd w:val="clear" w:color="auto" w:fill="auto"/>
                                        <w:vAlign w:val="center"/>
                                      </w:tcPr>
                                      <w:p w:rsidR="003D2320" w:rsidRPr="00883086" w:rsidRDefault="003D2320" w:rsidP="00464601">
                                        <w:pPr>
                                          <w:spacing w:line="0" w:lineRule="atLeast"/>
                                          <w:jc w:val="center"/>
                                          <w:rPr>
                                            <w:rFonts w:ascii="標楷體" w:eastAsia="標楷體" w:hAnsi="標楷體" w:cs="新細明體"/>
                                            <w:kern w:val="0"/>
                                            <w:sz w:val="22"/>
                                          </w:rPr>
                                        </w:pPr>
                                        <w:r w:rsidRPr="00883086">
                                          <w:rPr>
                                            <w:rFonts w:ascii="標楷體" w:eastAsia="標楷體" w:hAnsi="標楷體" w:cs="新細明體" w:hint="eastAsia"/>
                                            <w:kern w:val="0"/>
                                            <w:sz w:val="22"/>
                                            <w:szCs w:val="22"/>
                                          </w:rPr>
                                          <w:t>昇降設備</w:t>
                                        </w:r>
                                      </w:p>
                                      <w:p w:rsidR="003D2320" w:rsidRPr="00883086" w:rsidRDefault="003D2320" w:rsidP="009D22E2">
                                        <w:pPr>
                                          <w:spacing w:line="0" w:lineRule="atLeast"/>
                                          <w:jc w:val="center"/>
                                          <w:rPr>
                                            <w:rFonts w:ascii="標楷體" w:eastAsia="標楷體" w:hAnsi="標楷體" w:cs="新細明體"/>
                                            <w:kern w:val="0"/>
                                            <w:sz w:val="22"/>
                                          </w:rPr>
                                        </w:pPr>
                                        <w:r>
                                          <w:rPr>
                                            <w:rFonts w:ascii="標楷體" w:eastAsia="標楷體" w:hAnsi="標楷體" w:cs="新細明體" w:hint="eastAsia"/>
                                            <w:kern w:val="0"/>
                                            <w:sz w:val="22"/>
                                            <w:szCs w:val="22"/>
                                          </w:rPr>
                                          <w:t xml:space="preserve"> </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403.1</w:t>
                                        </w:r>
                                      </w:p>
                                    </w:tc>
                                    <w:tc>
                                      <w:tcPr>
                                        <w:tcW w:w="6096" w:type="dxa"/>
                                        <w:tcBorders>
                                          <w:top w:val="single" w:sz="12" w:space="0" w:color="auto"/>
                                          <w:left w:val="nil"/>
                                          <w:bottom w:val="single" w:sz="4" w:space="0" w:color="auto"/>
                                          <w:right w:val="single" w:sz="4" w:space="0" w:color="auto"/>
                                        </w:tcBorders>
                                        <w:shd w:val="clear" w:color="auto" w:fill="auto"/>
                                      </w:tcPr>
                                      <w:p w:rsidR="003D2320" w:rsidRPr="00F4150F" w:rsidRDefault="003D2320" w:rsidP="00B448FC">
                                        <w:pPr>
                                          <w:pStyle w:val="Default"/>
                                          <w:spacing w:line="240" w:lineRule="exact"/>
                                          <w:rPr>
                                            <w:rFonts w:hAnsi="標楷體" w:cs="新細明體"/>
                                            <w:sz w:val="18"/>
                                            <w:szCs w:val="18"/>
                                          </w:rPr>
                                        </w:pPr>
                                        <w:r w:rsidRPr="00F4150F">
                                          <w:rPr>
                                            <w:rFonts w:hint="eastAsia"/>
                                            <w:sz w:val="18"/>
                                            <w:szCs w:val="18"/>
                                          </w:rPr>
                                          <w:t>入口引導：建築物主要入口處及沿路轉彎處應設置無障礙昇降機方向指引。</w:t>
                                        </w:r>
                                        <w:r w:rsidRPr="00F4150F">
                                          <w:rPr>
                                            <w:sz w:val="18"/>
                                            <w:szCs w:val="18"/>
                                          </w:rPr>
                                          <w:t xml:space="preserve"> </w:t>
                                        </w:r>
                                      </w:p>
                                    </w:tc>
                                    <w:tc>
                                      <w:tcPr>
                                        <w:tcW w:w="425" w:type="dxa"/>
                                        <w:tcBorders>
                                          <w:top w:val="single" w:sz="12" w:space="0" w:color="auto"/>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06"/>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403.2</w:t>
                                        </w:r>
                                      </w:p>
                                    </w:tc>
                                    <w:tc>
                                      <w:tcPr>
                                        <w:tcW w:w="6096" w:type="dxa"/>
                                        <w:tcBorders>
                                          <w:top w:val="nil"/>
                                          <w:left w:val="nil"/>
                                          <w:bottom w:val="single" w:sz="4" w:space="0" w:color="auto"/>
                                          <w:right w:val="single" w:sz="4" w:space="0" w:color="auto"/>
                                        </w:tcBorders>
                                        <w:shd w:val="clear" w:color="auto" w:fill="auto"/>
                                      </w:tcPr>
                                      <w:p w:rsidR="003D2320" w:rsidRPr="00B448FC" w:rsidRDefault="003D2320" w:rsidP="00B448FC">
                                        <w:pPr>
                                          <w:pStyle w:val="Default"/>
                                          <w:spacing w:line="240" w:lineRule="exact"/>
                                          <w:rPr>
                                            <w:sz w:val="18"/>
                                            <w:szCs w:val="18"/>
                                          </w:rPr>
                                        </w:pPr>
                                        <w:r w:rsidRPr="00B448FC">
                                          <w:rPr>
                                            <w:rFonts w:hint="eastAsia"/>
                                            <w:sz w:val="18"/>
                                            <w:szCs w:val="18"/>
                                          </w:rPr>
                                          <w:t>昇降機引導：昇降機設有點字之呼叫鈕前方</w:t>
                                        </w:r>
                                        <w:r w:rsidRPr="00B448FC">
                                          <w:rPr>
                                            <w:sz w:val="18"/>
                                            <w:szCs w:val="18"/>
                                          </w:rPr>
                                          <w:t>30</w:t>
                                        </w:r>
                                        <w:r>
                                          <w:rPr>
                                            <w:rFonts w:hint="eastAsia"/>
                                            <w:sz w:val="18"/>
                                            <w:szCs w:val="18"/>
                                          </w:rPr>
                                          <w:t>cm</w:t>
                                        </w:r>
                                        <w:r w:rsidRPr="00B448FC">
                                          <w:rPr>
                                            <w:rFonts w:hint="eastAsia"/>
                                            <w:sz w:val="18"/>
                                            <w:szCs w:val="18"/>
                                          </w:rPr>
                                          <w:t>處之地板，應作長度</w:t>
                                        </w:r>
                                        <w:r w:rsidRPr="00B448FC">
                                          <w:rPr>
                                            <w:sz w:val="18"/>
                                            <w:szCs w:val="18"/>
                                          </w:rPr>
                                          <w:t>60</w:t>
                                        </w:r>
                                        <w:r>
                                          <w:rPr>
                                            <w:rFonts w:hint="eastAsia"/>
                                            <w:sz w:val="18"/>
                                            <w:szCs w:val="18"/>
                                          </w:rPr>
                                          <w:t>cm</w:t>
                                        </w:r>
                                        <w:r w:rsidRPr="00B448FC">
                                          <w:rPr>
                                            <w:rFonts w:ascii="新細明體" w:eastAsia="新細明體" w:cs="新細明體" w:hint="eastAsia"/>
                                            <w:sz w:val="18"/>
                                            <w:szCs w:val="18"/>
                                          </w:rPr>
                                          <w:t>、</w:t>
                                        </w:r>
                                        <w:r w:rsidRPr="00B448FC">
                                          <w:rPr>
                                            <w:rFonts w:hint="eastAsia"/>
                                            <w:sz w:val="18"/>
                                            <w:szCs w:val="18"/>
                                          </w:rPr>
                                          <w:t>寬度</w:t>
                                        </w:r>
                                        <w:r w:rsidRPr="00B448FC">
                                          <w:rPr>
                                            <w:sz w:val="18"/>
                                            <w:szCs w:val="18"/>
                                          </w:rPr>
                                          <w:t>30</w:t>
                                        </w:r>
                                        <w:r>
                                          <w:rPr>
                                            <w:rFonts w:hint="eastAsia"/>
                                            <w:sz w:val="18"/>
                                            <w:szCs w:val="18"/>
                                          </w:rPr>
                                          <w:t>cm</w:t>
                                        </w:r>
                                        <w:r w:rsidRPr="00B448FC">
                                          <w:rPr>
                                            <w:rFonts w:hint="eastAsia"/>
                                            <w:sz w:val="18"/>
                                            <w:szCs w:val="18"/>
                                          </w:rPr>
                                          <w:t>之不同材質處理，並不得妨礙輪椅使用者行進</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403.3</w:t>
                                        </w:r>
                                      </w:p>
                                    </w:tc>
                                    <w:tc>
                                      <w:tcPr>
                                        <w:tcW w:w="6096" w:type="dxa"/>
                                        <w:tcBorders>
                                          <w:top w:val="nil"/>
                                          <w:left w:val="nil"/>
                                          <w:bottom w:val="single" w:sz="4" w:space="0" w:color="auto"/>
                                          <w:right w:val="single" w:sz="4" w:space="0" w:color="auto"/>
                                        </w:tcBorders>
                                        <w:shd w:val="clear" w:color="auto" w:fill="auto"/>
                                      </w:tcPr>
                                      <w:p w:rsidR="003D2320" w:rsidRPr="00B448FC" w:rsidRDefault="003D2320" w:rsidP="00B448FC">
                                        <w:pPr>
                                          <w:pStyle w:val="Default"/>
                                          <w:spacing w:line="240" w:lineRule="exact"/>
                                          <w:rPr>
                                            <w:rFonts w:ascii="新細明體" w:eastAsia="新細明體" w:cs="新細明體"/>
                                            <w:sz w:val="18"/>
                                            <w:szCs w:val="18"/>
                                          </w:rPr>
                                        </w:pPr>
                                        <w:r w:rsidRPr="00B448FC">
                                          <w:rPr>
                                            <w:rFonts w:hint="eastAsia"/>
                                            <w:sz w:val="18"/>
                                            <w:szCs w:val="18"/>
                                          </w:rPr>
                                          <w:t>主要入口樓層標誌：主要入口樓層之昇降機應設置無障礙標誌，其下緣應距地板面</w:t>
                                        </w:r>
                                        <w:r w:rsidRPr="00B448FC">
                                          <w:rPr>
                                            <w:sz w:val="18"/>
                                            <w:szCs w:val="18"/>
                                          </w:rPr>
                                          <w:t>190</w:t>
                                        </w:r>
                                        <w:r>
                                          <w:rPr>
                                            <w:rFonts w:hint="eastAsia"/>
                                            <w:sz w:val="18"/>
                                            <w:szCs w:val="18"/>
                                          </w:rPr>
                                          <w:t>-</w:t>
                                        </w:r>
                                        <w:r w:rsidRPr="00B448FC">
                                          <w:rPr>
                                            <w:sz w:val="18"/>
                                            <w:szCs w:val="18"/>
                                          </w:rPr>
                                          <w:t>220</w:t>
                                        </w:r>
                                        <w:r>
                                          <w:rPr>
                                            <w:rFonts w:hint="eastAsia"/>
                                            <w:sz w:val="18"/>
                                            <w:szCs w:val="18"/>
                                          </w:rPr>
                                          <w:t>cm</w:t>
                                        </w:r>
                                        <w:r w:rsidRPr="00B448FC">
                                          <w:rPr>
                                            <w:rFonts w:hint="eastAsia"/>
                                            <w:sz w:val="18"/>
                                            <w:szCs w:val="18"/>
                                          </w:rPr>
                                          <w:t>，長、寬尺寸</w:t>
                                        </w:r>
                                        <w:r w:rsidRPr="009A3B00">
                                          <w:rPr>
                                            <w:rFonts w:hAnsi="標楷體" w:cs="新細明體" w:hint="eastAsia"/>
                                            <w:sz w:val="18"/>
                                            <w:szCs w:val="18"/>
                                            <w:u w:val="single"/>
                                          </w:rPr>
                                          <w:t>≧</w:t>
                                        </w:r>
                                        <w:r w:rsidRPr="00B448FC">
                                          <w:rPr>
                                            <w:sz w:val="18"/>
                                            <w:szCs w:val="18"/>
                                          </w:rPr>
                                          <w:t>15</w:t>
                                        </w:r>
                                        <w:r>
                                          <w:rPr>
                                            <w:rFonts w:hint="eastAsia"/>
                                            <w:sz w:val="18"/>
                                            <w:szCs w:val="18"/>
                                          </w:rPr>
                                          <w:t>cm</w:t>
                                        </w:r>
                                        <w:r w:rsidRPr="00B448FC">
                                          <w:rPr>
                                            <w:rFonts w:hint="eastAsia"/>
                                            <w:sz w:val="18"/>
                                            <w:szCs w:val="18"/>
                                          </w:rPr>
                                          <w:t>。如主要通路走廊與昇降機開門方向平行，則應另設置垂直於牆面之無障礙標誌</w:t>
                                        </w:r>
                                        <w:r w:rsidRPr="00B448FC">
                                          <w:rPr>
                                            <w:rFonts w:ascii="新細明體" w:eastAsia="新細明體" w:cs="新細明體" w:hint="eastAsia"/>
                                            <w:sz w:val="18"/>
                                            <w:szCs w:val="18"/>
                                          </w:rPr>
                                          <w:t>。</w:t>
                                        </w:r>
                                        <w:r w:rsidRPr="00B448FC">
                                          <w:rPr>
                                            <w:rFonts w:ascii="新細明體" w:eastAsia="新細明體" w:cs="新細明體"/>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404.1</w:t>
                                        </w:r>
                                      </w:p>
                                    </w:tc>
                                    <w:tc>
                                      <w:tcPr>
                                        <w:tcW w:w="6096" w:type="dxa"/>
                                        <w:tcBorders>
                                          <w:top w:val="nil"/>
                                          <w:left w:val="nil"/>
                                          <w:bottom w:val="single" w:sz="4" w:space="0" w:color="auto"/>
                                          <w:right w:val="single" w:sz="4" w:space="0" w:color="auto"/>
                                        </w:tcBorders>
                                        <w:shd w:val="clear" w:color="auto" w:fill="auto"/>
                                      </w:tcPr>
                                      <w:p w:rsidR="003D2320" w:rsidRPr="00A61EDA" w:rsidRDefault="003D2320" w:rsidP="00A61EDA">
                                        <w:pPr>
                                          <w:pStyle w:val="Default"/>
                                          <w:spacing w:line="240" w:lineRule="exact"/>
                                          <w:rPr>
                                            <w:rFonts w:hAnsi="標楷體" w:cs="新細明體"/>
                                            <w:sz w:val="18"/>
                                            <w:szCs w:val="18"/>
                                          </w:rPr>
                                        </w:pPr>
                                        <w:r w:rsidRPr="00A61EDA">
                                          <w:rPr>
                                            <w:rFonts w:hint="eastAsia"/>
                                            <w:sz w:val="18"/>
                                            <w:szCs w:val="18"/>
                                          </w:rPr>
                                          <w:t>迴轉空間：昇降機出入口之樓地板應無高差，並留設直徑</w:t>
                                        </w:r>
                                        <w:r w:rsidRPr="009A3B00">
                                          <w:rPr>
                                            <w:rFonts w:hAnsi="標楷體" w:cs="新細明體" w:hint="eastAsia"/>
                                            <w:sz w:val="18"/>
                                            <w:szCs w:val="18"/>
                                            <w:u w:val="single"/>
                                          </w:rPr>
                                          <w:t>≧</w:t>
                                        </w:r>
                                        <w:r w:rsidRPr="00A61EDA">
                                          <w:rPr>
                                            <w:sz w:val="18"/>
                                            <w:szCs w:val="18"/>
                                          </w:rPr>
                                          <w:t>150</w:t>
                                        </w:r>
                                        <w:r>
                                          <w:rPr>
                                            <w:rFonts w:hint="eastAsia"/>
                                            <w:sz w:val="18"/>
                                            <w:szCs w:val="18"/>
                                          </w:rPr>
                                          <w:t>cm</w:t>
                                        </w:r>
                                        <w:r w:rsidRPr="00A61EDA">
                                          <w:rPr>
                                            <w:rFonts w:hint="eastAsia"/>
                                            <w:sz w:val="18"/>
                                            <w:szCs w:val="18"/>
                                          </w:rPr>
                                          <w:t>且坡度</w:t>
                                        </w:r>
                                        <w:r w:rsidRPr="005F3A54">
                                          <w:rPr>
                                            <w:rFonts w:hAnsi="標楷體" w:cs="新細明體" w:hint="eastAsia"/>
                                            <w:sz w:val="18"/>
                                            <w:szCs w:val="18"/>
                                          </w:rPr>
                                          <w:t>≦</w:t>
                                        </w:r>
                                        <w:r w:rsidRPr="00A61EDA">
                                          <w:rPr>
                                            <w:sz w:val="18"/>
                                            <w:szCs w:val="18"/>
                                          </w:rPr>
                                          <w:t>1/50</w:t>
                                        </w:r>
                                        <w:r w:rsidRPr="00A61EDA">
                                          <w:rPr>
                                            <w:rFonts w:hint="eastAsia"/>
                                            <w:sz w:val="18"/>
                                            <w:szCs w:val="18"/>
                                          </w:rPr>
                                          <w:t>之淨空間</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54"/>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404.2</w:t>
                                        </w:r>
                                      </w:p>
                                    </w:tc>
                                    <w:tc>
                                      <w:tcPr>
                                        <w:tcW w:w="6096" w:type="dxa"/>
                                        <w:tcBorders>
                                          <w:top w:val="nil"/>
                                          <w:left w:val="nil"/>
                                          <w:bottom w:val="single" w:sz="4" w:space="0" w:color="auto"/>
                                          <w:right w:val="single" w:sz="4" w:space="0" w:color="auto"/>
                                        </w:tcBorders>
                                        <w:shd w:val="clear" w:color="auto" w:fill="auto"/>
                                      </w:tcPr>
                                      <w:p w:rsidR="003D2320" w:rsidRPr="00A61EDA" w:rsidRDefault="003D2320" w:rsidP="0036786C">
                                        <w:pPr>
                                          <w:pStyle w:val="Default"/>
                                          <w:spacing w:line="240" w:lineRule="exact"/>
                                          <w:rPr>
                                            <w:rFonts w:hAnsi="標楷體" w:cs="新細明體"/>
                                            <w:sz w:val="18"/>
                                            <w:szCs w:val="18"/>
                                          </w:rPr>
                                        </w:pPr>
                                        <w:r w:rsidRPr="0036786C">
                                          <w:rPr>
                                            <w:rFonts w:hint="eastAsia"/>
                                            <w:sz w:val="18"/>
                                            <w:szCs w:val="18"/>
                                          </w:rPr>
                                          <w:t>昇降機呼叫鈕：梯廳及門廳內應設置</w:t>
                                        </w:r>
                                        <w:r w:rsidRPr="0036786C">
                                          <w:rPr>
                                            <w:sz w:val="18"/>
                                            <w:szCs w:val="18"/>
                                          </w:rPr>
                                          <w:t>2</w:t>
                                        </w:r>
                                        <w:r w:rsidRPr="0036786C">
                                          <w:rPr>
                                            <w:rFonts w:hint="eastAsia"/>
                                            <w:sz w:val="18"/>
                                            <w:szCs w:val="18"/>
                                          </w:rPr>
                                          <w:t>組呼叫鈕，呼叫鈕最小的尺寸應為長</w:t>
                                        </w:r>
                                        <w:r w:rsidRPr="0036786C">
                                          <w:rPr>
                                            <w:rFonts w:ascii="新細明體" w:eastAsia="新細明體" w:cs="新細明體" w:hint="eastAsia"/>
                                            <w:sz w:val="18"/>
                                            <w:szCs w:val="18"/>
                                          </w:rPr>
                                          <w:t>、</w:t>
                                        </w:r>
                                        <w:r w:rsidRPr="0036786C">
                                          <w:rPr>
                                            <w:rFonts w:hint="eastAsia"/>
                                            <w:sz w:val="18"/>
                                            <w:szCs w:val="18"/>
                                          </w:rPr>
                                          <w:t>寬各</w:t>
                                        </w:r>
                                        <w:r w:rsidRPr="009A3B00">
                                          <w:rPr>
                                            <w:rFonts w:hAnsi="標楷體" w:cs="新細明體" w:hint="eastAsia"/>
                                            <w:sz w:val="18"/>
                                            <w:szCs w:val="18"/>
                                            <w:u w:val="single"/>
                                          </w:rPr>
                                          <w:t>≧</w:t>
                                        </w:r>
                                        <w:r w:rsidRPr="0036786C">
                                          <w:rPr>
                                            <w:sz w:val="18"/>
                                            <w:szCs w:val="18"/>
                                          </w:rPr>
                                          <w:t>2</w:t>
                                        </w:r>
                                        <w:r>
                                          <w:rPr>
                                            <w:rFonts w:hint="eastAsia"/>
                                            <w:sz w:val="18"/>
                                            <w:szCs w:val="18"/>
                                          </w:rPr>
                                          <w:t>cm</w:t>
                                        </w:r>
                                        <w:r w:rsidRPr="0036786C">
                                          <w:rPr>
                                            <w:rFonts w:hint="eastAsia"/>
                                            <w:sz w:val="18"/>
                                            <w:szCs w:val="18"/>
                                          </w:rPr>
                                          <w:t>，或直徑</w:t>
                                        </w:r>
                                        <w:r w:rsidRPr="009A3B00">
                                          <w:rPr>
                                            <w:rFonts w:hAnsi="標楷體" w:cs="新細明體" w:hint="eastAsia"/>
                                            <w:sz w:val="18"/>
                                            <w:szCs w:val="18"/>
                                            <w:u w:val="single"/>
                                          </w:rPr>
                                          <w:t>≧</w:t>
                                        </w:r>
                                        <w:r w:rsidRPr="0036786C">
                                          <w:rPr>
                                            <w:sz w:val="18"/>
                                            <w:szCs w:val="18"/>
                                          </w:rPr>
                                          <w:t xml:space="preserve">2 </w:t>
                                        </w:r>
                                        <w:r>
                                          <w:rPr>
                                            <w:rFonts w:hint="eastAsia"/>
                                            <w:sz w:val="18"/>
                                            <w:szCs w:val="18"/>
                                          </w:rPr>
                                          <w:t>cm</w:t>
                                        </w:r>
                                        <w:r w:rsidRPr="0036786C">
                                          <w:rPr>
                                            <w:rFonts w:hint="eastAsia"/>
                                            <w:sz w:val="18"/>
                                            <w:szCs w:val="18"/>
                                          </w:rPr>
                                          <w:t>。上組呼叫鈕左邊應設置點字，下組呼叫鈕之中心點距地板面</w:t>
                                        </w:r>
                                        <w:r w:rsidRPr="0036786C">
                                          <w:rPr>
                                            <w:sz w:val="18"/>
                                            <w:szCs w:val="18"/>
                                          </w:rPr>
                                          <w:t>85</w:t>
                                        </w:r>
                                        <w:r>
                                          <w:rPr>
                                            <w:rFonts w:hint="eastAsia"/>
                                            <w:sz w:val="18"/>
                                            <w:szCs w:val="18"/>
                                          </w:rPr>
                                          <w:t>-</w:t>
                                        </w:r>
                                        <w:r w:rsidRPr="0036786C">
                                          <w:rPr>
                                            <w:sz w:val="18"/>
                                            <w:szCs w:val="18"/>
                                          </w:rPr>
                                          <w:t>90</w:t>
                                        </w:r>
                                        <w:r>
                                          <w:rPr>
                                            <w:rFonts w:hint="eastAsia"/>
                                            <w:sz w:val="18"/>
                                            <w:szCs w:val="18"/>
                                          </w:rPr>
                                          <w:t>cm</w:t>
                                        </w:r>
                                        <w:r w:rsidRPr="0036786C">
                                          <w:rPr>
                                            <w:rFonts w:hint="eastAsia"/>
                                            <w:sz w:val="18"/>
                                            <w:szCs w:val="18"/>
                                          </w:rPr>
                                          <w:t>，下組呼叫鈕上方適當位置應設置長</w:t>
                                        </w:r>
                                        <w:r w:rsidRPr="0036786C">
                                          <w:rPr>
                                            <w:rFonts w:ascii="新細明體" w:eastAsia="新細明體" w:cs="新細明體" w:hint="eastAsia"/>
                                            <w:sz w:val="18"/>
                                            <w:szCs w:val="18"/>
                                          </w:rPr>
                                          <w:t>、</w:t>
                                        </w:r>
                                        <w:r w:rsidRPr="0036786C">
                                          <w:rPr>
                                            <w:rFonts w:hint="eastAsia"/>
                                            <w:sz w:val="18"/>
                                            <w:szCs w:val="18"/>
                                          </w:rPr>
                                          <w:t>寬各</w:t>
                                        </w:r>
                                        <w:r w:rsidRPr="0036786C">
                                          <w:rPr>
                                            <w:sz w:val="18"/>
                                            <w:szCs w:val="18"/>
                                          </w:rPr>
                                          <w:t>5</w:t>
                                        </w:r>
                                        <w:r>
                                          <w:rPr>
                                            <w:rFonts w:hint="eastAsia"/>
                                            <w:sz w:val="18"/>
                                            <w:szCs w:val="18"/>
                                          </w:rPr>
                                          <w:t>cm</w:t>
                                        </w:r>
                                        <w:r w:rsidRPr="0036786C">
                                          <w:rPr>
                                            <w:rFonts w:hint="eastAsia"/>
                                            <w:sz w:val="18"/>
                                            <w:szCs w:val="18"/>
                                          </w:rPr>
                                          <w:t>之無障礙標誌</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883086" w:rsidRDefault="003D2320" w:rsidP="009D22E2">
                                        <w:pPr>
                                          <w:spacing w:line="0" w:lineRule="atLeast"/>
                                          <w:jc w:val="center"/>
                                          <w:rPr>
                                            <w:rFonts w:ascii="標楷體" w:eastAsia="標楷體" w:hAnsi="標楷體" w:cs="新細明體"/>
                                            <w:b/>
                                            <w:kern w:val="0"/>
                                            <w:sz w:val="22"/>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404.3</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sz w:val="18"/>
                                            <w:szCs w:val="18"/>
                                          </w:rPr>
                                        </w:pPr>
                                        <w:r>
                                          <w:rPr>
                                            <w:rFonts w:hint="eastAsia"/>
                                            <w:sz w:val="18"/>
                                            <w:szCs w:val="18"/>
                                          </w:rPr>
                                          <w:t>昇降機入口觸覺裝置；在昇降機各樓乘場入口兩</w:t>
                                        </w:r>
                                        <w:r w:rsidRPr="0036786C">
                                          <w:rPr>
                                            <w:rFonts w:hint="eastAsia"/>
                                            <w:sz w:val="18"/>
                                            <w:szCs w:val="18"/>
                                          </w:rPr>
                                          <w:t>側之門框或牆</w:t>
                                        </w:r>
                                        <w:r w:rsidRPr="0036786C">
                                          <w:rPr>
                                            <w:rFonts w:ascii="新細明體" w:eastAsia="新細明體" w:cs="新細明體" w:hint="eastAsia"/>
                                            <w:sz w:val="18"/>
                                            <w:szCs w:val="18"/>
                                          </w:rPr>
                                          <w:t>、</w:t>
                                        </w:r>
                                        <w:r w:rsidRPr="0036786C">
                                          <w:rPr>
                                            <w:rFonts w:hint="eastAsia"/>
                                            <w:sz w:val="18"/>
                                            <w:szCs w:val="18"/>
                                          </w:rPr>
                                          <w:t>柱上應設置觸覺裝置及顯示樓層數字、點字符號，單一浮凸字時，長</w:t>
                                        </w:r>
                                        <w:r w:rsidRPr="0036786C">
                                          <w:rPr>
                                            <w:rFonts w:ascii="新細明體" w:eastAsia="新細明體" w:cs="新細明體" w:hint="eastAsia"/>
                                            <w:sz w:val="18"/>
                                            <w:szCs w:val="18"/>
                                          </w:rPr>
                                          <w:t>、</w:t>
                                        </w:r>
                                        <w:r w:rsidRPr="0036786C">
                                          <w:rPr>
                                            <w:rFonts w:hint="eastAsia"/>
                                            <w:sz w:val="18"/>
                                            <w:szCs w:val="18"/>
                                          </w:rPr>
                                          <w:t>寬各</w:t>
                                        </w:r>
                                        <w:r w:rsidRPr="009A3B00">
                                          <w:rPr>
                                            <w:rFonts w:hAnsi="標楷體" w:cs="新細明體" w:hint="eastAsia"/>
                                            <w:sz w:val="18"/>
                                            <w:szCs w:val="18"/>
                                            <w:u w:val="single"/>
                                          </w:rPr>
                                          <w:t>≧</w:t>
                                        </w:r>
                                        <w:r w:rsidRPr="0036786C">
                                          <w:rPr>
                                            <w:sz w:val="18"/>
                                            <w:szCs w:val="18"/>
                                          </w:rPr>
                                          <w:t>8</w:t>
                                        </w:r>
                                        <w:r>
                                          <w:rPr>
                                            <w:rFonts w:hint="eastAsia"/>
                                            <w:sz w:val="18"/>
                                            <w:szCs w:val="18"/>
                                          </w:rPr>
                                          <w:t>cm</w:t>
                                        </w:r>
                                        <w:r w:rsidRPr="0036786C">
                                          <w:rPr>
                                            <w:rFonts w:hint="eastAsia"/>
                                            <w:sz w:val="18"/>
                                            <w:szCs w:val="18"/>
                                          </w:rPr>
                                          <w:t>。</w:t>
                                        </w:r>
                                        <w:r w:rsidRPr="0036786C">
                                          <w:rPr>
                                            <w:sz w:val="18"/>
                                            <w:szCs w:val="18"/>
                                          </w:rPr>
                                          <w:t>2</w:t>
                                        </w:r>
                                        <w:r w:rsidRPr="0036786C">
                                          <w:rPr>
                                            <w:rFonts w:hint="eastAsia"/>
                                            <w:sz w:val="18"/>
                                            <w:szCs w:val="18"/>
                                          </w:rPr>
                                          <w:t>個或</w:t>
                                        </w:r>
                                        <w:r w:rsidRPr="0036786C">
                                          <w:rPr>
                                            <w:sz w:val="18"/>
                                            <w:szCs w:val="18"/>
                                          </w:rPr>
                                          <w:t>2</w:t>
                                        </w:r>
                                        <w:r w:rsidRPr="0036786C">
                                          <w:rPr>
                                            <w:rFonts w:hint="eastAsia"/>
                                            <w:sz w:val="18"/>
                                            <w:szCs w:val="18"/>
                                          </w:rPr>
                                          <w:t>個以上浮凸字時，每一個浮凸字尺寸，應寬</w:t>
                                        </w:r>
                                        <w:r w:rsidRPr="009A3B00">
                                          <w:rPr>
                                            <w:rFonts w:hAnsi="標楷體" w:cs="新細明體" w:hint="eastAsia"/>
                                            <w:sz w:val="18"/>
                                            <w:szCs w:val="18"/>
                                            <w:u w:val="single"/>
                                          </w:rPr>
                                          <w:t>≧</w:t>
                                        </w:r>
                                        <w:r w:rsidRPr="0036786C">
                                          <w:rPr>
                                            <w:sz w:val="18"/>
                                            <w:szCs w:val="18"/>
                                          </w:rPr>
                                          <w:t>6</w:t>
                                        </w:r>
                                        <w:r>
                                          <w:rPr>
                                            <w:rFonts w:hint="eastAsia"/>
                                            <w:sz w:val="18"/>
                                            <w:szCs w:val="18"/>
                                          </w:rPr>
                                          <w:t>cm</w:t>
                                        </w:r>
                                        <w:r w:rsidRPr="0036786C">
                                          <w:rPr>
                                            <w:rFonts w:hint="eastAsia"/>
                                            <w:sz w:val="18"/>
                                            <w:szCs w:val="18"/>
                                          </w:rPr>
                                          <w:t>、長</w:t>
                                        </w:r>
                                        <w:r w:rsidRPr="009A3B00">
                                          <w:rPr>
                                            <w:rFonts w:hAnsi="標楷體" w:cs="新細明體" w:hint="eastAsia"/>
                                            <w:sz w:val="18"/>
                                            <w:szCs w:val="18"/>
                                            <w:u w:val="single"/>
                                          </w:rPr>
                                          <w:t>≧</w:t>
                                        </w:r>
                                        <w:r w:rsidRPr="0036786C">
                                          <w:rPr>
                                            <w:sz w:val="18"/>
                                            <w:szCs w:val="18"/>
                                          </w:rPr>
                                          <w:t>8</w:t>
                                        </w:r>
                                        <w:r>
                                          <w:rPr>
                                            <w:rFonts w:hint="eastAsia"/>
                                            <w:sz w:val="18"/>
                                            <w:szCs w:val="18"/>
                                          </w:rPr>
                                          <w:t>cm</w:t>
                                        </w:r>
                                        <w:r w:rsidRPr="0036786C">
                                          <w:rPr>
                                            <w:rFonts w:hint="eastAsia"/>
                                            <w:sz w:val="18"/>
                                            <w:szCs w:val="18"/>
                                          </w:rPr>
                                          <w:t>，觸覺裝置之中心點應距地板面</w:t>
                                        </w:r>
                                        <w:r w:rsidRPr="0036786C">
                                          <w:rPr>
                                            <w:sz w:val="18"/>
                                            <w:szCs w:val="18"/>
                                          </w:rPr>
                                          <w:t>135</w:t>
                                        </w:r>
                                        <w:r>
                                          <w:rPr>
                                            <w:rFonts w:hint="eastAsia"/>
                                            <w:sz w:val="18"/>
                                            <w:szCs w:val="18"/>
                                          </w:rPr>
                                          <w:t>cm</w:t>
                                        </w:r>
                                        <w:r w:rsidRPr="0036786C">
                                          <w:rPr>
                                            <w:rFonts w:hint="eastAsia"/>
                                            <w:sz w:val="18"/>
                                            <w:szCs w:val="18"/>
                                          </w:rPr>
                                          <w:t>，且標示之數字須與底板顏色有明顯不同</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7</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405.1</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rFonts w:hAnsi="標楷體" w:cs="新細明體"/>
                                            <w:sz w:val="18"/>
                                            <w:szCs w:val="18"/>
                                          </w:rPr>
                                        </w:pPr>
                                        <w:r w:rsidRPr="0036786C">
                                          <w:rPr>
                                            <w:rFonts w:hint="eastAsia"/>
                                            <w:sz w:val="18"/>
                                            <w:szCs w:val="18"/>
                                          </w:rPr>
                                          <w:t>昇降機門：應為水平方向開啟，並為自動開關方式。如門受到物體或人阻礙時，昇降機門應設有可自動停止並重新開啟之裝置</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94"/>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8</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405.2</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sz w:val="18"/>
                                            <w:szCs w:val="18"/>
                                          </w:rPr>
                                        </w:pPr>
                                        <w:r w:rsidRPr="0036786C">
                                          <w:rPr>
                                            <w:rFonts w:hint="eastAsia"/>
                                            <w:sz w:val="18"/>
                                            <w:szCs w:val="18"/>
                                          </w:rPr>
                                          <w:t>關門時間：昇降機開門時，昇降機門應維持完全開啟狀態至少</w:t>
                                        </w:r>
                                        <w:r w:rsidRPr="0036786C">
                                          <w:rPr>
                                            <w:sz w:val="18"/>
                                            <w:szCs w:val="18"/>
                                          </w:rPr>
                                          <w:t xml:space="preserve">10 </w:t>
                                        </w:r>
                                        <w:r w:rsidRPr="0036786C">
                                          <w:rPr>
                                            <w:rFonts w:hint="eastAsia"/>
                                            <w:sz w:val="18"/>
                                            <w:szCs w:val="18"/>
                                          </w:rPr>
                                          <w:t>秒鐘。</w:t>
                                        </w:r>
                                        <w:r w:rsidRPr="0036786C">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2"/>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9</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 xml:space="preserve"> 405.3</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sz w:val="18"/>
                                            <w:szCs w:val="18"/>
                                          </w:rPr>
                                        </w:pPr>
                                        <w:r w:rsidRPr="0036786C">
                                          <w:rPr>
                                            <w:rFonts w:hint="eastAsia"/>
                                            <w:sz w:val="18"/>
                                            <w:szCs w:val="18"/>
                                          </w:rPr>
                                          <w:t>昇降機出入口：昇降機出入口</w:t>
                                        </w:r>
                                        <w:r>
                                          <w:rPr>
                                            <w:rFonts w:hint="eastAsia"/>
                                            <w:sz w:val="18"/>
                                            <w:szCs w:val="18"/>
                                          </w:rPr>
                                          <w:t>處之地板面，應與機廂地板面保持平整，其與機廂地板面之水平間隙</w:t>
                                        </w:r>
                                        <w:r w:rsidRPr="005F3A54">
                                          <w:rPr>
                                            <w:rFonts w:hAnsi="標楷體" w:cs="新細明體" w:hint="eastAsia"/>
                                            <w:sz w:val="18"/>
                                            <w:szCs w:val="18"/>
                                          </w:rPr>
                                          <w:t>≦</w:t>
                                        </w:r>
                                        <w:r>
                                          <w:rPr>
                                            <w:rFonts w:hAnsi="標楷體" w:cs="新細明體" w:hint="eastAsia"/>
                                            <w:sz w:val="18"/>
                                            <w:szCs w:val="18"/>
                                          </w:rPr>
                                          <w:t>3.2cm。</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58"/>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10</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406.1</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widowControl/>
                                          <w:spacing w:line="240" w:lineRule="exact"/>
                                          <w:rPr>
                                            <w:rFonts w:ascii="標楷體" w:eastAsia="標楷體" w:hAnsi="標楷體" w:cs="新細明體"/>
                                            <w:kern w:val="0"/>
                                            <w:sz w:val="18"/>
                                            <w:szCs w:val="18"/>
                                          </w:rPr>
                                        </w:pPr>
                                        <w:r w:rsidRPr="0036786C">
                                          <w:rPr>
                                            <w:rFonts w:ascii="標楷體" w:eastAsia="標楷體" w:hAnsi="標楷體" w:hint="eastAsia"/>
                                            <w:sz w:val="18"/>
                                            <w:szCs w:val="18"/>
                                          </w:rPr>
                                          <w:t>機廂尺寸：昇降機門淨寬度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90</w:t>
                                        </w:r>
                                        <w:r>
                                          <w:rPr>
                                            <w:rFonts w:ascii="標楷體" w:eastAsia="標楷體" w:hAnsi="標楷體" w:hint="eastAsia"/>
                                            <w:sz w:val="18"/>
                                            <w:szCs w:val="18"/>
                                          </w:rPr>
                                          <w:t>cm</w:t>
                                        </w:r>
                                        <w:r w:rsidRPr="0036786C">
                                          <w:rPr>
                                            <w:rFonts w:ascii="標楷體" w:eastAsia="標楷體" w:hAnsi="標楷體" w:hint="eastAsia"/>
                                            <w:sz w:val="18"/>
                                            <w:szCs w:val="18"/>
                                          </w:rPr>
                                          <w:t>，機廂之深度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135</w:t>
                                        </w:r>
                                        <w:r>
                                          <w:rPr>
                                            <w:rFonts w:ascii="標楷體" w:eastAsia="標楷體" w:hAnsi="標楷體" w:hint="eastAsia"/>
                                            <w:sz w:val="18"/>
                                            <w:szCs w:val="18"/>
                                          </w:rPr>
                                          <w:t>cm</w:t>
                                        </w:r>
                                        <w:r w:rsidRPr="0036786C">
                                          <w:rPr>
                                            <w:rFonts w:ascii="標楷體" w:eastAsia="標楷體" w:hAnsi="標楷體" w:hint="eastAsia"/>
                                            <w:sz w:val="18"/>
                                            <w:szCs w:val="18"/>
                                          </w:rPr>
                                          <w:t>﹙不需扣除扶手占用之空間﹚</w:t>
                                        </w:r>
                                        <w:r w:rsidRPr="0036786C">
                                          <w:rPr>
                                            <w:rFonts w:ascii="標楷體" w:eastAsia="標楷體" w:hAnsi="標楷體" w:cs="新細明體" w:hint="eastAsia"/>
                                            <w:sz w:val="18"/>
                                            <w:szCs w:val="18"/>
                                          </w:rPr>
                                          <w:t>。</w:t>
                                        </w:r>
                                        <w:r w:rsidRPr="0036786C">
                                          <w:rPr>
                                            <w:rFonts w:ascii="標楷體" w:eastAsia="標楷體" w:hAnsi="標楷體" w:hint="eastAsia"/>
                                            <w:sz w:val="18"/>
                                            <w:szCs w:val="18"/>
                                          </w:rPr>
                                          <w:t>但建築物使用類組為</w:t>
                                        </w:r>
                                        <w:r w:rsidRPr="0036786C">
                                          <w:rPr>
                                            <w:rFonts w:ascii="標楷體" w:eastAsia="標楷體" w:hAnsi="標楷體"/>
                                            <w:sz w:val="18"/>
                                            <w:szCs w:val="18"/>
                                          </w:rPr>
                                          <w:t>H-2</w:t>
                                        </w:r>
                                        <w:r w:rsidRPr="0036786C">
                                          <w:rPr>
                                            <w:rFonts w:ascii="標楷體" w:eastAsia="標楷體" w:hAnsi="標楷體" w:hint="eastAsia"/>
                                            <w:sz w:val="18"/>
                                            <w:szCs w:val="18"/>
                                          </w:rPr>
                                          <w:t>組住宅</w:t>
                                        </w:r>
                                        <w:r w:rsidRPr="0036786C">
                                          <w:rPr>
                                            <w:rFonts w:ascii="標楷體" w:eastAsia="標楷體" w:hAnsi="標楷體" w:cs="新細明體" w:hint="eastAsia"/>
                                            <w:sz w:val="18"/>
                                            <w:szCs w:val="18"/>
                                          </w:rPr>
                                          <w:t>、</w:t>
                                        </w:r>
                                        <w:r w:rsidRPr="0036786C">
                                          <w:rPr>
                                            <w:rFonts w:ascii="標楷體" w:eastAsia="標楷體" w:hAnsi="標楷體" w:hint="eastAsia"/>
                                            <w:sz w:val="18"/>
                                            <w:szCs w:val="18"/>
                                          </w:rPr>
                                          <w:t>集合住宅之昇降機門淨寬度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80</w:t>
                                        </w:r>
                                        <w:r>
                                          <w:rPr>
                                            <w:rFonts w:ascii="標楷體" w:eastAsia="標楷體" w:hAnsi="標楷體" w:hint="eastAsia"/>
                                            <w:sz w:val="18"/>
                                            <w:szCs w:val="18"/>
                                          </w:rPr>
                                          <w:t>cm</w:t>
                                        </w:r>
                                        <w:r w:rsidRPr="0036786C">
                                          <w:rPr>
                                            <w:rFonts w:ascii="標楷體" w:eastAsia="標楷體" w:hAnsi="標楷體" w:hint="eastAsia"/>
                                            <w:sz w:val="18"/>
                                            <w:szCs w:val="18"/>
                                          </w:rPr>
                                          <w:t>，機廂之深度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125</w:t>
                                        </w:r>
                                        <w:r>
                                          <w:rPr>
                                            <w:rFonts w:ascii="標楷體" w:eastAsia="標楷體" w:hAnsi="標楷體" w:hint="eastAsia"/>
                                            <w:sz w:val="18"/>
                                            <w:szCs w:val="18"/>
                                          </w:rPr>
                                          <w:t>cm</w:t>
                                        </w:r>
                                        <w:r w:rsidRPr="0036786C">
                                          <w:rPr>
                                            <w:rFonts w:ascii="標楷體" w:eastAsia="標楷體" w:hAnsi="標楷體" w:hint="eastAsia"/>
                                            <w:sz w:val="18"/>
                                            <w:szCs w:val="18"/>
                                          </w:rPr>
                                          <w:t>（不需扣除扶手占用之空間），且語音系統得增設開關。</w:t>
                                        </w:r>
                                        <w:r w:rsidRPr="0036786C">
                                          <w:rPr>
                                            <w:rFonts w:ascii="標楷體" w:eastAsia="標楷體" w:hAnsi="標楷體"/>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68"/>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11</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FA7A3C" w:rsidRDefault="003D2320" w:rsidP="00E07C9C">
                                        <w:pPr>
                                          <w:spacing w:line="0" w:lineRule="atLeast"/>
                                          <w:jc w:val="center"/>
                                          <w:rPr>
                                            <w:rFonts w:ascii="標楷體" w:eastAsia="標楷體" w:hAnsi="標楷體" w:cs="新細明體"/>
                                            <w:kern w:val="0"/>
                                            <w:sz w:val="12"/>
                                            <w:szCs w:val="12"/>
                                          </w:rPr>
                                        </w:pPr>
                                        <w:r w:rsidRPr="00FA7A3C">
                                          <w:rPr>
                                            <w:rFonts w:ascii="標楷體" w:eastAsia="標楷體" w:hAnsi="標楷體" w:cs="新細明體" w:hint="eastAsia"/>
                                            <w:kern w:val="0"/>
                                            <w:sz w:val="12"/>
                                            <w:szCs w:val="12"/>
                                          </w:rPr>
                                          <w:t xml:space="preserve"> 406.2.1</w:t>
                                        </w:r>
                                      </w:p>
                                    </w:tc>
                                    <w:tc>
                                      <w:tcPr>
                                        <w:tcW w:w="6096" w:type="dxa"/>
                                        <w:tcBorders>
                                          <w:top w:val="nil"/>
                                          <w:left w:val="nil"/>
                                          <w:bottom w:val="single" w:sz="4" w:space="0" w:color="auto"/>
                                          <w:right w:val="single" w:sz="4" w:space="0" w:color="auto"/>
                                        </w:tcBorders>
                                        <w:shd w:val="clear" w:color="auto" w:fill="auto"/>
                                      </w:tcPr>
                                      <w:p w:rsidR="003D2320" w:rsidRPr="00E07C9C" w:rsidRDefault="003D2320" w:rsidP="0036786C">
                                        <w:pPr>
                                          <w:pStyle w:val="Default"/>
                                          <w:spacing w:line="240" w:lineRule="exact"/>
                                          <w:rPr>
                                            <w:rFonts w:hAnsi="標楷體" w:cs="新細明體"/>
                                            <w:sz w:val="18"/>
                                            <w:szCs w:val="18"/>
                                          </w:rPr>
                                        </w:pPr>
                                        <w:r>
                                          <w:rPr>
                                            <w:rFonts w:hint="eastAsia"/>
                                            <w:sz w:val="18"/>
                                            <w:szCs w:val="18"/>
                                          </w:rPr>
                                          <w:t>扶手</w:t>
                                        </w:r>
                                        <w:r w:rsidRPr="0036786C">
                                          <w:rPr>
                                            <w:rFonts w:hint="eastAsia"/>
                                            <w:sz w:val="18"/>
                                            <w:szCs w:val="18"/>
                                          </w:rPr>
                                          <w:t>設置規定：機廂內至少兩側牆面應設置符合本規範</w:t>
                                        </w:r>
                                        <w:r w:rsidRPr="0036786C">
                                          <w:rPr>
                                            <w:sz w:val="18"/>
                                            <w:szCs w:val="18"/>
                                          </w:rPr>
                                          <w:t>207</w:t>
                                        </w:r>
                                        <w:r w:rsidRPr="0036786C">
                                          <w:rPr>
                                            <w:rFonts w:hint="eastAsia"/>
                                            <w:sz w:val="18"/>
                                            <w:szCs w:val="18"/>
                                          </w:rPr>
                                          <w:t>節規定之扶手。但固定方式得不受本規範圖</w:t>
                                        </w:r>
                                        <w:r w:rsidRPr="0036786C">
                                          <w:rPr>
                                            <w:sz w:val="18"/>
                                            <w:szCs w:val="18"/>
                                          </w:rPr>
                                          <w:t>207.2.1</w:t>
                                        </w:r>
                                        <w:r w:rsidRPr="0036786C">
                                          <w:rPr>
                                            <w:rFonts w:hint="eastAsia"/>
                                            <w:sz w:val="18"/>
                                            <w:szCs w:val="18"/>
                                          </w:rPr>
                                          <w:t>之限制。</w:t>
                                        </w:r>
                                        <w:r w:rsidRPr="0036786C">
                                          <w:rPr>
                                            <w:sz w:val="18"/>
                                            <w:szCs w:val="18"/>
                                          </w:rPr>
                                          <w:t xml:space="preserve"> </w:t>
                                        </w:r>
                                        <w:r>
                                          <w:rPr>
                                            <w:rFonts w:hAnsi="標楷體" w:cs="新細明體" w:hint="eastAsia"/>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40"/>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FA7A3C" w:rsidRDefault="003D2320" w:rsidP="00E07C9C">
                                        <w:pPr>
                                          <w:spacing w:line="0" w:lineRule="atLeast"/>
                                          <w:jc w:val="center"/>
                                          <w:rPr>
                                            <w:rFonts w:ascii="標楷體" w:eastAsia="標楷體" w:hAnsi="標楷體" w:cs="新細明體"/>
                                            <w:kern w:val="0"/>
                                            <w:sz w:val="12"/>
                                            <w:szCs w:val="12"/>
                                          </w:rPr>
                                        </w:pPr>
                                        <w:r w:rsidRPr="00FA7A3C">
                                          <w:rPr>
                                            <w:rFonts w:ascii="標楷體" w:eastAsia="標楷體" w:hAnsi="標楷體" w:cs="新細明體" w:hint="eastAsia"/>
                                            <w:kern w:val="0"/>
                                            <w:sz w:val="12"/>
                                            <w:szCs w:val="12"/>
                                          </w:rPr>
                                          <w:t>406.2.2</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sz w:val="18"/>
                                            <w:szCs w:val="18"/>
                                          </w:rPr>
                                        </w:pPr>
                                        <w:r>
                                          <w:rPr>
                                            <w:rFonts w:hint="eastAsia"/>
                                            <w:sz w:val="18"/>
                                            <w:szCs w:val="18"/>
                                          </w:rPr>
                                          <w:t>扶手</w:t>
                                        </w:r>
                                        <w:r w:rsidRPr="002774E6">
                                          <w:rPr>
                                            <w:rFonts w:hint="eastAsia"/>
                                            <w:sz w:val="18"/>
                                            <w:szCs w:val="18"/>
                                          </w:rPr>
                                          <w:t>高度：扶手上緣距機廂地面應為</w:t>
                                        </w:r>
                                        <w:r w:rsidRPr="002774E6">
                                          <w:rPr>
                                            <w:sz w:val="18"/>
                                            <w:szCs w:val="18"/>
                                          </w:rPr>
                                          <w:t>75</w:t>
                                        </w:r>
                                        <w:r w:rsidRPr="002774E6">
                                          <w:rPr>
                                            <w:rFonts w:hint="eastAsia"/>
                                            <w:sz w:val="18"/>
                                            <w:szCs w:val="18"/>
                                          </w:rPr>
                                          <w:t>公分。</w:t>
                                        </w:r>
                                        <w:r w:rsidRPr="002774E6">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406.2.3</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sz w:val="18"/>
                                            <w:szCs w:val="18"/>
                                          </w:rPr>
                                        </w:pPr>
                                        <w:r>
                                          <w:rPr>
                                            <w:rFonts w:hint="eastAsia"/>
                                            <w:sz w:val="18"/>
                                            <w:szCs w:val="18"/>
                                          </w:rPr>
                                          <w:t>扶手</w:t>
                                        </w:r>
                                        <w:r w:rsidRPr="002774E6">
                                          <w:rPr>
                                            <w:rFonts w:hint="eastAsia"/>
                                            <w:sz w:val="18"/>
                                            <w:szCs w:val="18"/>
                                          </w:rPr>
                                          <w:t>端部處理：昇降機門為中央開啟式者，扶手端部免作防勾撞處理。昇降機門為單側開啟式者，未設門框側，扶手端部應作防勾撞處理；設有門框側，扶手端部免</w:t>
                                        </w:r>
                                        <w:r>
                                          <w:rPr>
                                            <w:rFonts w:hint="eastAsia"/>
                                            <w:sz w:val="18"/>
                                            <w:szCs w:val="18"/>
                                          </w:rPr>
                                          <w:t>作防勾撞處理。</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314"/>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406.3</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rFonts w:ascii="微軟正黑體" w:eastAsia="微軟正黑體" w:cs="微軟正黑體"/>
                                            <w:sz w:val="18"/>
                                            <w:szCs w:val="18"/>
                                          </w:rPr>
                                        </w:pPr>
                                        <w:r w:rsidRPr="002774E6">
                                          <w:rPr>
                                            <w:rFonts w:hint="eastAsia"/>
                                            <w:sz w:val="18"/>
                                            <w:szCs w:val="18"/>
                                          </w:rPr>
                                          <w:t>後視鏡：昇降機廂入口對側壁面應設置安全玻璃之後視鏡（如對側壁面為鏡面不銹鋼或類似材質者不在此限），後視鏡之下緣距機廂地面</w:t>
                                        </w:r>
                                        <w:r w:rsidRPr="002774E6">
                                          <w:rPr>
                                            <w:sz w:val="18"/>
                                            <w:szCs w:val="18"/>
                                          </w:rPr>
                                          <w:t>85</w:t>
                                        </w:r>
                                        <w:r>
                                          <w:rPr>
                                            <w:rFonts w:hint="eastAsia"/>
                                            <w:sz w:val="18"/>
                                            <w:szCs w:val="18"/>
                                          </w:rPr>
                                          <w:t>cm</w:t>
                                        </w:r>
                                        <w:r w:rsidRPr="002774E6">
                                          <w:rPr>
                                            <w:rFonts w:hint="eastAsia"/>
                                            <w:sz w:val="18"/>
                                            <w:szCs w:val="18"/>
                                          </w:rPr>
                                          <w:t>，寬度</w:t>
                                        </w:r>
                                        <w:r w:rsidRPr="009A3B00">
                                          <w:rPr>
                                            <w:rFonts w:hAnsi="標楷體" w:cs="新細明體" w:hint="eastAsia"/>
                                            <w:sz w:val="18"/>
                                            <w:szCs w:val="18"/>
                                            <w:u w:val="single"/>
                                          </w:rPr>
                                          <w:t>≧</w:t>
                                        </w:r>
                                        <w:r w:rsidRPr="002774E6">
                                          <w:rPr>
                                            <w:rFonts w:hint="eastAsia"/>
                                            <w:sz w:val="18"/>
                                            <w:szCs w:val="18"/>
                                          </w:rPr>
                                          <w:t>出入口淨寬，高度</w:t>
                                        </w:r>
                                        <w:r w:rsidRPr="009A3B00">
                                          <w:rPr>
                                            <w:rFonts w:hAnsi="標楷體" w:cs="新細明體" w:hint="eastAsia"/>
                                            <w:sz w:val="18"/>
                                            <w:szCs w:val="18"/>
                                            <w:u w:val="single"/>
                                          </w:rPr>
                                          <w:t>≧</w:t>
                                        </w:r>
                                        <w:r w:rsidRPr="002774E6">
                                          <w:rPr>
                                            <w:sz w:val="18"/>
                                            <w:szCs w:val="18"/>
                                          </w:rPr>
                                          <w:t>90</w:t>
                                        </w:r>
                                        <w:r>
                                          <w:rPr>
                                            <w:rFonts w:hint="eastAsia"/>
                                            <w:sz w:val="18"/>
                                            <w:szCs w:val="18"/>
                                          </w:rPr>
                                          <w:t>cm</w:t>
                                        </w:r>
                                        <w:r w:rsidRPr="002774E6">
                                          <w:rPr>
                                            <w:rFonts w:hint="eastAsia"/>
                                            <w:sz w:val="18"/>
                                            <w:szCs w:val="18"/>
                                          </w:rPr>
                                          <w:t>。但設置有困難者</w:t>
                                        </w:r>
                                        <w:r w:rsidRPr="002774E6">
                                          <w:rPr>
                                            <w:rFonts w:ascii="新細明體" w:eastAsia="新細明體" w:cs="新細明體" w:hint="eastAsia"/>
                                            <w:sz w:val="18"/>
                                            <w:szCs w:val="18"/>
                                          </w:rPr>
                                          <w:t>，</w:t>
                                        </w:r>
                                        <w:r w:rsidRPr="002774E6">
                                          <w:rPr>
                                            <w:rFonts w:hint="eastAsia"/>
                                            <w:sz w:val="18"/>
                                            <w:szCs w:val="18"/>
                                          </w:rPr>
                                          <w:t>得設置懸掛式之廣角鏡</w:t>
                                        </w:r>
                                        <w:r w:rsidRPr="002774E6">
                                          <w:rPr>
                                            <w:sz w:val="18"/>
                                            <w:szCs w:val="18"/>
                                          </w:rPr>
                                          <w:t>(</w:t>
                                        </w:r>
                                        <w:r w:rsidRPr="002774E6">
                                          <w:rPr>
                                            <w:rFonts w:hint="eastAsia"/>
                                            <w:sz w:val="18"/>
                                            <w:szCs w:val="18"/>
                                          </w:rPr>
                                          <w:t>寬</w:t>
                                        </w:r>
                                        <w:r w:rsidRPr="002774E6">
                                          <w:rPr>
                                            <w:sz w:val="18"/>
                                            <w:szCs w:val="18"/>
                                          </w:rPr>
                                          <w:t>30</w:t>
                                        </w:r>
                                        <w:r>
                                          <w:rPr>
                                            <w:rFonts w:hint="eastAsia"/>
                                            <w:sz w:val="18"/>
                                            <w:szCs w:val="18"/>
                                          </w:rPr>
                                          <w:t>-</w:t>
                                        </w:r>
                                        <w:r w:rsidRPr="002774E6">
                                          <w:rPr>
                                            <w:sz w:val="18"/>
                                            <w:szCs w:val="18"/>
                                          </w:rPr>
                                          <w:t xml:space="preserve">35 </w:t>
                                        </w:r>
                                        <w:r>
                                          <w:rPr>
                                            <w:rFonts w:hint="eastAsia"/>
                                            <w:sz w:val="18"/>
                                            <w:szCs w:val="18"/>
                                          </w:rPr>
                                          <w:t>cm</w:t>
                                        </w:r>
                                        <w:r w:rsidRPr="002774E6">
                                          <w:rPr>
                                            <w:rFonts w:hint="eastAsia"/>
                                            <w:sz w:val="18"/>
                                            <w:szCs w:val="18"/>
                                          </w:rPr>
                                          <w:t>，高</w:t>
                                        </w:r>
                                        <w:r w:rsidRPr="009A3B00">
                                          <w:rPr>
                                            <w:rFonts w:hAnsi="標楷體" w:cs="新細明體" w:hint="eastAsia"/>
                                            <w:sz w:val="18"/>
                                            <w:szCs w:val="18"/>
                                            <w:u w:val="single"/>
                                          </w:rPr>
                                          <w:t>≧</w:t>
                                        </w:r>
                                        <w:r w:rsidRPr="002774E6">
                                          <w:rPr>
                                            <w:sz w:val="18"/>
                                            <w:szCs w:val="18"/>
                                          </w:rPr>
                                          <w:t>20</w:t>
                                        </w:r>
                                        <w:r>
                                          <w:rPr>
                                            <w:rFonts w:hint="eastAsia"/>
                                            <w:sz w:val="18"/>
                                            <w:szCs w:val="18"/>
                                          </w:rPr>
                                          <w:t>cm</w:t>
                                        </w:r>
                                        <w:r w:rsidRPr="002774E6">
                                          <w:rPr>
                                            <w:sz w:val="18"/>
                                            <w:szCs w:val="18"/>
                                          </w:rPr>
                                          <w:t xml:space="preserve">) </w:t>
                                        </w:r>
                                        <w:r w:rsidRPr="002774E6">
                                          <w:rPr>
                                            <w:rFonts w:ascii="微軟正黑體" w:eastAsia="微軟正黑體" w:cs="微軟正黑體" w:hint="eastAsia"/>
                                            <w:sz w:val="18"/>
                                            <w:szCs w:val="18"/>
                                          </w:rPr>
                                          <w:t>。</w:t>
                                        </w:r>
                                        <w:r w:rsidRPr="002774E6">
                                          <w:rPr>
                                            <w:rFonts w:ascii="微軟正黑體" w:eastAsia="微軟正黑體" w:cs="微軟正黑體"/>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39"/>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406.4</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rFonts w:hAnsi="標楷體" w:cs="新細明體"/>
                                            <w:sz w:val="18"/>
                                            <w:szCs w:val="18"/>
                                          </w:rPr>
                                        </w:pPr>
                                        <w:r w:rsidRPr="002774E6">
                                          <w:rPr>
                                            <w:rFonts w:hint="eastAsia"/>
                                            <w:sz w:val="18"/>
                                            <w:szCs w:val="18"/>
                                          </w:rPr>
                                          <w:t>輪椅使用者操作盤：操作盤應包括緊急事故通報器、各通達樓層及開、關等按鍵。若為多排按鈕，最上層標有樓層指示的按鈕中心點距機廂地面</w:t>
                                        </w:r>
                                        <w:r w:rsidRPr="005F3A54">
                                          <w:rPr>
                                            <w:rFonts w:hAnsi="標楷體" w:cs="新細明體" w:hint="eastAsia"/>
                                            <w:sz w:val="18"/>
                                            <w:szCs w:val="18"/>
                                          </w:rPr>
                                          <w:t>≦</w:t>
                                        </w:r>
                                        <w:r w:rsidRPr="002774E6">
                                          <w:rPr>
                                            <w:sz w:val="18"/>
                                            <w:szCs w:val="18"/>
                                          </w:rPr>
                                          <w:t>120</w:t>
                                        </w:r>
                                        <w:r>
                                          <w:rPr>
                                            <w:rFonts w:hint="eastAsia"/>
                                            <w:sz w:val="18"/>
                                            <w:szCs w:val="18"/>
                                          </w:rPr>
                                          <w:t>cm</w:t>
                                        </w:r>
                                        <w:r w:rsidRPr="002774E6">
                                          <w:rPr>
                                            <w:rFonts w:hint="eastAsia"/>
                                            <w:sz w:val="18"/>
                                            <w:szCs w:val="18"/>
                                          </w:rPr>
                                          <w:t>，﹙如設置位置不足，得放寬至</w:t>
                                        </w:r>
                                        <w:r w:rsidRPr="002774E6">
                                          <w:rPr>
                                            <w:sz w:val="18"/>
                                            <w:szCs w:val="18"/>
                                          </w:rPr>
                                          <w:t>130</w:t>
                                        </w:r>
                                        <w:r>
                                          <w:rPr>
                                            <w:rFonts w:hint="eastAsia"/>
                                            <w:sz w:val="18"/>
                                            <w:szCs w:val="18"/>
                                          </w:rPr>
                                          <w:t>cm</w:t>
                                        </w:r>
                                        <w:r w:rsidRPr="002774E6">
                                          <w:rPr>
                                            <w:rFonts w:hint="eastAsia"/>
                                            <w:sz w:val="18"/>
                                            <w:szCs w:val="18"/>
                                          </w:rPr>
                                          <w:t>﹚</w:t>
                                        </w:r>
                                        <w:r w:rsidRPr="002774E6">
                                          <w:rPr>
                                            <w:sz w:val="18"/>
                                            <w:szCs w:val="18"/>
                                          </w:rPr>
                                          <w:t xml:space="preserve"> </w:t>
                                        </w:r>
                                        <w:r w:rsidRPr="002774E6">
                                          <w:rPr>
                                            <w:rFonts w:hint="eastAsia"/>
                                            <w:sz w:val="18"/>
                                            <w:szCs w:val="18"/>
                                          </w:rPr>
                                          <w:t>，且最下層按鈕之中心點距機廂地面為</w:t>
                                        </w:r>
                                        <w:r w:rsidRPr="002774E6">
                                          <w:rPr>
                                            <w:sz w:val="18"/>
                                            <w:szCs w:val="18"/>
                                          </w:rPr>
                                          <w:t>85</w:t>
                                        </w:r>
                                        <w:r>
                                          <w:rPr>
                                            <w:rFonts w:hint="eastAsia"/>
                                            <w:sz w:val="18"/>
                                            <w:szCs w:val="18"/>
                                          </w:rPr>
                                          <w:t>-</w:t>
                                        </w:r>
                                        <w:r w:rsidRPr="002774E6">
                                          <w:rPr>
                                            <w:sz w:val="18"/>
                                            <w:szCs w:val="18"/>
                                          </w:rPr>
                                          <w:t xml:space="preserve">90 </w:t>
                                        </w:r>
                                        <w:r>
                                          <w:rPr>
                                            <w:rFonts w:hint="eastAsia"/>
                                            <w:sz w:val="18"/>
                                            <w:szCs w:val="18"/>
                                          </w:rPr>
                                          <w:t>cm</w:t>
                                        </w:r>
                                        <w:r w:rsidRPr="002774E6">
                                          <w:rPr>
                                            <w:rFonts w:hint="eastAsia"/>
                                            <w:sz w:val="18"/>
                                            <w:szCs w:val="18"/>
                                          </w:rPr>
                                          <w:t>；若為單排按鈕，其樓層按鈕之中心點距機廂地面不得大於</w:t>
                                        </w:r>
                                        <w:r w:rsidRPr="002774E6">
                                          <w:rPr>
                                            <w:sz w:val="18"/>
                                            <w:szCs w:val="18"/>
                                          </w:rPr>
                                          <w:t>85</w:t>
                                        </w:r>
                                        <w:r>
                                          <w:rPr>
                                            <w:rFonts w:hint="eastAsia"/>
                                            <w:sz w:val="18"/>
                                            <w:szCs w:val="18"/>
                                          </w:rPr>
                                          <w:t>-</w:t>
                                        </w:r>
                                        <w:r w:rsidRPr="002774E6">
                                          <w:rPr>
                                            <w:sz w:val="18"/>
                                            <w:szCs w:val="18"/>
                                          </w:rPr>
                                          <w:t xml:space="preserve">90 </w:t>
                                        </w:r>
                                        <w:r>
                                          <w:rPr>
                                            <w:rFonts w:hint="eastAsia"/>
                                            <w:sz w:val="18"/>
                                            <w:szCs w:val="18"/>
                                          </w:rPr>
                                          <w:t>cm</w:t>
                                        </w:r>
                                        <w:r w:rsidRPr="002774E6">
                                          <w:rPr>
                                            <w:rFonts w:hint="eastAsia"/>
                                            <w:sz w:val="18"/>
                                            <w:szCs w:val="18"/>
                                          </w:rPr>
                                          <w:t>；操作盤距機廂入口壁面之距離</w:t>
                                        </w:r>
                                        <w:r w:rsidRPr="009A3B00">
                                          <w:rPr>
                                            <w:rFonts w:hAnsi="標楷體" w:cs="新細明體" w:hint="eastAsia"/>
                                            <w:sz w:val="18"/>
                                            <w:szCs w:val="18"/>
                                            <w:u w:val="single"/>
                                          </w:rPr>
                                          <w:t>≧</w:t>
                                        </w:r>
                                        <w:r w:rsidRPr="002774E6">
                                          <w:rPr>
                                            <w:sz w:val="18"/>
                                            <w:szCs w:val="18"/>
                                          </w:rPr>
                                          <w:t>30</w:t>
                                        </w:r>
                                        <w:r>
                                          <w:rPr>
                                            <w:rFonts w:hint="eastAsia"/>
                                            <w:sz w:val="18"/>
                                            <w:szCs w:val="18"/>
                                          </w:rPr>
                                          <w:t>cm</w:t>
                                        </w:r>
                                        <w:r w:rsidRPr="002774E6">
                                          <w:rPr>
                                            <w:rFonts w:hint="eastAsia"/>
                                            <w:sz w:val="18"/>
                                            <w:szCs w:val="18"/>
                                          </w:rPr>
                                          <w:t>、入口對側壁面之距離</w:t>
                                        </w:r>
                                        <w:r w:rsidRPr="009A3B00">
                                          <w:rPr>
                                            <w:rFonts w:hAnsi="標楷體" w:cs="新細明體" w:hint="eastAsia"/>
                                            <w:sz w:val="18"/>
                                            <w:szCs w:val="18"/>
                                            <w:u w:val="single"/>
                                          </w:rPr>
                                          <w:t>≧</w:t>
                                        </w:r>
                                        <w:r w:rsidRPr="002774E6">
                                          <w:rPr>
                                            <w:sz w:val="18"/>
                                            <w:szCs w:val="18"/>
                                          </w:rPr>
                                          <w:t>20</w:t>
                                        </w:r>
                                        <w:r>
                                          <w:rPr>
                                            <w:rFonts w:hint="eastAsia"/>
                                            <w:sz w:val="18"/>
                                            <w:szCs w:val="18"/>
                                          </w:rPr>
                                          <w:t>cm</w:t>
                                        </w:r>
                                        <w:r w:rsidRPr="002774E6">
                                          <w:rPr>
                                            <w:rFonts w:hint="eastAsia"/>
                                            <w:sz w:val="18"/>
                                            <w:szCs w:val="18"/>
                                          </w:rPr>
                                          <w:t>。</w:t>
                                        </w:r>
                                        <w:r w:rsidRPr="002774E6">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39"/>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406.5</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rFonts w:hAnsi="標楷體" w:cs="新細明體"/>
                                            <w:sz w:val="18"/>
                                            <w:szCs w:val="18"/>
                                          </w:rPr>
                                        </w:pPr>
                                        <w:r w:rsidRPr="002774E6">
                                          <w:rPr>
                                            <w:rFonts w:hint="eastAsia"/>
                                            <w:sz w:val="18"/>
                                            <w:szCs w:val="18"/>
                                          </w:rPr>
                                          <w:t>按鈕：按鈕應為長、寬各</w:t>
                                        </w:r>
                                        <w:r w:rsidRPr="009A3B00">
                                          <w:rPr>
                                            <w:rFonts w:hAnsi="標楷體" w:cs="新細明體" w:hint="eastAsia"/>
                                            <w:sz w:val="18"/>
                                            <w:szCs w:val="18"/>
                                            <w:u w:val="single"/>
                                          </w:rPr>
                                          <w:t>≧</w:t>
                                        </w:r>
                                        <w:r w:rsidRPr="002774E6">
                                          <w:rPr>
                                            <w:sz w:val="18"/>
                                            <w:szCs w:val="18"/>
                                          </w:rPr>
                                          <w:t xml:space="preserve">2 </w:t>
                                        </w:r>
                                        <w:r>
                                          <w:rPr>
                                            <w:rFonts w:hint="eastAsia"/>
                                            <w:sz w:val="18"/>
                                            <w:szCs w:val="18"/>
                                          </w:rPr>
                                          <w:t>cm</w:t>
                                        </w:r>
                                        <w:r w:rsidRPr="002774E6">
                                          <w:rPr>
                                            <w:rFonts w:hint="eastAsia"/>
                                            <w:sz w:val="18"/>
                                            <w:szCs w:val="18"/>
                                          </w:rPr>
                                          <w:t>，或直徑</w:t>
                                        </w:r>
                                        <w:r w:rsidRPr="009A3B00">
                                          <w:rPr>
                                            <w:rFonts w:hAnsi="標楷體" w:cs="新細明體" w:hint="eastAsia"/>
                                            <w:sz w:val="18"/>
                                            <w:szCs w:val="18"/>
                                            <w:u w:val="single"/>
                                          </w:rPr>
                                          <w:t>≧</w:t>
                                        </w:r>
                                        <w:r w:rsidRPr="002774E6">
                                          <w:rPr>
                                            <w:sz w:val="18"/>
                                            <w:szCs w:val="18"/>
                                          </w:rPr>
                                          <w:t xml:space="preserve"> 2 </w:t>
                                        </w:r>
                                        <w:r>
                                          <w:rPr>
                                            <w:rFonts w:hint="eastAsia"/>
                                            <w:sz w:val="18"/>
                                            <w:szCs w:val="18"/>
                                          </w:rPr>
                                          <w:t>cm</w:t>
                                        </w:r>
                                        <w:r w:rsidRPr="002774E6">
                                          <w:rPr>
                                            <w:rFonts w:hint="eastAsia"/>
                                            <w:sz w:val="18"/>
                                            <w:szCs w:val="18"/>
                                          </w:rPr>
                                          <w:t>，按鈕間之距離</w:t>
                                        </w:r>
                                        <w:r w:rsidRPr="009A3B00">
                                          <w:rPr>
                                            <w:rFonts w:hAnsi="標楷體" w:cs="新細明體" w:hint="eastAsia"/>
                                            <w:sz w:val="18"/>
                                            <w:szCs w:val="18"/>
                                            <w:u w:val="single"/>
                                          </w:rPr>
                                          <w:t>≧</w:t>
                                        </w:r>
                                        <w:r w:rsidRPr="002774E6">
                                          <w:rPr>
                                            <w:sz w:val="18"/>
                                            <w:szCs w:val="18"/>
                                          </w:rPr>
                                          <w:t>1</w:t>
                                        </w:r>
                                        <w:r>
                                          <w:rPr>
                                            <w:rFonts w:hint="eastAsia"/>
                                            <w:sz w:val="18"/>
                                            <w:szCs w:val="18"/>
                                          </w:rPr>
                                          <w:t>cm</w:t>
                                        </w:r>
                                        <w:r w:rsidRPr="002774E6">
                                          <w:rPr>
                                            <w:rFonts w:hint="eastAsia"/>
                                            <w:sz w:val="18"/>
                                            <w:szCs w:val="18"/>
                                          </w:rPr>
                                          <w:t>，其標示之數字需與底板的顏色有明顯不同，且不得使用觸控式按鈕</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42"/>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17</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406.6</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4F68E2">
                                        <w:pPr>
                                          <w:pStyle w:val="Default"/>
                                          <w:spacing w:line="240" w:lineRule="exact"/>
                                          <w:rPr>
                                            <w:rFonts w:hAnsi="標楷體" w:cs="新細明體"/>
                                            <w:sz w:val="18"/>
                                            <w:szCs w:val="18"/>
                                          </w:rPr>
                                        </w:pPr>
                                        <w:r w:rsidRPr="002774E6">
                                          <w:rPr>
                                            <w:rFonts w:hint="eastAsia"/>
                                            <w:sz w:val="18"/>
                                            <w:szCs w:val="18"/>
                                          </w:rPr>
                                          <w:t>點字標示：點字標示應設置於一般操作盤之上、下、開、關、樓層數、緊急鈴、緊急電話等按鈕左側。﹙其中★表示避難層﹚。</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85"/>
                                    </w:trPr>
                                    <w:tc>
                                      <w:tcPr>
                                        <w:tcW w:w="284" w:type="dxa"/>
                                        <w:vMerge/>
                                        <w:tcBorders>
                                          <w:left w:val="single" w:sz="4" w:space="0" w:color="auto"/>
                                          <w:bottom w:val="single" w:sz="12"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12" w:space="0" w:color="auto"/>
                                          <w:right w:val="single" w:sz="4" w:space="0" w:color="auto"/>
                                        </w:tcBorders>
                                        <w:shd w:val="clear" w:color="auto" w:fill="auto"/>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18</w:t>
                                        </w:r>
                                      </w:p>
                                    </w:tc>
                                    <w:tc>
                                      <w:tcPr>
                                        <w:tcW w:w="567" w:type="dxa"/>
                                        <w:tcBorders>
                                          <w:top w:val="nil"/>
                                          <w:left w:val="nil"/>
                                          <w:bottom w:val="single" w:sz="12" w:space="0" w:color="auto"/>
                                          <w:right w:val="single" w:sz="4" w:space="0" w:color="auto"/>
                                        </w:tcBorders>
                                        <w:shd w:val="clear" w:color="auto" w:fill="D9D9D9" w:themeFill="background1" w:themeFillShade="D9"/>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406.7</w:t>
                                        </w:r>
                                      </w:p>
                                    </w:tc>
                                    <w:tc>
                                      <w:tcPr>
                                        <w:tcW w:w="6096" w:type="dxa"/>
                                        <w:tcBorders>
                                          <w:top w:val="nil"/>
                                          <w:left w:val="nil"/>
                                          <w:bottom w:val="single" w:sz="12" w:space="0" w:color="auto"/>
                                          <w:right w:val="single" w:sz="4" w:space="0" w:color="auto"/>
                                        </w:tcBorders>
                                        <w:shd w:val="clear" w:color="auto" w:fill="auto"/>
                                      </w:tcPr>
                                      <w:p w:rsidR="003D2320" w:rsidRPr="002774E6" w:rsidRDefault="003D2320" w:rsidP="00CD3A78">
                                        <w:pPr>
                                          <w:pStyle w:val="Default"/>
                                          <w:spacing w:line="240" w:lineRule="exact"/>
                                          <w:rPr>
                                            <w:sz w:val="18"/>
                                            <w:szCs w:val="18"/>
                                          </w:rPr>
                                        </w:pPr>
                                        <w:r w:rsidRPr="002774E6">
                                          <w:rPr>
                                            <w:rFonts w:hint="eastAsia"/>
                                            <w:sz w:val="18"/>
                                            <w:szCs w:val="18"/>
                                          </w:rPr>
                                          <w:t>語音系統：機廂內應設置語音系統以報知樓層、行進方向及開關情形。</w:t>
                                        </w:r>
                                        <w:r w:rsidRPr="002774E6">
                                          <w:rPr>
                                            <w:sz w:val="18"/>
                                            <w:szCs w:val="18"/>
                                          </w:rPr>
                                          <w:t xml:space="preserve"> </w:t>
                                        </w:r>
                                      </w:p>
                                    </w:tc>
                                    <w:tc>
                                      <w:tcPr>
                                        <w:tcW w:w="425" w:type="dxa"/>
                                        <w:tcBorders>
                                          <w:top w:val="nil"/>
                                          <w:left w:val="single" w:sz="4" w:space="0" w:color="auto"/>
                                          <w:bottom w:val="single" w:sz="12"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12"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142"/>
                                    </w:trPr>
                                    <w:tc>
                                      <w:tcPr>
                                        <w:tcW w:w="284"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3D2320" w:rsidRPr="004825B8" w:rsidRDefault="003D2320" w:rsidP="00464601">
                                        <w:pPr>
                                          <w:spacing w:line="0" w:lineRule="atLeast"/>
                                          <w:jc w:val="center"/>
                                          <w:rPr>
                                            <w:rFonts w:ascii="新細明體" w:hAnsi="新細明體" w:cs="新細明體"/>
                                            <w:kern w:val="0"/>
                                          </w:rPr>
                                        </w:pP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Default="003D2320" w:rsidP="004F68E2">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502.2</w:t>
                                        </w:r>
                                      </w:p>
                                    </w:tc>
                                    <w:tc>
                                      <w:tcPr>
                                        <w:tcW w:w="6096" w:type="dxa"/>
                                        <w:tcBorders>
                                          <w:top w:val="single" w:sz="12" w:space="0" w:color="auto"/>
                                          <w:left w:val="nil"/>
                                          <w:bottom w:val="single" w:sz="4" w:space="0" w:color="auto"/>
                                          <w:right w:val="single" w:sz="4" w:space="0" w:color="auto"/>
                                        </w:tcBorders>
                                        <w:shd w:val="clear" w:color="auto" w:fill="auto"/>
                                      </w:tcPr>
                                      <w:p w:rsidR="003D2320" w:rsidRPr="004F68E2" w:rsidRDefault="003D2320" w:rsidP="004F68E2">
                                        <w:pPr>
                                          <w:pStyle w:val="Default"/>
                                          <w:spacing w:line="240" w:lineRule="exact"/>
                                          <w:rPr>
                                            <w:sz w:val="18"/>
                                            <w:szCs w:val="18"/>
                                          </w:rPr>
                                        </w:pPr>
                                        <w:r w:rsidRPr="004F68E2">
                                          <w:rPr>
                                            <w:rFonts w:hint="eastAsia"/>
                                            <w:sz w:val="18"/>
                                            <w:szCs w:val="18"/>
                                          </w:rPr>
                                          <w:t>地面：無障礙廁所盥洗室之地面應堅硬、平整、防滑，尤其應注意地面潮濕及有肥皂水時之防滑。</w:t>
                                        </w:r>
                                        <w:r w:rsidRPr="004F68E2">
                                          <w:rPr>
                                            <w:sz w:val="18"/>
                                            <w:szCs w:val="18"/>
                                          </w:rPr>
                                          <w:t xml:space="preserve"> </w:t>
                                        </w:r>
                                      </w:p>
                                    </w:tc>
                                    <w:tc>
                                      <w:tcPr>
                                        <w:tcW w:w="425" w:type="dxa"/>
                                        <w:tcBorders>
                                          <w:top w:val="single" w:sz="12" w:space="0" w:color="auto"/>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single" w:sz="12" w:space="0" w:color="auto"/>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142"/>
                                    </w:trPr>
                                    <w:tc>
                                      <w:tcPr>
                                        <w:tcW w:w="284" w:type="dxa"/>
                                        <w:vMerge/>
                                        <w:tcBorders>
                                          <w:top w:val="single" w:sz="12" w:space="0" w:color="auto"/>
                                          <w:left w:val="single" w:sz="4" w:space="0" w:color="auto"/>
                                          <w:bottom w:val="single" w:sz="4" w:space="0" w:color="auto"/>
                                          <w:right w:val="single" w:sz="4" w:space="0" w:color="auto"/>
                                        </w:tcBorders>
                                        <w:shd w:val="clear" w:color="auto" w:fill="auto"/>
                                        <w:vAlign w:val="center"/>
                                      </w:tcPr>
                                      <w:p w:rsidR="003D2320" w:rsidRPr="004825B8" w:rsidRDefault="003D2320" w:rsidP="00464601">
                                        <w:pPr>
                                          <w:spacing w:line="0" w:lineRule="atLeast"/>
                                          <w:jc w:val="center"/>
                                          <w:rPr>
                                            <w:rFonts w:ascii="新細明體" w:hAnsi="新細明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502.3</w:t>
                                        </w:r>
                                      </w:p>
                                    </w:tc>
                                    <w:tc>
                                      <w:tcPr>
                                        <w:tcW w:w="6096" w:type="dxa"/>
                                        <w:tcBorders>
                                          <w:top w:val="single" w:sz="6" w:space="0" w:color="auto"/>
                                          <w:left w:val="nil"/>
                                          <w:bottom w:val="single" w:sz="4" w:space="0" w:color="auto"/>
                                          <w:right w:val="single" w:sz="4" w:space="0" w:color="auto"/>
                                        </w:tcBorders>
                                        <w:shd w:val="clear" w:color="auto" w:fill="auto"/>
                                      </w:tcPr>
                                      <w:p w:rsidR="003D2320" w:rsidRPr="004F68E2" w:rsidRDefault="003D2320" w:rsidP="004F68E2">
                                        <w:pPr>
                                          <w:pStyle w:val="Default"/>
                                          <w:spacing w:line="240" w:lineRule="exact"/>
                                          <w:rPr>
                                            <w:sz w:val="18"/>
                                            <w:szCs w:val="18"/>
                                          </w:rPr>
                                        </w:pPr>
                                        <w:r w:rsidRPr="004F68E2">
                                          <w:rPr>
                                            <w:rFonts w:hint="eastAsia"/>
                                            <w:sz w:val="18"/>
                                            <w:szCs w:val="18"/>
                                          </w:rPr>
                                          <w:t>高差：由無障礙通路進入無障礙廁所盥洗室不得有高差，止水得採用截水溝，水溝格柵或其他開口應至少有一方向開口</w:t>
                                        </w:r>
                                        <w:r w:rsidRPr="005F3A54">
                                          <w:rPr>
                                            <w:rFonts w:hAnsi="標楷體" w:cs="新細明體" w:hint="eastAsia"/>
                                            <w:sz w:val="18"/>
                                            <w:szCs w:val="18"/>
                                          </w:rPr>
                                          <w:t>≦</w:t>
                                        </w:r>
                                        <w:r w:rsidRPr="004F68E2">
                                          <w:rPr>
                                            <w:sz w:val="18"/>
                                            <w:szCs w:val="18"/>
                                          </w:rPr>
                                          <w:t xml:space="preserve">1.3 </w:t>
                                        </w:r>
                                        <w:r>
                                          <w:rPr>
                                            <w:rFonts w:hint="eastAsia"/>
                                            <w:sz w:val="18"/>
                                            <w:szCs w:val="18"/>
                                          </w:rPr>
                                          <w:t>cm</w:t>
                                        </w:r>
                                        <w:r w:rsidRPr="004F68E2">
                                          <w:rPr>
                                            <w:rFonts w:hint="eastAsia"/>
                                            <w:sz w:val="18"/>
                                            <w:szCs w:val="18"/>
                                          </w:rPr>
                                          <w:t>。</w:t>
                                        </w:r>
                                        <w:r w:rsidRPr="004F68E2">
                                          <w:rPr>
                                            <w:sz w:val="18"/>
                                            <w:szCs w:val="18"/>
                                          </w:rPr>
                                          <w:t xml:space="preserve"> </w:t>
                                        </w:r>
                                      </w:p>
                                    </w:tc>
                                    <w:tc>
                                      <w:tcPr>
                                        <w:tcW w:w="425" w:type="dxa"/>
                                        <w:tcBorders>
                                          <w:top w:val="single" w:sz="6" w:space="0" w:color="auto"/>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single" w:sz="6" w:space="0" w:color="auto"/>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627"/>
                                    </w:trPr>
                                    <w:tc>
                                      <w:tcPr>
                                        <w:tcW w:w="284" w:type="dxa"/>
                                        <w:vMerge/>
                                        <w:tcBorders>
                                          <w:left w:val="single" w:sz="4" w:space="0" w:color="auto"/>
                                          <w:bottom w:val="single" w:sz="12"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12" w:space="0" w:color="auto"/>
                                          <w:right w:val="single" w:sz="4" w:space="0" w:color="auto"/>
                                        </w:tcBorders>
                                        <w:shd w:val="clear" w:color="auto" w:fill="auto"/>
                                        <w:vAlign w:val="center"/>
                                      </w:tcPr>
                                      <w:p w:rsidR="003D2320" w:rsidRPr="00464601" w:rsidRDefault="003D2320" w:rsidP="009D22E2">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67" w:type="dxa"/>
                                        <w:tcBorders>
                                          <w:top w:val="nil"/>
                                          <w:left w:val="nil"/>
                                          <w:bottom w:val="single" w:sz="12"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502.4</w:t>
                                        </w:r>
                                      </w:p>
                                    </w:tc>
                                    <w:tc>
                                      <w:tcPr>
                                        <w:tcW w:w="6096" w:type="dxa"/>
                                        <w:tcBorders>
                                          <w:top w:val="nil"/>
                                          <w:left w:val="nil"/>
                                          <w:bottom w:val="single" w:sz="12" w:space="0" w:color="auto"/>
                                          <w:right w:val="single" w:sz="4" w:space="0" w:color="auto"/>
                                        </w:tcBorders>
                                        <w:shd w:val="clear" w:color="auto" w:fill="auto"/>
                                      </w:tcPr>
                                      <w:p w:rsidR="003D2320" w:rsidRPr="004F68E2" w:rsidRDefault="003D2320" w:rsidP="004F68E2">
                                        <w:pPr>
                                          <w:pStyle w:val="Default"/>
                                          <w:spacing w:line="240" w:lineRule="exact"/>
                                          <w:rPr>
                                            <w:sz w:val="18"/>
                                            <w:szCs w:val="18"/>
                                          </w:rPr>
                                        </w:pPr>
                                        <w:r>
                                          <w:rPr>
                                            <w:rFonts w:hint="eastAsia"/>
                                            <w:sz w:val="18"/>
                                            <w:szCs w:val="18"/>
                                          </w:rPr>
                                          <w:t>電燈開關：電燈開關設置</w:t>
                                        </w:r>
                                        <w:r w:rsidRPr="004F68E2">
                                          <w:rPr>
                                            <w:rFonts w:hint="eastAsia"/>
                                            <w:sz w:val="18"/>
                                            <w:szCs w:val="18"/>
                                          </w:rPr>
                                          <w:t>高度應於距地板面</w:t>
                                        </w:r>
                                        <w:r w:rsidRPr="004F68E2">
                                          <w:rPr>
                                            <w:sz w:val="18"/>
                                            <w:szCs w:val="18"/>
                                          </w:rPr>
                                          <w:t>70</w:t>
                                        </w:r>
                                        <w:r>
                                          <w:rPr>
                                            <w:rFonts w:hint="eastAsia"/>
                                            <w:sz w:val="18"/>
                                            <w:szCs w:val="18"/>
                                          </w:rPr>
                                          <w:t>-</w:t>
                                        </w:r>
                                        <w:r w:rsidRPr="004F68E2">
                                          <w:rPr>
                                            <w:sz w:val="18"/>
                                            <w:szCs w:val="18"/>
                                          </w:rPr>
                                          <w:t>100</w:t>
                                        </w:r>
                                        <w:r>
                                          <w:rPr>
                                            <w:rFonts w:hint="eastAsia"/>
                                            <w:sz w:val="18"/>
                                            <w:szCs w:val="18"/>
                                          </w:rPr>
                                          <w:t>cm</w:t>
                                        </w:r>
                                        <w:r w:rsidRPr="004F68E2">
                                          <w:rPr>
                                            <w:rFonts w:hint="eastAsia"/>
                                            <w:sz w:val="18"/>
                                            <w:szCs w:val="18"/>
                                          </w:rPr>
                                          <w:t>範圍內，設置位置應距柱或牆角</w:t>
                                        </w:r>
                                        <w:r w:rsidRPr="009A3B00">
                                          <w:rPr>
                                            <w:rFonts w:hAnsi="標楷體" w:cs="新細明體" w:hint="eastAsia"/>
                                            <w:sz w:val="18"/>
                                            <w:szCs w:val="18"/>
                                            <w:u w:val="single"/>
                                          </w:rPr>
                                          <w:t>≧</w:t>
                                        </w:r>
                                        <w:r w:rsidRPr="004F68E2">
                                          <w:rPr>
                                            <w:sz w:val="18"/>
                                            <w:szCs w:val="18"/>
                                          </w:rPr>
                                          <w:t xml:space="preserve">30 </w:t>
                                        </w:r>
                                        <w:r>
                                          <w:rPr>
                                            <w:rFonts w:hint="eastAsia"/>
                                            <w:sz w:val="18"/>
                                            <w:szCs w:val="18"/>
                                          </w:rPr>
                                          <w:t>cm</w:t>
                                        </w:r>
                                        <w:r w:rsidRPr="004F68E2">
                                          <w:rPr>
                                            <w:rFonts w:hint="eastAsia"/>
                                            <w:sz w:val="18"/>
                                            <w:szCs w:val="18"/>
                                          </w:rPr>
                                          <w:t>。</w:t>
                                        </w:r>
                                        <w:r w:rsidRPr="004F68E2">
                                          <w:rPr>
                                            <w:sz w:val="18"/>
                                            <w:szCs w:val="18"/>
                                          </w:rPr>
                                          <w:t xml:space="preserve"> </w:t>
                                        </w:r>
                                      </w:p>
                                    </w:tc>
                                    <w:tc>
                                      <w:tcPr>
                                        <w:tcW w:w="425" w:type="dxa"/>
                                        <w:tcBorders>
                                          <w:top w:val="nil"/>
                                          <w:left w:val="single" w:sz="4" w:space="0" w:color="auto"/>
                                          <w:bottom w:val="single" w:sz="12"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12"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bl>
                                <w:p w:rsidR="003D2320" w:rsidRPr="00E07C9C" w:rsidRDefault="003D2320"/>
                                <w:p w:rsidR="003D2320" w:rsidRDefault="003D232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0;margin-top:29.15pt;width:456.5pt;height:1037.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" stroked="f">
                      <v:textbox>
                        <w:txbxContent>
                          <w:tbl>
                            <w:tblPr>
                              <w:tblW w:w="8081" w:type="dxa"/>
                              <w:tblInd w:w="-137" w:type="dxa"/>
                              <w:tblLayout w:type="fixed"/>
                              <w:tblCellMar>
                                <w:left w:w="0" w:type="dxa"/>
                                <w:right w:w="0" w:type="dxa"/>
                              </w:tblCellMar>
                              <w:tblLook w:val="0000" w:firstRow="0" w:lastRow="0" w:firstColumn="0" w:lastColumn="0" w:noHBand="0" w:noVBand="0"/>
                            </w:tblPr>
                            <w:tblGrid>
                              <w:gridCol w:w="284"/>
                              <w:gridCol w:w="284"/>
                              <w:gridCol w:w="567"/>
                              <w:gridCol w:w="6096"/>
                              <w:gridCol w:w="425"/>
                              <w:gridCol w:w="425"/>
                            </w:tblGrid>
                            <w:tr w:rsidR="003D2320" w:rsidRPr="00D045A1" w:rsidTr="00CF5D6F">
                              <w:trPr>
                                <w:trHeight w:val="532"/>
                              </w:trPr>
                              <w:tc>
                                <w:tcPr>
                                  <w:tcW w:w="284" w:type="dxa"/>
                                  <w:tcBorders>
                                    <w:top w:val="single" w:sz="12" w:space="0" w:color="auto"/>
                                    <w:left w:val="single" w:sz="4" w:space="0" w:color="auto"/>
                                    <w:bottom w:val="nil"/>
                                    <w:right w:val="single" w:sz="4" w:space="0" w:color="auto"/>
                                  </w:tcBorders>
                                  <w:shd w:val="clear" w:color="auto" w:fill="D9D9D9" w:themeFill="background1" w:themeFillShade="D9"/>
                                  <w:vAlign w:val="center"/>
                                </w:tcPr>
                                <w:p w:rsidR="003D2320" w:rsidRPr="00D045A1" w:rsidRDefault="003D2320" w:rsidP="00172146">
                                  <w:pPr>
                                    <w:spacing w:line="0" w:lineRule="atLeast"/>
                                    <w:jc w:val="center"/>
                                    <w:rPr>
                                      <w:rFonts w:ascii="標楷體" w:eastAsia="標楷體" w:hAnsi="標楷體" w:cs="新細明體"/>
                                      <w:b/>
                                      <w:kern w:val="0"/>
                                      <w:sz w:val="20"/>
                                      <w:szCs w:val="20"/>
                                    </w:rPr>
                                  </w:pPr>
                                  <w:r>
                                    <w:rPr>
                                      <w:rFonts w:ascii="標楷體" w:eastAsia="標楷體" w:hAnsi="標楷體" w:cs="新細明體" w:hint="eastAsia"/>
                                      <w:b/>
                                      <w:kern w:val="0"/>
                                      <w:sz w:val="20"/>
                                      <w:szCs w:val="20"/>
                                    </w:rPr>
                                    <w:t>)</w:t>
                                  </w:r>
                                </w:p>
                              </w:tc>
                              <w:tc>
                                <w:tcPr>
                                  <w:tcW w:w="284"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序</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規範</w:t>
                                  </w:r>
                                </w:p>
                              </w:tc>
                              <w:tc>
                                <w:tcPr>
                                  <w:tcW w:w="6096"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autoSpaceDE w:val="0"/>
                                    <w:autoSpaceDN w:val="0"/>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勘檢標準</w:t>
                                  </w:r>
                                </w:p>
                              </w:tc>
                              <w:tc>
                                <w:tcPr>
                                  <w:tcW w:w="425" w:type="dxa"/>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3D2320" w:rsidRPr="00D045A1" w:rsidRDefault="003D2320" w:rsidP="00172146">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設置符合</w:t>
                                  </w:r>
                                </w:p>
                              </w:tc>
                              <w:tc>
                                <w:tcPr>
                                  <w:tcW w:w="425"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rsidR="003D2320" w:rsidRPr="00D045A1" w:rsidRDefault="003D2320" w:rsidP="00172146">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設置不符</w:t>
                                  </w:r>
                                </w:p>
                              </w:tc>
                            </w:tr>
                            <w:tr w:rsidR="003D2320" w:rsidRPr="005F3A54" w:rsidTr="00FA4EE6">
                              <w:trPr>
                                <w:trHeight w:val="253"/>
                              </w:trPr>
                              <w:tc>
                                <w:tcPr>
                                  <w:tcW w:w="284" w:type="dxa"/>
                                  <w:vMerge w:val="restart"/>
                                  <w:tcBorders>
                                    <w:top w:val="single" w:sz="4" w:space="0" w:color="auto"/>
                                    <w:left w:val="single" w:sz="4" w:space="0" w:color="auto"/>
                                    <w:bottom w:val="nil"/>
                                    <w:right w:val="single" w:sz="4" w:space="0" w:color="auto"/>
                                  </w:tcBorders>
                                  <w:shd w:val="clear" w:color="auto" w:fill="auto"/>
                                  <w:vAlign w:val="center"/>
                                </w:tcPr>
                                <w:p w:rsidR="003D2320" w:rsidRPr="00CF5D6F" w:rsidRDefault="003D2320" w:rsidP="00172146">
                                  <w:pPr>
                                    <w:spacing w:line="0" w:lineRule="atLeast"/>
                                    <w:jc w:val="center"/>
                                    <w:rPr>
                                      <w:rFonts w:ascii="新細明體" w:hAnsi="新細明體" w:cs="新細明體"/>
                                      <w:kern w:val="0"/>
                                      <w:sz w:val="22"/>
                                    </w:rPr>
                                  </w:pPr>
                                  <w:r w:rsidRPr="00CF5D6F">
                                    <w:rPr>
                                      <w:rFonts w:ascii="標楷體" w:eastAsia="標楷體" w:hAnsi="標楷體" w:cs="新細明體" w:hint="eastAsia"/>
                                      <w:kern w:val="0"/>
                                      <w:sz w:val="22"/>
                                      <w:szCs w:val="22"/>
                                    </w:rPr>
                                    <w:t xml:space="preserve">樓梯 </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 xml:space="preserve">1 </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302.1</w:t>
                                  </w:r>
                                </w:p>
                              </w:tc>
                              <w:tc>
                                <w:tcPr>
                                  <w:tcW w:w="6096" w:type="dxa"/>
                                  <w:tcBorders>
                                    <w:top w:val="single" w:sz="12" w:space="0" w:color="auto"/>
                                    <w:left w:val="nil"/>
                                    <w:bottom w:val="single" w:sz="4" w:space="0" w:color="auto"/>
                                    <w:right w:val="single" w:sz="4" w:space="0" w:color="auto"/>
                                  </w:tcBorders>
                                  <w:shd w:val="clear" w:color="auto" w:fill="auto"/>
                                </w:tcPr>
                                <w:p w:rsidR="003D2320" w:rsidRPr="00A623C5" w:rsidRDefault="003D2320" w:rsidP="00A623C5">
                                  <w:pPr>
                                    <w:pStyle w:val="Default"/>
                                    <w:spacing w:line="240" w:lineRule="exact"/>
                                    <w:jc w:val="both"/>
                                    <w:rPr>
                                      <w:rFonts w:hAnsi="標楷體" w:cs="新細明體"/>
                                      <w:sz w:val="18"/>
                                      <w:szCs w:val="18"/>
                                    </w:rPr>
                                  </w:pPr>
                                  <w:r w:rsidRPr="00A623C5">
                                    <w:rPr>
                                      <w:rFonts w:hint="eastAsia"/>
                                      <w:sz w:val="18"/>
                                      <w:szCs w:val="18"/>
                                    </w:rPr>
                                    <w:t>樓梯型式：不得設置梯級間無垂直板之露空式樓梯。</w:t>
                                  </w:r>
                                  <w:r w:rsidRPr="00A623C5">
                                    <w:rPr>
                                      <w:sz w:val="18"/>
                                      <w:szCs w:val="18"/>
                                    </w:rPr>
                                    <w:t xml:space="preserve"> </w:t>
                                  </w:r>
                                </w:p>
                              </w:tc>
                              <w:tc>
                                <w:tcPr>
                                  <w:tcW w:w="425" w:type="dxa"/>
                                  <w:tcBorders>
                                    <w:top w:val="single" w:sz="12" w:space="0" w:color="auto"/>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78"/>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302.2</w:t>
                                  </w:r>
                                </w:p>
                              </w:tc>
                              <w:tc>
                                <w:tcPr>
                                  <w:tcW w:w="6096" w:type="dxa"/>
                                  <w:tcBorders>
                                    <w:top w:val="nil"/>
                                    <w:left w:val="nil"/>
                                    <w:bottom w:val="single" w:sz="4" w:space="0" w:color="auto"/>
                                    <w:right w:val="single" w:sz="4" w:space="0" w:color="auto"/>
                                  </w:tcBorders>
                                  <w:shd w:val="clear" w:color="auto" w:fill="auto"/>
                                </w:tcPr>
                                <w:p w:rsidR="003D2320" w:rsidRPr="00A623C5" w:rsidRDefault="003D2320" w:rsidP="00A623C5">
                                  <w:pPr>
                                    <w:pStyle w:val="Default"/>
                                    <w:spacing w:line="240" w:lineRule="exact"/>
                                    <w:rPr>
                                      <w:sz w:val="18"/>
                                      <w:szCs w:val="18"/>
                                    </w:rPr>
                                  </w:pPr>
                                  <w:r w:rsidRPr="00A623C5">
                                    <w:rPr>
                                      <w:rFonts w:hint="eastAsia"/>
                                      <w:sz w:val="18"/>
                                      <w:szCs w:val="18"/>
                                    </w:rPr>
                                    <w:t>地板表面：樓梯平台及梯級表面應採用防滑材料。</w:t>
                                  </w:r>
                                  <w:r w:rsidRPr="00A623C5">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302.3</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戶外樓梯：無頂蓋之戶外樓梯及樓梯入口應注意排水，避免行走表面積水，且落水口不得設置於樓梯動線上。如需設置落水口，其格柵或開口應至少有一方向開口不得大於</w:t>
                                  </w:r>
                                  <w:r w:rsidRPr="003015E9">
                                    <w:rPr>
                                      <w:sz w:val="18"/>
                                      <w:szCs w:val="18"/>
                                    </w:rPr>
                                    <w:t>1.3</w:t>
                                  </w:r>
                                  <w:r>
                                    <w:rPr>
                                      <w:rFonts w:hint="eastAsia"/>
                                      <w:sz w:val="18"/>
                                      <w:szCs w:val="18"/>
                                    </w:rPr>
                                    <w:t>cm</w:t>
                                  </w:r>
                                  <w:r w:rsidRPr="003015E9">
                                    <w:rPr>
                                      <w:rFonts w:hint="eastAsia"/>
                                      <w:sz w:val="18"/>
                                      <w:szCs w:val="18"/>
                                    </w:rPr>
                                    <w:t>。</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F4150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 xml:space="preserve">303.1 </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jc w:val="both"/>
                                    <w:rPr>
                                      <w:rFonts w:hAnsi="標楷體" w:cs="新細明體"/>
                                      <w:w w:val="90"/>
                                      <w:sz w:val="18"/>
                                      <w:szCs w:val="18"/>
                                    </w:rPr>
                                  </w:pPr>
                                  <w:r w:rsidRPr="003015E9">
                                    <w:rPr>
                                      <w:rFonts w:hint="eastAsia"/>
                                      <w:sz w:val="18"/>
                                      <w:szCs w:val="18"/>
                                    </w:rPr>
                                    <w:t>樓梯底版高度</w:t>
                                  </w:r>
                                  <w:r w:rsidRPr="003015E9">
                                    <w:rPr>
                                      <w:sz w:val="18"/>
                                      <w:szCs w:val="18"/>
                                    </w:rPr>
                                    <w:t>:</w:t>
                                  </w:r>
                                  <w:r w:rsidRPr="003015E9">
                                    <w:rPr>
                                      <w:rFonts w:hint="eastAsia"/>
                                      <w:sz w:val="18"/>
                                      <w:szCs w:val="18"/>
                                    </w:rPr>
                                    <w:t>樓梯底版距其直下方地板面淨高未達</w:t>
                                  </w:r>
                                  <w:r w:rsidRPr="003015E9">
                                    <w:rPr>
                                      <w:sz w:val="18"/>
                                      <w:szCs w:val="18"/>
                                    </w:rPr>
                                    <w:t>190</w:t>
                                  </w:r>
                                  <w:r w:rsidRPr="003015E9">
                                    <w:rPr>
                                      <w:rFonts w:hint="eastAsia"/>
                                      <w:sz w:val="18"/>
                                      <w:szCs w:val="18"/>
                                    </w:rPr>
                                    <w:t>公分部分應設防護</w:t>
                                  </w:r>
                                  <w:r>
                                    <w:rPr>
                                      <w:rFonts w:hint="eastAsia"/>
                                      <w:sz w:val="18"/>
                                      <w:szCs w:val="18"/>
                                    </w:rPr>
                                    <w:t>設施(可使用格柵、花台或任何可提醒視覺障礙者之設施)。</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F4150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 xml:space="preserve"> 303.2</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樓梯轉折設計：樓梯往上之梯級部分，起始之梯級應退至少一階</w:t>
                                  </w:r>
                                  <w:r w:rsidRPr="003015E9">
                                    <w:rPr>
                                      <w:rFonts w:ascii="新細明體" w:eastAsia="新細明體" w:cs="新細明體" w:hint="eastAsia"/>
                                      <w:sz w:val="18"/>
                                      <w:szCs w:val="18"/>
                                    </w:rPr>
                                    <w:t>。</w:t>
                                  </w:r>
                                  <w:r w:rsidRPr="003015E9">
                                    <w:rPr>
                                      <w:rFonts w:hint="eastAsia"/>
                                      <w:sz w:val="18"/>
                                      <w:szCs w:val="18"/>
                                    </w:rPr>
                                    <w:t>但扶手符合平順轉折，且平台寬、深度符合規定者，不在此限。樓梯梯級鼻端至樓梯間過梁之垂直淨高應不得小於</w:t>
                                  </w:r>
                                  <w:r w:rsidRPr="003015E9">
                                    <w:rPr>
                                      <w:sz w:val="18"/>
                                      <w:szCs w:val="18"/>
                                    </w:rPr>
                                    <w:t>190</w:t>
                                  </w:r>
                                  <w:r>
                                    <w:rPr>
                                      <w:rFonts w:hint="eastAsia"/>
                                      <w:sz w:val="18"/>
                                      <w:szCs w:val="18"/>
                                    </w:rPr>
                                    <w:t>cm。</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220"/>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303.3</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樓梯平台：不得有梯級或高差。</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7</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304.1</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級高及級深：樓梯上所有梯級之級高及級深應統一，級高﹙</w:t>
                                  </w:r>
                                  <w:r w:rsidRPr="003015E9">
                                    <w:rPr>
                                      <w:sz w:val="18"/>
                                      <w:szCs w:val="18"/>
                                    </w:rPr>
                                    <w:t>R</w:t>
                                  </w:r>
                                  <w:r w:rsidRPr="003015E9">
                                    <w:rPr>
                                      <w:rFonts w:hint="eastAsia"/>
                                      <w:sz w:val="18"/>
                                      <w:szCs w:val="18"/>
                                    </w:rPr>
                                    <w:t>﹚應為</w:t>
                                  </w:r>
                                  <w:r w:rsidRPr="005F3A54">
                                    <w:rPr>
                                      <w:rFonts w:hAnsi="標楷體" w:cs="新細明體" w:hint="eastAsia"/>
                                      <w:sz w:val="18"/>
                                      <w:szCs w:val="18"/>
                                    </w:rPr>
                                    <w:t>≦</w:t>
                                  </w:r>
                                  <w:r w:rsidRPr="003015E9">
                                    <w:rPr>
                                      <w:sz w:val="18"/>
                                      <w:szCs w:val="18"/>
                                    </w:rPr>
                                    <w:t>16</w:t>
                                  </w:r>
                                  <w:r>
                                    <w:rPr>
                                      <w:rFonts w:hint="eastAsia"/>
                                      <w:sz w:val="18"/>
                                      <w:szCs w:val="18"/>
                                    </w:rPr>
                                    <w:t>cm</w:t>
                                  </w:r>
                                  <w:r w:rsidRPr="003015E9">
                                    <w:rPr>
                                      <w:rFonts w:hint="eastAsia"/>
                                      <w:sz w:val="18"/>
                                      <w:szCs w:val="18"/>
                                    </w:rPr>
                                    <w:t>，級深﹙</w:t>
                                  </w:r>
                                  <w:r w:rsidRPr="003015E9">
                                    <w:rPr>
                                      <w:sz w:val="18"/>
                                      <w:szCs w:val="18"/>
                                    </w:rPr>
                                    <w:t>T</w:t>
                                  </w:r>
                                  <w:r w:rsidRPr="003015E9">
                                    <w:rPr>
                                      <w:rFonts w:hint="eastAsia"/>
                                      <w:sz w:val="18"/>
                                      <w:szCs w:val="18"/>
                                    </w:rPr>
                                    <w:t>﹚應為</w:t>
                                  </w:r>
                                  <w:r w:rsidRPr="005F3A54">
                                    <w:rPr>
                                      <w:rFonts w:hAnsi="標楷體" w:cs="新細明體" w:hint="eastAsia"/>
                                      <w:sz w:val="18"/>
                                      <w:szCs w:val="18"/>
                                    </w:rPr>
                                    <w:t>≧</w:t>
                                  </w:r>
                                  <w:r w:rsidRPr="003015E9">
                                    <w:rPr>
                                      <w:sz w:val="18"/>
                                      <w:szCs w:val="18"/>
                                    </w:rPr>
                                    <w:t>26</w:t>
                                  </w:r>
                                  <w:r>
                                    <w:rPr>
                                      <w:rFonts w:hint="eastAsia"/>
                                      <w:sz w:val="18"/>
                                      <w:szCs w:val="18"/>
                                    </w:rPr>
                                    <w:t>cm</w:t>
                                  </w:r>
                                  <w:r w:rsidRPr="003015E9">
                                    <w:rPr>
                                      <w:rFonts w:hint="eastAsia"/>
                                      <w:sz w:val="18"/>
                                      <w:szCs w:val="18"/>
                                    </w:rPr>
                                    <w:t>，且</w:t>
                                  </w:r>
                                  <w:r w:rsidRPr="003015E9">
                                    <w:rPr>
                                      <w:sz w:val="18"/>
                                      <w:szCs w:val="18"/>
                                    </w:rPr>
                                    <w:t xml:space="preserve">55 </w:t>
                                  </w:r>
                                  <w:r>
                                    <w:rPr>
                                      <w:rFonts w:hint="eastAsia"/>
                                      <w:sz w:val="18"/>
                                      <w:szCs w:val="18"/>
                                    </w:rPr>
                                    <w:t>cm</w:t>
                                  </w:r>
                                  <w:r w:rsidRPr="003015E9">
                                    <w:rPr>
                                      <w:rFonts w:hint="eastAsia"/>
                                      <w:sz w:val="18"/>
                                      <w:szCs w:val="18"/>
                                    </w:rPr>
                                    <w:t>≦</w:t>
                                  </w:r>
                                  <w:r w:rsidRPr="003015E9">
                                    <w:rPr>
                                      <w:sz w:val="18"/>
                                      <w:szCs w:val="18"/>
                                    </w:rPr>
                                    <w:t>2R+T</w:t>
                                  </w:r>
                                  <w:r w:rsidRPr="003015E9">
                                    <w:rPr>
                                      <w:rFonts w:hint="eastAsia"/>
                                      <w:sz w:val="18"/>
                                      <w:szCs w:val="18"/>
                                    </w:rPr>
                                    <w:t>≦</w:t>
                                  </w:r>
                                  <w:r w:rsidRPr="003015E9">
                                    <w:rPr>
                                      <w:sz w:val="18"/>
                                      <w:szCs w:val="18"/>
                                    </w:rPr>
                                    <w:t>65</w:t>
                                  </w:r>
                                  <w:r>
                                    <w:rPr>
                                      <w:rFonts w:hint="eastAsia"/>
                                      <w:sz w:val="18"/>
                                      <w:szCs w:val="18"/>
                                    </w:rPr>
                                    <w:t>cm</w:t>
                                  </w:r>
                                  <w:r w:rsidRPr="003015E9">
                                    <w:rPr>
                                      <w:rFonts w:hint="eastAsia"/>
                                      <w:sz w:val="18"/>
                                      <w:szCs w:val="18"/>
                                    </w:rPr>
                                    <w:t>。</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8</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304.2</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jc w:val="both"/>
                                    <w:rPr>
                                      <w:sz w:val="18"/>
                                      <w:szCs w:val="18"/>
                                    </w:rPr>
                                  </w:pPr>
                                  <w:r w:rsidRPr="003015E9">
                                    <w:rPr>
                                      <w:rFonts w:hint="eastAsia"/>
                                      <w:sz w:val="18"/>
                                      <w:szCs w:val="18"/>
                                    </w:rPr>
                                    <w:t>梯級鼻端：梯級突沿之彎曲半徑不得大於</w:t>
                                  </w:r>
                                  <w:r w:rsidRPr="003015E9">
                                    <w:rPr>
                                      <w:sz w:val="18"/>
                                      <w:szCs w:val="18"/>
                                    </w:rPr>
                                    <w:t>1.3</w:t>
                                  </w:r>
                                  <w:r>
                                    <w:rPr>
                                      <w:rFonts w:hint="eastAsia"/>
                                      <w:sz w:val="18"/>
                                      <w:szCs w:val="18"/>
                                    </w:rPr>
                                    <w:t>cm</w:t>
                                  </w:r>
                                  <w:r w:rsidRPr="003015E9">
                                    <w:rPr>
                                      <w:rFonts w:hint="eastAsia"/>
                                      <w:sz w:val="18"/>
                                      <w:szCs w:val="18"/>
                                    </w:rPr>
                                    <w:t>，且應將超出踏面之突沿下方作成斜面，該突出之斜面不得大於</w:t>
                                  </w:r>
                                  <w:r w:rsidRPr="003015E9">
                                    <w:rPr>
                                      <w:sz w:val="18"/>
                                      <w:szCs w:val="18"/>
                                    </w:rPr>
                                    <w:t>2</w:t>
                                  </w:r>
                                  <w:r>
                                    <w:rPr>
                                      <w:rFonts w:hint="eastAsia"/>
                                      <w:sz w:val="18"/>
                                      <w:szCs w:val="18"/>
                                    </w:rPr>
                                    <w:t>cm。</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353"/>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0B5D91">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 xml:space="preserve">304.3 </w:t>
                                  </w:r>
                                </w:p>
                              </w:tc>
                              <w:tc>
                                <w:tcPr>
                                  <w:tcW w:w="6096" w:type="dxa"/>
                                  <w:tcBorders>
                                    <w:top w:val="nil"/>
                                    <w:left w:val="nil"/>
                                    <w:bottom w:val="single" w:sz="4" w:space="0" w:color="auto"/>
                                    <w:right w:val="single" w:sz="4" w:space="0" w:color="auto"/>
                                  </w:tcBorders>
                                  <w:shd w:val="clear" w:color="auto" w:fill="auto"/>
                                </w:tcPr>
                                <w:p w:rsidR="003D2320" w:rsidRPr="003015E9" w:rsidRDefault="003D2320" w:rsidP="003015E9">
                                  <w:pPr>
                                    <w:pStyle w:val="Default"/>
                                    <w:spacing w:line="240" w:lineRule="exact"/>
                                    <w:rPr>
                                      <w:sz w:val="18"/>
                                      <w:szCs w:val="18"/>
                                    </w:rPr>
                                  </w:pPr>
                                  <w:r w:rsidRPr="003015E9">
                                    <w:rPr>
                                      <w:rFonts w:hint="eastAsia"/>
                                      <w:sz w:val="18"/>
                                      <w:szCs w:val="18"/>
                                    </w:rPr>
                                    <w:t>防滑條：梯</w:t>
                                  </w:r>
                                  <w:r>
                                    <w:rPr>
                                      <w:rFonts w:hint="eastAsia"/>
                                      <w:sz w:val="18"/>
                                      <w:szCs w:val="18"/>
                                    </w:rPr>
                                    <w:t>級踏面邊緣應作防滑處理，其顏色應與踏面有明顯不同，且應順</w:t>
                                  </w:r>
                                  <w:r w:rsidRPr="00C7608D">
                                    <w:rPr>
                                      <w:rFonts w:hAnsi="標楷體" w:cs="新細明體" w:hint="eastAsia"/>
                                      <w:sz w:val="18"/>
                                      <w:szCs w:val="18"/>
                                    </w:rPr>
                                    <w:t>平</w:t>
                                  </w:r>
                                  <w:r w:rsidRPr="003015E9">
                                    <w:rPr>
                                      <w:rFonts w:hint="eastAsia"/>
                                      <w:sz w:val="18"/>
                                      <w:szCs w:val="18"/>
                                    </w:rPr>
                                    <w:t>。</w:t>
                                  </w:r>
                                  <w:r w:rsidRPr="003015E9">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36"/>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vMerge w:val="restart"/>
                                  <w:tcBorders>
                                    <w:top w:val="single" w:sz="4" w:space="0" w:color="auto"/>
                                    <w:left w:val="nil"/>
                                    <w:right w:val="single" w:sz="4" w:space="0" w:color="auto"/>
                                  </w:tcBorders>
                                  <w:shd w:val="clear" w:color="auto" w:fill="auto"/>
                                  <w:vAlign w:val="center"/>
                                </w:tcPr>
                                <w:p w:rsidR="003D2320" w:rsidRDefault="003D2320" w:rsidP="0053727D">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67" w:type="dxa"/>
                                  <w:vMerge w:val="restart"/>
                                  <w:tcBorders>
                                    <w:top w:val="single" w:sz="4" w:space="0" w:color="auto"/>
                                    <w:left w:val="nil"/>
                                    <w:right w:val="single" w:sz="4" w:space="0" w:color="auto"/>
                                  </w:tcBorders>
                                  <w:shd w:val="clear" w:color="auto" w:fill="D9D9D9" w:themeFill="background1" w:themeFillShade="D9"/>
                                  <w:vAlign w:val="center"/>
                                </w:tcPr>
                                <w:p w:rsidR="003D2320" w:rsidRDefault="003D2320" w:rsidP="0053727D">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304.4.1</w:t>
                                  </w:r>
                                </w:p>
                                <w:p w:rsidR="003D2320" w:rsidRDefault="003D2320" w:rsidP="0053727D">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304.4.2</w:t>
                                  </w:r>
                                </w:p>
                              </w:tc>
                              <w:tc>
                                <w:tcPr>
                                  <w:tcW w:w="6096" w:type="dxa"/>
                                  <w:tcBorders>
                                    <w:top w:val="single" w:sz="4" w:space="0" w:color="auto"/>
                                    <w:left w:val="nil"/>
                                    <w:right w:val="single" w:sz="4" w:space="0" w:color="auto"/>
                                  </w:tcBorders>
                                  <w:shd w:val="clear" w:color="auto" w:fill="auto"/>
                                </w:tcPr>
                                <w:p w:rsidR="003D2320" w:rsidRPr="003015E9" w:rsidRDefault="003D2320" w:rsidP="0053727D">
                                  <w:pPr>
                                    <w:pStyle w:val="Default"/>
                                    <w:spacing w:line="240" w:lineRule="exact"/>
                                    <w:jc w:val="both"/>
                                    <w:rPr>
                                      <w:sz w:val="18"/>
                                      <w:szCs w:val="18"/>
                                    </w:rPr>
                                  </w:pPr>
                                  <w:r>
                                    <w:rPr>
                                      <w:rFonts w:hint="eastAsia"/>
                                      <w:sz w:val="18"/>
                                      <w:szCs w:val="18"/>
                                    </w:rPr>
                                    <w:t>特別規定：</w:t>
                                  </w:r>
                                  <w:r w:rsidRPr="0053727D">
                                    <w:rPr>
                                      <w:rFonts w:hint="eastAsia"/>
                                      <w:sz w:val="18"/>
                                      <w:szCs w:val="18"/>
                                    </w:rPr>
                                    <w:t>第</w:t>
                                  </w:r>
                                  <w:r w:rsidRPr="0053727D">
                                    <w:rPr>
                                      <w:sz w:val="18"/>
                                      <w:szCs w:val="18"/>
                                    </w:rPr>
                                    <w:t>2</w:t>
                                  </w:r>
                                  <w:r w:rsidRPr="0053727D">
                                    <w:rPr>
                                      <w:rFonts w:hint="eastAsia"/>
                                      <w:sz w:val="18"/>
                                      <w:szCs w:val="18"/>
                                    </w:rPr>
                                    <w:t>層以上供住宅使用之公寓大廈，</w:t>
                                  </w:r>
                                  <w:r w:rsidRPr="0053727D">
                                    <w:rPr>
                                      <w:sz w:val="18"/>
                                      <w:szCs w:val="18"/>
                                    </w:rPr>
                                    <w:t xml:space="preserve"> </w:t>
                                  </w:r>
                                  <w:r w:rsidRPr="0053727D">
                                    <w:rPr>
                                      <w:rFonts w:hint="eastAsia"/>
                                      <w:sz w:val="18"/>
                                      <w:szCs w:val="18"/>
                                    </w:rPr>
                                    <w:t>各樓層依本編第</w:t>
                                  </w:r>
                                  <w:r w:rsidRPr="0053727D">
                                    <w:rPr>
                                      <w:sz w:val="18"/>
                                      <w:szCs w:val="18"/>
                                    </w:rPr>
                                    <w:t>89</w:t>
                                  </w:r>
                                  <w:r w:rsidRPr="0053727D">
                                    <w:rPr>
                                      <w:rFonts w:hint="eastAsia"/>
                                      <w:sz w:val="18"/>
                                      <w:szCs w:val="18"/>
                                    </w:rPr>
                                    <w:t>條第</w:t>
                                  </w:r>
                                  <w:r w:rsidRPr="0053727D">
                                    <w:rPr>
                                      <w:sz w:val="18"/>
                                      <w:szCs w:val="18"/>
                                    </w:rPr>
                                    <w:t>5</w:t>
                                  </w:r>
                                  <w:r w:rsidRPr="0053727D">
                                    <w:rPr>
                                      <w:rFonts w:hint="eastAsia"/>
                                      <w:sz w:val="18"/>
                                      <w:szCs w:val="18"/>
                                    </w:rPr>
                                    <w:t>款規定檢討之樓地板面積為</w:t>
                                  </w:r>
                                  <w:r w:rsidRPr="0053727D">
                                    <w:rPr>
                                      <w:sz w:val="18"/>
                                      <w:szCs w:val="18"/>
                                    </w:rPr>
                                    <w:t>240</w:t>
                                  </w:r>
                                  <w:r w:rsidRPr="0053727D">
                                    <w:rPr>
                                      <w:rFonts w:hint="eastAsia"/>
                                      <w:sz w:val="18"/>
                                      <w:szCs w:val="18"/>
                                    </w:rPr>
                                    <w:t>平方公尺以下者。</w:t>
                                  </w:r>
                                  <w:r w:rsidRPr="0053727D">
                                    <w:rPr>
                                      <w:sz w:val="18"/>
                                      <w:szCs w:val="18"/>
                                    </w:rPr>
                                    <w:t xml:space="preserve"> </w:t>
                                  </w:r>
                                </w:p>
                              </w:tc>
                              <w:tc>
                                <w:tcPr>
                                  <w:tcW w:w="425" w:type="dxa"/>
                                  <w:tcBorders>
                                    <w:top w:val="single" w:sz="4" w:space="0" w:color="auto"/>
                                    <w:left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4" w:space="0" w:color="auto"/>
                                    <w:left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vMerge/>
                                  <w:tcBorders>
                                    <w:left w:val="nil"/>
                                    <w:bottom w:val="single" w:sz="4" w:space="0" w:color="auto"/>
                                    <w:right w:val="single" w:sz="4" w:space="0" w:color="auto"/>
                                  </w:tcBorders>
                                  <w:shd w:val="clear" w:color="auto" w:fill="auto"/>
                                  <w:vAlign w:val="center"/>
                                </w:tcPr>
                                <w:p w:rsidR="003D2320" w:rsidRPr="005F3A54" w:rsidRDefault="003D2320" w:rsidP="0053727D">
                                  <w:pPr>
                                    <w:widowControl/>
                                    <w:spacing w:line="0" w:lineRule="atLeast"/>
                                    <w:jc w:val="center"/>
                                    <w:rPr>
                                      <w:rFonts w:ascii="標楷體" w:eastAsia="標楷體" w:hAnsi="標楷體" w:cs="新細明體"/>
                                      <w:kern w:val="0"/>
                                      <w:sz w:val="16"/>
                                      <w:szCs w:val="16"/>
                                    </w:rPr>
                                  </w:pPr>
                                </w:p>
                              </w:tc>
                              <w:tc>
                                <w:tcPr>
                                  <w:tcW w:w="567" w:type="dxa"/>
                                  <w:vMerge/>
                                  <w:tcBorders>
                                    <w:left w:val="nil"/>
                                    <w:bottom w:val="single" w:sz="4" w:space="0" w:color="auto"/>
                                    <w:right w:val="single" w:sz="4" w:space="0" w:color="auto"/>
                                  </w:tcBorders>
                                  <w:shd w:val="clear" w:color="auto" w:fill="D9D9D9" w:themeFill="background1" w:themeFillShade="D9"/>
                                  <w:vAlign w:val="center"/>
                                </w:tcPr>
                                <w:p w:rsidR="003D2320" w:rsidRPr="005F3A54" w:rsidRDefault="003D2320" w:rsidP="0053727D">
                                  <w:pPr>
                                    <w:widowControl/>
                                    <w:spacing w:line="0" w:lineRule="atLeast"/>
                                    <w:jc w:val="center"/>
                                    <w:rPr>
                                      <w:rFonts w:ascii="標楷體" w:eastAsia="標楷體" w:hAnsi="標楷體" w:cs="新細明體"/>
                                      <w:kern w:val="0"/>
                                      <w:sz w:val="14"/>
                                      <w:szCs w:val="14"/>
                                    </w:rPr>
                                  </w:pPr>
                                </w:p>
                              </w:tc>
                              <w:tc>
                                <w:tcPr>
                                  <w:tcW w:w="6096" w:type="dxa"/>
                                  <w:tcBorders>
                                    <w:top w:val="nil"/>
                                    <w:left w:val="nil"/>
                                    <w:bottom w:val="single" w:sz="4" w:space="0" w:color="auto"/>
                                    <w:right w:val="single" w:sz="4" w:space="0" w:color="auto"/>
                                  </w:tcBorders>
                                  <w:shd w:val="clear" w:color="auto" w:fill="auto"/>
                                </w:tcPr>
                                <w:p w:rsidR="003D2320" w:rsidRPr="0053727D" w:rsidRDefault="003D2320" w:rsidP="0053727D">
                                  <w:pPr>
                                    <w:pStyle w:val="Default"/>
                                    <w:spacing w:line="240" w:lineRule="exact"/>
                                    <w:rPr>
                                      <w:sz w:val="18"/>
                                      <w:szCs w:val="18"/>
                                    </w:rPr>
                                  </w:pPr>
                                  <w:r w:rsidRPr="0053727D">
                                    <w:rPr>
                                      <w:rFonts w:hint="eastAsia"/>
                                      <w:sz w:val="18"/>
                                      <w:szCs w:val="18"/>
                                    </w:rPr>
                                    <w:t>級高及級深：樓梯上所有梯級之級高及級深應統一，級高﹙</w:t>
                                  </w:r>
                                  <w:r w:rsidRPr="0053727D">
                                    <w:rPr>
                                      <w:sz w:val="18"/>
                                      <w:szCs w:val="18"/>
                                    </w:rPr>
                                    <w:t>R</w:t>
                                  </w:r>
                                  <w:r w:rsidRPr="0053727D">
                                    <w:rPr>
                                      <w:rFonts w:hint="eastAsia"/>
                                      <w:sz w:val="18"/>
                                      <w:szCs w:val="18"/>
                                    </w:rPr>
                                    <w:t>﹚應為</w:t>
                                  </w:r>
                                  <w:r w:rsidRPr="005F3A54">
                                    <w:rPr>
                                      <w:rFonts w:hAnsi="標楷體" w:cs="新細明體" w:hint="eastAsia"/>
                                      <w:sz w:val="18"/>
                                      <w:szCs w:val="18"/>
                                    </w:rPr>
                                    <w:t>≦</w:t>
                                  </w:r>
                                  <w:r w:rsidRPr="0053727D">
                                    <w:rPr>
                                      <w:sz w:val="18"/>
                                      <w:szCs w:val="18"/>
                                    </w:rPr>
                                    <w:t xml:space="preserve">18 </w:t>
                                  </w:r>
                                  <w:r>
                                    <w:rPr>
                                      <w:rFonts w:hint="eastAsia"/>
                                      <w:sz w:val="18"/>
                                      <w:szCs w:val="18"/>
                                    </w:rPr>
                                    <w:t>cm</w:t>
                                  </w:r>
                                  <w:r w:rsidRPr="0053727D">
                                    <w:rPr>
                                      <w:rFonts w:hint="eastAsia"/>
                                      <w:sz w:val="18"/>
                                      <w:szCs w:val="18"/>
                                    </w:rPr>
                                    <w:t>深﹙</w:t>
                                  </w:r>
                                  <w:r w:rsidRPr="0053727D">
                                    <w:rPr>
                                      <w:sz w:val="18"/>
                                      <w:szCs w:val="18"/>
                                    </w:rPr>
                                    <w:t>T</w:t>
                                  </w:r>
                                  <w:r w:rsidRPr="0053727D">
                                    <w:rPr>
                                      <w:rFonts w:hint="eastAsia"/>
                                      <w:sz w:val="18"/>
                                      <w:szCs w:val="18"/>
                                    </w:rPr>
                                    <w:t>﹚應為</w:t>
                                  </w:r>
                                  <w:r w:rsidRPr="005F3A54">
                                    <w:rPr>
                                      <w:rFonts w:hAnsi="標楷體" w:cs="新細明體" w:hint="eastAsia"/>
                                      <w:sz w:val="18"/>
                                      <w:szCs w:val="18"/>
                                    </w:rPr>
                                    <w:t>≧</w:t>
                                  </w:r>
                                  <w:r w:rsidRPr="0053727D">
                                    <w:rPr>
                                      <w:sz w:val="18"/>
                                      <w:szCs w:val="18"/>
                                    </w:rPr>
                                    <w:t xml:space="preserve">24 </w:t>
                                  </w:r>
                                  <w:r>
                                    <w:rPr>
                                      <w:rFonts w:hint="eastAsia"/>
                                      <w:sz w:val="18"/>
                                      <w:szCs w:val="18"/>
                                    </w:rPr>
                                    <w:t>cm</w:t>
                                  </w:r>
                                  <w:r>
                                    <w:rPr>
                                      <w:sz w:val="18"/>
                                      <w:szCs w:val="18"/>
                                    </w:rPr>
                                    <w:t>，</w:t>
                                  </w:r>
                                  <w:r w:rsidRPr="0053727D">
                                    <w:rPr>
                                      <w:sz w:val="18"/>
                                      <w:szCs w:val="18"/>
                                    </w:rPr>
                                    <w:t>5</w:t>
                                  </w:r>
                                  <w:r>
                                    <w:rPr>
                                      <w:rFonts w:hint="eastAsia"/>
                                      <w:sz w:val="18"/>
                                      <w:szCs w:val="18"/>
                                    </w:rPr>
                                    <w:t>cm</w:t>
                                  </w:r>
                                  <w:r w:rsidRPr="0053727D">
                                    <w:rPr>
                                      <w:sz w:val="18"/>
                                      <w:szCs w:val="18"/>
                                    </w:rPr>
                                    <w:t>2R+T</w:t>
                                  </w:r>
                                  <w:r w:rsidRPr="0053727D">
                                    <w:rPr>
                                      <w:rFonts w:hint="eastAsia"/>
                                      <w:sz w:val="18"/>
                                      <w:szCs w:val="18"/>
                                    </w:rPr>
                                    <w:t>≦</w:t>
                                  </w:r>
                                  <w:r w:rsidRPr="0053727D">
                                    <w:rPr>
                                      <w:sz w:val="18"/>
                                      <w:szCs w:val="18"/>
                                    </w:rPr>
                                    <w:t>65</w:t>
                                  </w:r>
                                  <w:r>
                                    <w:rPr>
                                      <w:rFonts w:hint="eastAsia"/>
                                      <w:sz w:val="18"/>
                                      <w:szCs w:val="18"/>
                                    </w:rPr>
                                    <w:t>cm</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305.1</w:t>
                                  </w:r>
                                </w:p>
                              </w:tc>
                              <w:tc>
                                <w:tcPr>
                                  <w:tcW w:w="6096" w:type="dxa"/>
                                  <w:tcBorders>
                                    <w:top w:val="nil"/>
                                    <w:left w:val="nil"/>
                                    <w:bottom w:val="single" w:sz="4" w:space="0" w:color="auto"/>
                                    <w:right w:val="single" w:sz="4" w:space="0" w:color="auto"/>
                                  </w:tcBorders>
                                  <w:shd w:val="clear" w:color="auto" w:fill="auto"/>
                                </w:tcPr>
                                <w:p w:rsidR="003D2320" w:rsidRPr="000B5D91" w:rsidRDefault="003D2320" w:rsidP="000B5D91">
                                  <w:pPr>
                                    <w:pStyle w:val="Default"/>
                                    <w:spacing w:line="240" w:lineRule="exact"/>
                                    <w:jc w:val="both"/>
                                    <w:rPr>
                                      <w:rFonts w:hAnsi="標楷體" w:cs="新細明體"/>
                                      <w:w w:val="90"/>
                                      <w:sz w:val="18"/>
                                      <w:szCs w:val="18"/>
                                    </w:rPr>
                                  </w:pPr>
                                  <w:r w:rsidRPr="000B5D91">
                                    <w:rPr>
                                      <w:rFonts w:hint="eastAsia"/>
                                      <w:sz w:val="18"/>
                                      <w:szCs w:val="18"/>
                                    </w:rPr>
                                    <w:t>扶手設置：高差</w:t>
                                  </w:r>
                                  <w:r w:rsidRPr="005F3A54">
                                    <w:rPr>
                                      <w:rFonts w:hAnsi="標楷體" w:cs="新細明體" w:hint="eastAsia"/>
                                      <w:sz w:val="18"/>
                                      <w:szCs w:val="18"/>
                                    </w:rPr>
                                    <w:t>≧</w:t>
                                  </w:r>
                                  <w:r w:rsidRPr="000B5D91">
                                    <w:rPr>
                                      <w:sz w:val="18"/>
                                      <w:szCs w:val="18"/>
                                    </w:rPr>
                                    <w:t>20</w:t>
                                  </w:r>
                                  <w:r>
                                    <w:rPr>
                                      <w:rFonts w:hint="eastAsia"/>
                                      <w:sz w:val="18"/>
                                      <w:szCs w:val="18"/>
                                    </w:rPr>
                                    <w:t>cm</w:t>
                                  </w:r>
                                  <w:r w:rsidRPr="000B5D91">
                                    <w:rPr>
                                      <w:rFonts w:hint="eastAsia"/>
                                      <w:sz w:val="18"/>
                                      <w:szCs w:val="18"/>
                                    </w:rPr>
                                    <w:t>梯兩側應設置符合本規範</w:t>
                                  </w:r>
                                  <w:r w:rsidRPr="000B5D91">
                                    <w:rPr>
                                      <w:sz w:val="18"/>
                                      <w:szCs w:val="18"/>
                                    </w:rPr>
                                    <w:t>207</w:t>
                                  </w:r>
                                  <w:r w:rsidRPr="000B5D91">
                                    <w:rPr>
                                      <w:rFonts w:hint="eastAsia"/>
                                      <w:sz w:val="18"/>
                                      <w:szCs w:val="18"/>
                                    </w:rPr>
                                    <w:t>節規定之扶手，高度自梯級鼻端起算。扶手應連續不得中斷，但樓梯中間平台外側扶手得不連續。</w:t>
                                  </w:r>
                                  <w:r w:rsidRPr="000B5D91">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305.2</w:t>
                                  </w:r>
                                </w:p>
                              </w:tc>
                              <w:tc>
                                <w:tcPr>
                                  <w:tcW w:w="6096" w:type="dxa"/>
                                  <w:tcBorders>
                                    <w:top w:val="nil"/>
                                    <w:left w:val="nil"/>
                                    <w:bottom w:val="single" w:sz="4" w:space="0" w:color="auto"/>
                                    <w:right w:val="single" w:sz="4" w:space="0" w:color="auto"/>
                                  </w:tcBorders>
                                  <w:shd w:val="clear" w:color="auto" w:fill="auto"/>
                                </w:tcPr>
                                <w:p w:rsidR="003D2320" w:rsidRPr="000B5D91" w:rsidRDefault="003D2320" w:rsidP="00F4150F">
                                  <w:pPr>
                                    <w:pStyle w:val="Default"/>
                                    <w:spacing w:line="240" w:lineRule="exact"/>
                                    <w:jc w:val="both"/>
                                    <w:rPr>
                                      <w:rFonts w:hAnsi="標楷體" w:cs="新細明體"/>
                                      <w:w w:val="90"/>
                                      <w:sz w:val="18"/>
                                      <w:szCs w:val="18"/>
                                    </w:rPr>
                                  </w:pPr>
                                  <w:r>
                                    <w:rPr>
                                      <w:rFonts w:hint="eastAsia"/>
                                      <w:sz w:val="18"/>
                                      <w:szCs w:val="18"/>
                                    </w:rPr>
                                    <w:t>水平延伸</w:t>
                                  </w:r>
                                  <w:r>
                                    <w:rPr>
                                      <w:sz w:val="18"/>
                                      <w:szCs w:val="18"/>
                                    </w:rPr>
                                    <w:t>：樓</w:t>
                                  </w:r>
                                  <w:r>
                                    <w:rPr>
                                      <w:rFonts w:hint="eastAsia"/>
                                      <w:sz w:val="18"/>
                                      <w:szCs w:val="18"/>
                                    </w:rPr>
                                    <w:t>梯兩端扶手</w:t>
                                  </w:r>
                                  <w:r>
                                    <w:rPr>
                                      <w:sz w:val="18"/>
                                      <w:szCs w:val="18"/>
                                    </w:rPr>
                                    <w:t>應</w:t>
                                  </w:r>
                                  <w:r>
                                    <w:rPr>
                                      <w:rFonts w:hint="eastAsia"/>
                                      <w:sz w:val="18"/>
                                      <w:szCs w:val="18"/>
                                    </w:rPr>
                                    <w:t>水</w:t>
                                  </w:r>
                                  <w:r>
                                    <w:rPr>
                                      <w:sz w:val="18"/>
                                      <w:szCs w:val="18"/>
                                    </w:rPr>
                                    <w:t>平延伸</w:t>
                                  </w:r>
                                  <w:r w:rsidRPr="009A3B00">
                                    <w:rPr>
                                      <w:rFonts w:hAnsi="標楷體" w:cs="新細明體" w:hint="eastAsia"/>
                                      <w:sz w:val="18"/>
                                      <w:szCs w:val="18"/>
                                      <w:u w:val="single"/>
                                    </w:rPr>
                                    <w:t>≧</w:t>
                                  </w:r>
                                  <w:r>
                                    <w:rPr>
                                      <w:sz w:val="18"/>
                                      <w:szCs w:val="18"/>
                                    </w:rPr>
                                    <w:t>30</w:t>
                                  </w:r>
                                  <w:r>
                                    <w:rPr>
                                      <w:rFonts w:hint="eastAsia"/>
                                      <w:sz w:val="18"/>
                                      <w:szCs w:val="18"/>
                                    </w:rPr>
                                    <w:t>cm，</w:t>
                                  </w:r>
                                  <w:r w:rsidRPr="000B5D91">
                                    <w:rPr>
                                      <w:rFonts w:hint="eastAsia"/>
                                      <w:sz w:val="18"/>
                                      <w:szCs w:val="18"/>
                                    </w:rPr>
                                    <w:t>水平延伸不得突出於走廊上；另中間連續扶手於平台處得免設置水平延伸。</w:t>
                                  </w:r>
                                  <w:r w:rsidRPr="000B5D91">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172146">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306.1</w:t>
                                  </w:r>
                                </w:p>
                              </w:tc>
                              <w:tc>
                                <w:tcPr>
                                  <w:tcW w:w="6096" w:type="dxa"/>
                                  <w:tcBorders>
                                    <w:top w:val="nil"/>
                                    <w:left w:val="nil"/>
                                    <w:bottom w:val="single" w:sz="4" w:space="0" w:color="auto"/>
                                    <w:right w:val="single" w:sz="4" w:space="0" w:color="auto"/>
                                  </w:tcBorders>
                                  <w:shd w:val="clear" w:color="auto" w:fill="auto"/>
                                </w:tcPr>
                                <w:p w:rsidR="003D2320" w:rsidRPr="00F4150F" w:rsidRDefault="003D2320" w:rsidP="00F4150F">
                                  <w:pPr>
                                    <w:pStyle w:val="Default"/>
                                    <w:spacing w:line="240" w:lineRule="exact"/>
                                    <w:jc w:val="both"/>
                                    <w:rPr>
                                      <w:rFonts w:hAnsi="標楷體" w:cs="新細明體"/>
                                      <w:w w:val="90"/>
                                      <w:sz w:val="18"/>
                                      <w:szCs w:val="18"/>
                                    </w:rPr>
                                  </w:pPr>
                                  <w:r w:rsidRPr="00F4150F">
                                    <w:rPr>
                                      <w:rFonts w:hint="eastAsia"/>
                                      <w:sz w:val="18"/>
                                      <w:szCs w:val="18"/>
                                    </w:rPr>
                                    <w:t>終端警示：距梯級終端</w:t>
                                  </w:r>
                                  <w:r w:rsidRPr="00F4150F">
                                    <w:rPr>
                                      <w:sz w:val="18"/>
                                      <w:szCs w:val="18"/>
                                    </w:rPr>
                                    <w:t>30</w:t>
                                  </w:r>
                                  <w:r>
                                    <w:rPr>
                                      <w:rFonts w:hint="eastAsia"/>
                                      <w:sz w:val="18"/>
                                      <w:szCs w:val="18"/>
                                    </w:rPr>
                                    <w:t>cm</w:t>
                                  </w:r>
                                  <w:r w:rsidRPr="00F4150F">
                                    <w:rPr>
                                      <w:rFonts w:hint="eastAsia"/>
                                      <w:sz w:val="18"/>
                                      <w:szCs w:val="18"/>
                                    </w:rPr>
                                    <w:t>處，應設置深度</w:t>
                                  </w:r>
                                  <w:r w:rsidRPr="00F4150F">
                                    <w:rPr>
                                      <w:sz w:val="18"/>
                                      <w:szCs w:val="18"/>
                                    </w:rPr>
                                    <w:t>30</w:t>
                                  </w:r>
                                  <w:r>
                                    <w:rPr>
                                      <w:rFonts w:hint="eastAsia"/>
                                      <w:sz w:val="18"/>
                                      <w:szCs w:val="18"/>
                                    </w:rPr>
                                    <w:t>-</w:t>
                                  </w:r>
                                  <w:r w:rsidRPr="00F4150F">
                                    <w:rPr>
                                      <w:sz w:val="18"/>
                                      <w:szCs w:val="18"/>
                                    </w:rPr>
                                    <w:t>60</w:t>
                                  </w:r>
                                  <w:r>
                                    <w:rPr>
                                      <w:rFonts w:hint="eastAsia"/>
                                      <w:sz w:val="18"/>
                                      <w:szCs w:val="18"/>
                                    </w:rPr>
                                    <w:t>cm</w:t>
                                  </w:r>
                                  <w:r w:rsidRPr="00F4150F">
                                    <w:rPr>
                                      <w:rFonts w:hint="eastAsia"/>
                                      <w:sz w:val="18"/>
                                      <w:szCs w:val="18"/>
                                    </w:rPr>
                                    <w:t>，與地板表面顏色且材質不同之警示設施。但中間平台不在此限。</w:t>
                                  </w:r>
                                  <w:r w:rsidRPr="00F4150F">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425"/>
                              </w:trPr>
                              <w:tc>
                                <w:tcPr>
                                  <w:tcW w:w="284" w:type="dxa"/>
                                  <w:vMerge/>
                                  <w:tcBorders>
                                    <w:left w:val="single" w:sz="4" w:space="0" w:color="auto"/>
                                    <w:bottom w:val="single" w:sz="12" w:space="0" w:color="auto"/>
                                    <w:right w:val="single" w:sz="4" w:space="0" w:color="auto"/>
                                  </w:tcBorders>
                                  <w:shd w:val="clear" w:color="auto" w:fill="auto"/>
                                  <w:vAlign w:val="center"/>
                                </w:tcPr>
                                <w:p w:rsidR="003D2320" w:rsidRPr="004825B8" w:rsidRDefault="003D2320" w:rsidP="00172146">
                                  <w:pPr>
                                    <w:widowControl/>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9D22E2">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E07C9C">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3</w:t>
                                  </w:r>
                                  <w:r>
                                    <w:rPr>
                                      <w:rFonts w:ascii="標楷體" w:eastAsia="標楷體" w:hAnsi="標楷體" w:cs="新細明體" w:hint="eastAsia"/>
                                      <w:kern w:val="0"/>
                                      <w:sz w:val="14"/>
                                      <w:szCs w:val="14"/>
                                    </w:rPr>
                                    <w:t>07</w:t>
                                  </w:r>
                                </w:p>
                              </w:tc>
                              <w:tc>
                                <w:tcPr>
                                  <w:tcW w:w="6096" w:type="dxa"/>
                                  <w:tcBorders>
                                    <w:top w:val="nil"/>
                                    <w:left w:val="nil"/>
                                    <w:bottom w:val="single" w:sz="4" w:space="0" w:color="auto"/>
                                    <w:right w:val="single" w:sz="4" w:space="0" w:color="auto"/>
                                  </w:tcBorders>
                                  <w:shd w:val="clear" w:color="auto" w:fill="auto"/>
                                </w:tcPr>
                                <w:p w:rsidR="003D2320" w:rsidRPr="00F4150F" w:rsidRDefault="003D2320" w:rsidP="00F4150F">
                                  <w:pPr>
                                    <w:pStyle w:val="Default"/>
                                    <w:spacing w:line="240" w:lineRule="exact"/>
                                    <w:rPr>
                                      <w:sz w:val="18"/>
                                      <w:szCs w:val="18"/>
                                    </w:rPr>
                                  </w:pPr>
                                  <w:r w:rsidRPr="00F4150F">
                                    <w:rPr>
                                      <w:rFonts w:hint="eastAsia"/>
                                      <w:sz w:val="18"/>
                                      <w:szCs w:val="18"/>
                                    </w:rPr>
                                    <w:t>戶外平台階梯：戶外平台階梯之寬度在</w:t>
                                  </w:r>
                                  <w:r w:rsidRPr="005F3A54">
                                    <w:rPr>
                                      <w:rFonts w:hAnsi="標楷體" w:cs="新細明體" w:hint="eastAsia"/>
                                      <w:sz w:val="18"/>
                                      <w:szCs w:val="18"/>
                                    </w:rPr>
                                    <w:t>≧</w:t>
                                  </w:r>
                                  <w:r w:rsidRPr="00F4150F">
                                    <w:rPr>
                                      <w:sz w:val="18"/>
                                      <w:szCs w:val="18"/>
                                    </w:rPr>
                                    <w:t>6</w:t>
                                  </w:r>
                                  <w:r>
                                    <w:rPr>
                                      <w:rFonts w:hint="eastAsia"/>
                                      <w:sz w:val="18"/>
                                      <w:szCs w:val="18"/>
                                    </w:rPr>
                                    <w:t>m</w:t>
                                  </w:r>
                                  <w:r w:rsidRPr="00F4150F">
                                    <w:rPr>
                                      <w:rFonts w:hint="eastAsia"/>
                                      <w:sz w:val="18"/>
                                      <w:szCs w:val="18"/>
                                    </w:rPr>
                                    <w:t>者，應於中間加裝扶手，級高之設置應符合本規範</w:t>
                                  </w:r>
                                  <w:r w:rsidRPr="00F4150F">
                                    <w:rPr>
                                      <w:sz w:val="18"/>
                                      <w:szCs w:val="18"/>
                                    </w:rPr>
                                    <w:t>304.1</w:t>
                                  </w:r>
                                  <w:r w:rsidRPr="00F4150F">
                                    <w:rPr>
                                      <w:rFonts w:hint="eastAsia"/>
                                      <w:sz w:val="18"/>
                                      <w:szCs w:val="18"/>
                                    </w:rPr>
                                    <w:t>之規定，扶手之設置應符合本規範</w:t>
                                  </w:r>
                                  <w:r w:rsidRPr="00F4150F">
                                    <w:rPr>
                                      <w:sz w:val="18"/>
                                      <w:szCs w:val="18"/>
                                    </w:rPr>
                                    <w:t>305</w:t>
                                  </w:r>
                                  <w:r w:rsidRPr="00F4150F">
                                    <w:rPr>
                                      <w:rFonts w:hint="eastAsia"/>
                                      <w:sz w:val="18"/>
                                      <w:szCs w:val="18"/>
                                    </w:rPr>
                                    <w:t>節之規定。</w:t>
                                  </w:r>
                                  <w:r w:rsidRPr="00F4150F">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172146">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24"/>
                              </w:trPr>
                              <w:tc>
                                <w:tcPr>
                                  <w:tcW w:w="284" w:type="dxa"/>
                                  <w:vMerge w:val="restart"/>
                                  <w:tcBorders>
                                    <w:top w:val="single" w:sz="12" w:space="0" w:color="auto"/>
                                    <w:left w:val="single" w:sz="4" w:space="0" w:color="auto"/>
                                    <w:right w:val="single" w:sz="4" w:space="0" w:color="auto"/>
                                  </w:tcBorders>
                                  <w:shd w:val="clear" w:color="auto" w:fill="auto"/>
                                  <w:vAlign w:val="center"/>
                                </w:tcPr>
                                <w:p w:rsidR="003D2320" w:rsidRPr="00883086" w:rsidRDefault="003D2320" w:rsidP="00464601">
                                  <w:pPr>
                                    <w:spacing w:line="0" w:lineRule="atLeast"/>
                                    <w:jc w:val="center"/>
                                    <w:rPr>
                                      <w:rFonts w:ascii="標楷體" w:eastAsia="標楷體" w:hAnsi="標楷體" w:cs="新細明體"/>
                                      <w:kern w:val="0"/>
                                      <w:sz w:val="22"/>
                                    </w:rPr>
                                  </w:pPr>
                                  <w:r w:rsidRPr="00883086">
                                    <w:rPr>
                                      <w:rFonts w:ascii="標楷體" w:eastAsia="標楷體" w:hAnsi="標楷體" w:cs="新細明體" w:hint="eastAsia"/>
                                      <w:kern w:val="0"/>
                                      <w:sz w:val="22"/>
                                      <w:szCs w:val="22"/>
                                    </w:rPr>
                                    <w:t>昇降設備</w:t>
                                  </w:r>
                                </w:p>
                                <w:p w:rsidR="003D2320" w:rsidRPr="00883086" w:rsidRDefault="003D2320" w:rsidP="009D22E2">
                                  <w:pPr>
                                    <w:spacing w:line="0" w:lineRule="atLeast"/>
                                    <w:jc w:val="center"/>
                                    <w:rPr>
                                      <w:rFonts w:ascii="標楷體" w:eastAsia="標楷體" w:hAnsi="標楷體" w:cs="新細明體"/>
                                      <w:kern w:val="0"/>
                                      <w:sz w:val="22"/>
                                    </w:rPr>
                                  </w:pPr>
                                  <w:r>
                                    <w:rPr>
                                      <w:rFonts w:ascii="標楷體" w:eastAsia="標楷體" w:hAnsi="標楷體" w:cs="新細明體" w:hint="eastAsia"/>
                                      <w:kern w:val="0"/>
                                      <w:sz w:val="22"/>
                                      <w:szCs w:val="22"/>
                                    </w:rPr>
                                    <w:t xml:space="preserve"> </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403.1</w:t>
                                  </w:r>
                                </w:p>
                              </w:tc>
                              <w:tc>
                                <w:tcPr>
                                  <w:tcW w:w="6096" w:type="dxa"/>
                                  <w:tcBorders>
                                    <w:top w:val="single" w:sz="12" w:space="0" w:color="auto"/>
                                    <w:left w:val="nil"/>
                                    <w:bottom w:val="single" w:sz="4" w:space="0" w:color="auto"/>
                                    <w:right w:val="single" w:sz="4" w:space="0" w:color="auto"/>
                                  </w:tcBorders>
                                  <w:shd w:val="clear" w:color="auto" w:fill="auto"/>
                                </w:tcPr>
                                <w:p w:rsidR="003D2320" w:rsidRPr="00F4150F" w:rsidRDefault="003D2320" w:rsidP="00B448FC">
                                  <w:pPr>
                                    <w:pStyle w:val="Default"/>
                                    <w:spacing w:line="240" w:lineRule="exact"/>
                                    <w:rPr>
                                      <w:rFonts w:hAnsi="標楷體" w:cs="新細明體"/>
                                      <w:sz w:val="18"/>
                                      <w:szCs w:val="18"/>
                                    </w:rPr>
                                  </w:pPr>
                                  <w:r w:rsidRPr="00F4150F">
                                    <w:rPr>
                                      <w:rFonts w:hint="eastAsia"/>
                                      <w:sz w:val="18"/>
                                      <w:szCs w:val="18"/>
                                    </w:rPr>
                                    <w:t>入口引導：建築物主要入口處及沿路轉彎處應設置無障礙昇降機方向指引。</w:t>
                                  </w:r>
                                  <w:r w:rsidRPr="00F4150F">
                                    <w:rPr>
                                      <w:sz w:val="18"/>
                                      <w:szCs w:val="18"/>
                                    </w:rPr>
                                    <w:t xml:space="preserve"> </w:t>
                                  </w:r>
                                </w:p>
                              </w:tc>
                              <w:tc>
                                <w:tcPr>
                                  <w:tcW w:w="425" w:type="dxa"/>
                                  <w:tcBorders>
                                    <w:top w:val="single" w:sz="12" w:space="0" w:color="auto"/>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06"/>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403.2</w:t>
                                  </w:r>
                                </w:p>
                              </w:tc>
                              <w:tc>
                                <w:tcPr>
                                  <w:tcW w:w="6096" w:type="dxa"/>
                                  <w:tcBorders>
                                    <w:top w:val="nil"/>
                                    <w:left w:val="nil"/>
                                    <w:bottom w:val="single" w:sz="4" w:space="0" w:color="auto"/>
                                    <w:right w:val="single" w:sz="4" w:space="0" w:color="auto"/>
                                  </w:tcBorders>
                                  <w:shd w:val="clear" w:color="auto" w:fill="auto"/>
                                </w:tcPr>
                                <w:p w:rsidR="003D2320" w:rsidRPr="00B448FC" w:rsidRDefault="003D2320" w:rsidP="00B448FC">
                                  <w:pPr>
                                    <w:pStyle w:val="Default"/>
                                    <w:spacing w:line="240" w:lineRule="exact"/>
                                    <w:rPr>
                                      <w:sz w:val="18"/>
                                      <w:szCs w:val="18"/>
                                    </w:rPr>
                                  </w:pPr>
                                  <w:r w:rsidRPr="00B448FC">
                                    <w:rPr>
                                      <w:rFonts w:hint="eastAsia"/>
                                      <w:sz w:val="18"/>
                                      <w:szCs w:val="18"/>
                                    </w:rPr>
                                    <w:t>昇降機引導：昇降機設有點字之呼叫鈕前方</w:t>
                                  </w:r>
                                  <w:r w:rsidRPr="00B448FC">
                                    <w:rPr>
                                      <w:sz w:val="18"/>
                                      <w:szCs w:val="18"/>
                                    </w:rPr>
                                    <w:t>30</w:t>
                                  </w:r>
                                  <w:r>
                                    <w:rPr>
                                      <w:rFonts w:hint="eastAsia"/>
                                      <w:sz w:val="18"/>
                                      <w:szCs w:val="18"/>
                                    </w:rPr>
                                    <w:t>cm</w:t>
                                  </w:r>
                                  <w:r w:rsidRPr="00B448FC">
                                    <w:rPr>
                                      <w:rFonts w:hint="eastAsia"/>
                                      <w:sz w:val="18"/>
                                      <w:szCs w:val="18"/>
                                    </w:rPr>
                                    <w:t>處之地板，應作長度</w:t>
                                  </w:r>
                                  <w:r w:rsidRPr="00B448FC">
                                    <w:rPr>
                                      <w:sz w:val="18"/>
                                      <w:szCs w:val="18"/>
                                    </w:rPr>
                                    <w:t>60</w:t>
                                  </w:r>
                                  <w:r>
                                    <w:rPr>
                                      <w:rFonts w:hint="eastAsia"/>
                                      <w:sz w:val="18"/>
                                      <w:szCs w:val="18"/>
                                    </w:rPr>
                                    <w:t>cm</w:t>
                                  </w:r>
                                  <w:r w:rsidRPr="00B448FC">
                                    <w:rPr>
                                      <w:rFonts w:ascii="新細明體" w:eastAsia="新細明體" w:cs="新細明體" w:hint="eastAsia"/>
                                      <w:sz w:val="18"/>
                                      <w:szCs w:val="18"/>
                                    </w:rPr>
                                    <w:t>、</w:t>
                                  </w:r>
                                  <w:r w:rsidRPr="00B448FC">
                                    <w:rPr>
                                      <w:rFonts w:hint="eastAsia"/>
                                      <w:sz w:val="18"/>
                                      <w:szCs w:val="18"/>
                                    </w:rPr>
                                    <w:t>寬度</w:t>
                                  </w:r>
                                  <w:r w:rsidRPr="00B448FC">
                                    <w:rPr>
                                      <w:sz w:val="18"/>
                                      <w:szCs w:val="18"/>
                                    </w:rPr>
                                    <w:t>30</w:t>
                                  </w:r>
                                  <w:r>
                                    <w:rPr>
                                      <w:rFonts w:hint="eastAsia"/>
                                      <w:sz w:val="18"/>
                                      <w:szCs w:val="18"/>
                                    </w:rPr>
                                    <w:t>cm</w:t>
                                  </w:r>
                                  <w:r w:rsidRPr="00B448FC">
                                    <w:rPr>
                                      <w:rFonts w:hint="eastAsia"/>
                                      <w:sz w:val="18"/>
                                      <w:szCs w:val="18"/>
                                    </w:rPr>
                                    <w:t>之不同材質處理，並不得妨礙輪椅使用者行進</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403.3</w:t>
                                  </w:r>
                                </w:p>
                              </w:tc>
                              <w:tc>
                                <w:tcPr>
                                  <w:tcW w:w="6096" w:type="dxa"/>
                                  <w:tcBorders>
                                    <w:top w:val="nil"/>
                                    <w:left w:val="nil"/>
                                    <w:bottom w:val="single" w:sz="4" w:space="0" w:color="auto"/>
                                    <w:right w:val="single" w:sz="4" w:space="0" w:color="auto"/>
                                  </w:tcBorders>
                                  <w:shd w:val="clear" w:color="auto" w:fill="auto"/>
                                </w:tcPr>
                                <w:p w:rsidR="003D2320" w:rsidRPr="00B448FC" w:rsidRDefault="003D2320" w:rsidP="00B448FC">
                                  <w:pPr>
                                    <w:pStyle w:val="Default"/>
                                    <w:spacing w:line="240" w:lineRule="exact"/>
                                    <w:rPr>
                                      <w:rFonts w:ascii="新細明體" w:eastAsia="新細明體" w:cs="新細明體"/>
                                      <w:sz w:val="18"/>
                                      <w:szCs w:val="18"/>
                                    </w:rPr>
                                  </w:pPr>
                                  <w:r w:rsidRPr="00B448FC">
                                    <w:rPr>
                                      <w:rFonts w:hint="eastAsia"/>
                                      <w:sz w:val="18"/>
                                      <w:szCs w:val="18"/>
                                    </w:rPr>
                                    <w:t>主要入口樓層標誌：主要入口樓層之昇降機應設置無障礙標誌，其下緣應距地板面</w:t>
                                  </w:r>
                                  <w:r w:rsidRPr="00B448FC">
                                    <w:rPr>
                                      <w:sz w:val="18"/>
                                      <w:szCs w:val="18"/>
                                    </w:rPr>
                                    <w:t>190</w:t>
                                  </w:r>
                                  <w:r>
                                    <w:rPr>
                                      <w:rFonts w:hint="eastAsia"/>
                                      <w:sz w:val="18"/>
                                      <w:szCs w:val="18"/>
                                    </w:rPr>
                                    <w:t>-</w:t>
                                  </w:r>
                                  <w:r w:rsidRPr="00B448FC">
                                    <w:rPr>
                                      <w:sz w:val="18"/>
                                      <w:szCs w:val="18"/>
                                    </w:rPr>
                                    <w:t>220</w:t>
                                  </w:r>
                                  <w:r>
                                    <w:rPr>
                                      <w:rFonts w:hint="eastAsia"/>
                                      <w:sz w:val="18"/>
                                      <w:szCs w:val="18"/>
                                    </w:rPr>
                                    <w:t>cm</w:t>
                                  </w:r>
                                  <w:r w:rsidRPr="00B448FC">
                                    <w:rPr>
                                      <w:rFonts w:hint="eastAsia"/>
                                      <w:sz w:val="18"/>
                                      <w:szCs w:val="18"/>
                                    </w:rPr>
                                    <w:t>，長、寬尺寸</w:t>
                                  </w:r>
                                  <w:r w:rsidRPr="009A3B00">
                                    <w:rPr>
                                      <w:rFonts w:hAnsi="標楷體" w:cs="新細明體" w:hint="eastAsia"/>
                                      <w:sz w:val="18"/>
                                      <w:szCs w:val="18"/>
                                      <w:u w:val="single"/>
                                    </w:rPr>
                                    <w:t>≧</w:t>
                                  </w:r>
                                  <w:r w:rsidRPr="00B448FC">
                                    <w:rPr>
                                      <w:sz w:val="18"/>
                                      <w:szCs w:val="18"/>
                                    </w:rPr>
                                    <w:t>15</w:t>
                                  </w:r>
                                  <w:r>
                                    <w:rPr>
                                      <w:rFonts w:hint="eastAsia"/>
                                      <w:sz w:val="18"/>
                                      <w:szCs w:val="18"/>
                                    </w:rPr>
                                    <w:t>cm</w:t>
                                  </w:r>
                                  <w:r w:rsidRPr="00B448FC">
                                    <w:rPr>
                                      <w:rFonts w:hint="eastAsia"/>
                                      <w:sz w:val="18"/>
                                      <w:szCs w:val="18"/>
                                    </w:rPr>
                                    <w:t>。如主要通路走廊與昇降機開門方向平行，則應另設置垂直於牆面之無障礙標誌</w:t>
                                  </w:r>
                                  <w:r w:rsidRPr="00B448FC">
                                    <w:rPr>
                                      <w:rFonts w:ascii="新細明體" w:eastAsia="新細明體" w:cs="新細明體" w:hint="eastAsia"/>
                                      <w:sz w:val="18"/>
                                      <w:szCs w:val="18"/>
                                    </w:rPr>
                                    <w:t>。</w:t>
                                  </w:r>
                                  <w:r w:rsidRPr="00B448FC">
                                    <w:rPr>
                                      <w:rFonts w:ascii="新細明體" w:eastAsia="新細明體" w:cs="新細明體"/>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404.1</w:t>
                                  </w:r>
                                </w:p>
                              </w:tc>
                              <w:tc>
                                <w:tcPr>
                                  <w:tcW w:w="6096" w:type="dxa"/>
                                  <w:tcBorders>
                                    <w:top w:val="nil"/>
                                    <w:left w:val="nil"/>
                                    <w:bottom w:val="single" w:sz="4" w:space="0" w:color="auto"/>
                                    <w:right w:val="single" w:sz="4" w:space="0" w:color="auto"/>
                                  </w:tcBorders>
                                  <w:shd w:val="clear" w:color="auto" w:fill="auto"/>
                                </w:tcPr>
                                <w:p w:rsidR="003D2320" w:rsidRPr="00A61EDA" w:rsidRDefault="003D2320" w:rsidP="00A61EDA">
                                  <w:pPr>
                                    <w:pStyle w:val="Default"/>
                                    <w:spacing w:line="240" w:lineRule="exact"/>
                                    <w:rPr>
                                      <w:rFonts w:hAnsi="標楷體" w:cs="新細明體"/>
                                      <w:sz w:val="18"/>
                                      <w:szCs w:val="18"/>
                                    </w:rPr>
                                  </w:pPr>
                                  <w:r w:rsidRPr="00A61EDA">
                                    <w:rPr>
                                      <w:rFonts w:hint="eastAsia"/>
                                      <w:sz w:val="18"/>
                                      <w:szCs w:val="18"/>
                                    </w:rPr>
                                    <w:t>迴轉空間：昇降機出入口之樓地板應無高差，並留設直徑</w:t>
                                  </w:r>
                                  <w:r w:rsidRPr="009A3B00">
                                    <w:rPr>
                                      <w:rFonts w:hAnsi="標楷體" w:cs="新細明體" w:hint="eastAsia"/>
                                      <w:sz w:val="18"/>
                                      <w:szCs w:val="18"/>
                                      <w:u w:val="single"/>
                                    </w:rPr>
                                    <w:t>≧</w:t>
                                  </w:r>
                                  <w:r w:rsidRPr="00A61EDA">
                                    <w:rPr>
                                      <w:sz w:val="18"/>
                                      <w:szCs w:val="18"/>
                                    </w:rPr>
                                    <w:t>150</w:t>
                                  </w:r>
                                  <w:r>
                                    <w:rPr>
                                      <w:rFonts w:hint="eastAsia"/>
                                      <w:sz w:val="18"/>
                                      <w:szCs w:val="18"/>
                                    </w:rPr>
                                    <w:t>cm</w:t>
                                  </w:r>
                                  <w:r w:rsidRPr="00A61EDA">
                                    <w:rPr>
                                      <w:rFonts w:hint="eastAsia"/>
                                      <w:sz w:val="18"/>
                                      <w:szCs w:val="18"/>
                                    </w:rPr>
                                    <w:t>且坡度</w:t>
                                  </w:r>
                                  <w:r w:rsidRPr="005F3A54">
                                    <w:rPr>
                                      <w:rFonts w:hAnsi="標楷體" w:cs="新細明體" w:hint="eastAsia"/>
                                      <w:sz w:val="18"/>
                                      <w:szCs w:val="18"/>
                                    </w:rPr>
                                    <w:t>≦</w:t>
                                  </w:r>
                                  <w:r w:rsidRPr="00A61EDA">
                                    <w:rPr>
                                      <w:sz w:val="18"/>
                                      <w:szCs w:val="18"/>
                                    </w:rPr>
                                    <w:t>1/50</w:t>
                                  </w:r>
                                  <w:r w:rsidRPr="00A61EDA">
                                    <w:rPr>
                                      <w:rFonts w:hint="eastAsia"/>
                                      <w:sz w:val="18"/>
                                      <w:szCs w:val="18"/>
                                    </w:rPr>
                                    <w:t>之淨空間</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54"/>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404.2</w:t>
                                  </w:r>
                                </w:p>
                              </w:tc>
                              <w:tc>
                                <w:tcPr>
                                  <w:tcW w:w="6096" w:type="dxa"/>
                                  <w:tcBorders>
                                    <w:top w:val="nil"/>
                                    <w:left w:val="nil"/>
                                    <w:bottom w:val="single" w:sz="4" w:space="0" w:color="auto"/>
                                    <w:right w:val="single" w:sz="4" w:space="0" w:color="auto"/>
                                  </w:tcBorders>
                                  <w:shd w:val="clear" w:color="auto" w:fill="auto"/>
                                </w:tcPr>
                                <w:p w:rsidR="003D2320" w:rsidRPr="00A61EDA" w:rsidRDefault="003D2320" w:rsidP="0036786C">
                                  <w:pPr>
                                    <w:pStyle w:val="Default"/>
                                    <w:spacing w:line="240" w:lineRule="exact"/>
                                    <w:rPr>
                                      <w:rFonts w:hAnsi="標楷體" w:cs="新細明體"/>
                                      <w:sz w:val="18"/>
                                      <w:szCs w:val="18"/>
                                    </w:rPr>
                                  </w:pPr>
                                  <w:r w:rsidRPr="0036786C">
                                    <w:rPr>
                                      <w:rFonts w:hint="eastAsia"/>
                                      <w:sz w:val="18"/>
                                      <w:szCs w:val="18"/>
                                    </w:rPr>
                                    <w:t>昇降機呼叫鈕：梯廳及門廳內應設置</w:t>
                                  </w:r>
                                  <w:r w:rsidRPr="0036786C">
                                    <w:rPr>
                                      <w:sz w:val="18"/>
                                      <w:szCs w:val="18"/>
                                    </w:rPr>
                                    <w:t>2</w:t>
                                  </w:r>
                                  <w:r w:rsidRPr="0036786C">
                                    <w:rPr>
                                      <w:rFonts w:hint="eastAsia"/>
                                      <w:sz w:val="18"/>
                                      <w:szCs w:val="18"/>
                                    </w:rPr>
                                    <w:t>組呼叫鈕，呼叫鈕最小的尺寸應為長</w:t>
                                  </w:r>
                                  <w:r w:rsidRPr="0036786C">
                                    <w:rPr>
                                      <w:rFonts w:ascii="新細明體" w:eastAsia="新細明體" w:cs="新細明體" w:hint="eastAsia"/>
                                      <w:sz w:val="18"/>
                                      <w:szCs w:val="18"/>
                                    </w:rPr>
                                    <w:t>、</w:t>
                                  </w:r>
                                  <w:r w:rsidRPr="0036786C">
                                    <w:rPr>
                                      <w:rFonts w:hint="eastAsia"/>
                                      <w:sz w:val="18"/>
                                      <w:szCs w:val="18"/>
                                    </w:rPr>
                                    <w:t>寬各</w:t>
                                  </w:r>
                                  <w:r w:rsidRPr="009A3B00">
                                    <w:rPr>
                                      <w:rFonts w:hAnsi="標楷體" w:cs="新細明體" w:hint="eastAsia"/>
                                      <w:sz w:val="18"/>
                                      <w:szCs w:val="18"/>
                                      <w:u w:val="single"/>
                                    </w:rPr>
                                    <w:t>≧</w:t>
                                  </w:r>
                                  <w:r w:rsidRPr="0036786C">
                                    <w:rPr>
                                      <w:sz w:val="18"/>
                                      <w:szCs w:val="18"/>
                                    </w:rPr>
                                    <w:t>2</w:t>
                                  </w:r>
                                  <w:r>
                                    <w:rPr>
                                      <w:rFonts w:hint="eastAsia"/>
                                      <w:sz w:val="18"/>
                                      <w:szCs w:val="18"/>
                                    </w:rPr>
                                    <w:t>cm</w:t>
                                  </w:r>
                                  <w:r w:rsidRPr="0036786C">
                                    <w:rPr>
                                      <w:rFonts w:hint="eastAsia"/>
                                      <w:sz w:val="18"/>
                                      <w:szCs w:val="18"/>
                                    </w:rPr>
                                    <w:t>，或直徑</w:t>
                                  </w:r>
                                  <w:r w:rsidRPr="009A3B00">
                                    <w:rPr>
                                      <w:rFonts w:hAnsi="標楷體" w:cs="新細明體" w:hint="eastAsia"/>
                                      <w:sz w:val="18"/>
                                      <w:szCs w:val="18"/>
                                      <w:u w:val="single"/>
                                    </w:rPr>
                                    <w:t>≧</w:t>
                                  </w:r>
                                  <w:r w:rsidRPr="0036786C">
                                    <w:rPr>
                                      <w:sz w:val="18"/>
                                      <w:szCs w:val="18"/>
                                    </w:rPr>
                                    <w:t xml:space="preserve">2 </w:t>
                                  </w:r>
                                  <w:r>
                                    <w:rPr>
                                      <w:rFonts w:hint="eastAsia"/>
                                      <w:sz w:val="18"/>
                                      <w:szCs w:val="18"/>
                                    </w:rPr>
                                    <w:t>cm</w:t>
                                  </w:r>
                                  <w:r w:rsidRPr="0036786C">
                                    <w:rPr>
                                      <w:rFonts w:hint="eastAsia"/>
                                      <w:sz w:val="18"/>
                                      <w:szCs w:val="18"/>
                                    </w:rPr>
                                    <w:t>。上組呼叫鈕左邊應設置點字，下組呼叫鈕之中心點距地板面</w:t>
                                  </w:r>
                                  <w:r w:rsidRPr="0036786C">
                                    <w:rPr>
                                      <w:sz w:val="18"/>
                                      <w:szCs w:val="18"/>
                                    </w:rPr>
                                    <w:t>85</w:t>
                                  </w:r>
                                  <w:r>
                                    <w:rPr>
                                      <w:rFonts w:hint="eastAsia"/>
                                      <w:sz w:val="18"/>
                                      <w:szCs w:val="18"/>
                                    </w:rPr>
                                    <w:t>-</w:t>
                                  </w:r>
                                  <w:r w:rsidRPr="0036786C">
                                    <w:rPr>
                                      <w:sz w:val="18"/>
                                      <w:szCs w:val="18"/>
                                    </w:rPr>
                                    <w:t>90</w:t>
                                  </w:r>
                                  <w:r>
                                    <w:rPr>
                                      <w:rFonts w:hint="eastAsia"/>
                                      <w:sz w:val="18"/>
                                      <w:szCs w:val="18"/>
                                    </w:rPr>
                                    <w:t>cm</w:t>
                                  </w:r>
                                  <w:r w:rsidRPr="0036786C">
                                    <w:rPr>
                                      <w:rFonts w:hint="eastAsia"/>
                                      <w:sz w:val="18"/>
                                      <w:szCs w:val="18"/>
                                    </w:rPr>
                                    <w:t>，下組呼叫鈕上方適當位置應設置長</w:t>
                                  </w:r>
                                  <w:r w:rsidRPr="0036786C">
                                    <w:rPr>
                                      <w:rFonts w:ascii="新細明體" w:eastAsia="新細明體" w:cs="新細明體" w:hint="eastAsia"/>
                                      <w:sz w:val="18"/>
                                      <w:szCs w:val="18"/>
                                    </w:rPr>
                                    <w:t>、</w:t>
                                  </w:r>
                                  <w:r w:rsidRPr="0036786C">
                                    <w:rPr>
                                      <w:rFonts w:hint="eastAsia"/>
                                      <w:sz w:val="18"/>
                                      <w:szCs w:val="18"/>
                                    </w:rPr>
                                    <w:t>寬各</w:t>
                                  </w:r>
                                  <w:r w:rsidRPr="0036786C">
                                    <w:rPr>
                                      <w:sz w:val="18"/>
                                      <w:szCs w:val="18"/>
                                    </w:rPr>
                                    <w:t>5</w:t>
                                  </w:r>
                                  <w:r>
                                    <w:rPr>
                                      <w:rFonts w:hint="eastAsia"/>
                                      <w:sz w:val="18"/>
                                      <w:szCs w:val="18"/>
                                    </w:rPr>
                                    <w:t>cm</w:t>
                                  </w:r>
                                  <w:r w:rsidRPr="0036786C">
                                    <w:rPr>
                                      <w:rFonts w:hint="eastAsia"/>
                                      <w:sz w:val="18"/>
                                      <w:szCs w:val="18"/>
                                    </w:rPr>
                                    <w:t>之無障礙標誌</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883086" w:rsidRDefault="003D2320" w:rsidP="009D22E2">
                                  <w:pPr>
                                    <w:spacing w:line="0" w:lineRule="atLeast"/>
                                    <w:jc w:val="center"/>
                                    <w:rPr>
                                      <w:rFonts w:ascii="標楷體" w:eastAsia="標楷體" w:hAnsi="標楷體" w:cs="新細明體"/>
                                      <w:b/>
                                      <w:kern w:val="0"/>
                                      <w:sz w:val="22"/>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404.3</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sz w:val="18"/>
                                      <w:szCs w:val="18"/>
                                    </w:rPr>
                                  </w:pPr>
                                  <w:r>
                                    <w:rPr>
                                      <w:rFonts w:hint="eastAsia"/>
                                      <w:sz w:val="18"/>
                                      <w:szCs w:val="18"/>
                                    </w:rPr>
                                    <w:t>昇降機入口觸覺裝置；在昇降機各樓乘場入口兩</w:t>
                                  </w:r>
                                  <w:r w:rsidRPr="0036786C">
                                    <w:rPr>
                                      <w:rFonts w:hint="eastAsia"/>
                                      <w:sz w:val="18"/>
                                      <w:szCs w:val="18"/>
                                    </w:rPr>
                                    <w:t>側之門框或牆</w:t>
                                  </w:r>
                                  <w:r w:rsidRPr="0036786C">
                                    <w:rPr>
                                      <w:rFonts w:ascii="新細明體" w:eastAsia="新細明體" w:cs="新細明體" w:hint="eastAsia"/>
                                      <w:sz w:val="18"/>
                                      <w:szCs w:val="18"/>
                                    </w:rPr>
                                    <w:t>、</w:t>
                                  </w:r>
                                  <w:r w:rsidRPr="0036786C">
                                    <w:rPr>
                                      <w:rFonts w:hint="eastAsia"/>
                                      <w:sz w:val="18"/>
                                      <w:szCs w:val="18"/>
                                    </w:rPr>
                                    <w:t>柱上應設置觸覺裝置及顯示樓層數字、點字符號，單一浮凸字時，長</w:t>
                                  </w:r>
                                  <w:r w:rsidRPr="0036786C">
                                    <w:rPr>
                                      <w:rFonts w:ascii="新細明體" w:eastAsia="新細明體" w:cs="新細明體" w:hint="eastAsia"/>
                                      <w:sz w:val="18"/>
                                      <w:szCs w:val="18"/>
                                    </w:rPr>
                                    <w:t>、</w:t>
                                  </w:r>
                                  <w:r w:rsidRPr="0036786C">
                                    <w:rPr>
                                      <w:rFonts w:hint="eastAsia"/>
                                      <w:sz w:val="18"/>
                                      <w:szCs w:val="18"/>
                                    </w:rPr>
                                    <w:t>寬各</w:t>
                                  </w:r>
                                  <w:r w:rsidRPr="009A3B00">
                                    <w:rPr>
                                      <w:rFonts w:hAnsi="標楷體" w:cs="新細明體" w:hint="eastAsia"/>
                                      <w:sz w:val="18"/>
                                      <w:szCs w:val="18"/>
                                      <w:u w:val="single"/>
                                    </w:rPr>
                                    <w:t>≧</w:t>
                                  </w:r>
                                  <w:r w:rsidRPr="0036786C">
                                    <w:rPr>
                                      <w:sz w:val="18"/>
                                      <w:szCs w:val="18"/>
                                    </w:rPr>
                                    <w:t>8</w:t>
                                  </w:r>
                                  <w:r>
                                    <w:rPr>
                                      <w:rFonts w:hint="eastAsia"/>
                                      <w:sz w:val="18"/>
                                      <w:szCs w:val="18"/>
                                    </w:rPr>
                                    <w:t>cm</w:t>
                                  </w:r>
                                  <w:r w:rsidRPr="0036786C">
                                    <w:rPr>
                                      <w:rFonts w:hint="eastAsia"/>
                                      <w:sz w:val="18"/>
                                      <w:szCs w:val="18"/>
                                    </w:rPr>
                                    <w:t>。</w:t>
                                  </w:r>
                                  <w:r w:rsidRPr="0036786C">
                                    <w:rPr>
                                      <w:sz w:val="18"/>
                                      <w:szCs w:val="18"/>
                                    </w:rPr>
                                    <w:t>2</w:t>
                                  </w:r>
                                  <w:r w:rsidRPr="0036786C">
                                    <w:rPr>
                                      <w:rFonts w:hint="eastAsia"/>
                                      <w:sz w:val="18"/>
                                      <w:szCs w:val="18"/>
                                    </w:rPr>
                                    <w:t>個或</w:t>
                                  </w:r>
                                  <w:r w:rsidRPr="0036786C">
                                    <w:rPr>
                                      <w:sz w:val="18"/>
                                      <w:szCs w:val="18"/>
                                    </w:rPr>
                                    <w:t>2</w:t>
                                  </w:r>
                                  <w:r w:rsidRPr="0036786C">
                                    <w:rPr>
                                      <w:rFonts w:hint="eastAsia"/>
                                      <w:sz w:val="18"/>
                                      <w:szCs w:val="18"/>
                                    </w:rPr>
                                    <w:t>個以上浮凸字時，每一個浮凸字尺寸，應寬</w:t>
                                  </w:r>
                                  <w:r w:rsidRPr="009A3B00">
                                    <w:rPr>
                                      <w:rFonts w:hAnsi="標楷體" w:cs="新細明體" w:hint="eastAsia"/>
                                      <w:sz w:val="18"/>
                                      <w:szCs w:val="18"/>
                                      <w:u w:val="single"/>
                                    </w:rPr>
                                    <w:t>≧</w:t>
                                  </w:r>
                                  <w:r w:rsidRPr="0036786C">
                                    <w:rPr>
                                      <w:sz w:val="18"/>
                                      <w:szCs w:val="18"/>
                                    </w:rPr>
                                    <w:t>6</w:t>
                                  </w:r>
                                  <w:r>
                                    <w:rPr>
                                      <w:rFonts w:hint="eastAsia"/>
                                      <w:sz w:val="18"/>
                                      <w:szCs w:val="18"/>
                                    </w:rPr>
                                    <w:t>cm</w:t>
                                  </w:r>
                                  <w:r w:rsidRPr="0036786C">
                                    <w:rPr>
                                      <w:rFonts w:hint="eastAsia"/>
                                      <w:sz w:val="18"/>
                                      <w:szCs w:val="18"/>
                                    </w:rPr>
                                    <w:t>、長</w:t>
                                  </w:r>
                                  <w:r w:rsidRPr="009A3B00">
                                    <w:rPr>
                                      <w:rFonts w:hAnsi="標楷體" w:cs="新細明體" w:hint="eastAsia"/>
                                      <w:sz w:val="18"/>
                                      <w:szCs w:val="18"/>
                                      <w:u w:val="single"/>
                                    </w:rPr>
                                    <w:t>≧</w:t>
                                  </w:r>
                                  <w:r w:rsidRPr="0036786C">
                                    <w:rPr>
                                      <w:sz w:val="18"/>
                                      <w:szCs w:val="18"/>
                                    </w:rPr>
                                    <w:t>8</w:t>
                                  </w:r>
                                  <w:r>
                                    <w:rPr>
                                      <w:rFonts w:hint="eastAsia"/>
                                      <w:sz w:val="18"/>
                                      <w:szCs w:val="18"/>
                                    </w:rPr>
                                    <w:t>cm</w:t>
                                  </w:r>
                                  <w:r w:rsidRPr="0036786C">
                                    <w:rPr>
                                      <w:rFonts w:hint="eastAsia"/>
                                      <w:sz w:val="18"/>
                                      <w:szCs w:val="18"/>
                                    </w:rPr>
                                    <w:t>，觸覺裝置之中心點應距地板面</w:t>
                                  </w:r>
                                  <w:r w:rsidRPr="0036786C">
                                    <w:rPr>
                                      <w:sz w:val="18"/>
                                      <w:szCs w:val="18"/>
                                    </w:rPr>
                                    <w:t>135</w:t>
                                  </w:r>
                                  <w:r>
                                    <w:rPr>
                                      <w:rFonts w:hint="eastAsia"/>
                                      <w:sz w:val="18"/>
                                      <w:szCs w:val="18"/>
                                    </w:rPr>
                                    <w:t>cm</w:t>
                                  </w:r>
                                  <w:r w:rsidRPr="0036786C">
                                    <w:rPr>
                                      <w:rFonts w:hint="eastAsia"/>
                                      <w:sz w:val="18"/>
                                      <w:szCs w:val="18"/>
                                    </w:rPr>
                                    <w:t>，且標示之數字須與底板顏色有明顯不同</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7</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405.1</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rFonts w:hAnsi="標楷體" w:cs="新細明體"/>
                                      <w:sz w:val="18"/>
                                      <w:szCs w:val="18"/>
                                    </w:rPr>
                                  </w:pPr>
                                  <w:r w:rsidRPr="0036786C">
                                    <w:rPr>
                                      <w:rFonts w:hint="eastAsia"/>
                                      <w:sz w:val="18"/>
                                      <w:szCs w:val="18"/>
                                    </w:rPr>
                                    <w:t>昇降機門：應為水平方向開啟，並為自動開關方式。如門受到物體或人阻礙時，昇降機門應設有可自動停止並重新開啟之裝置</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94"/>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8</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405.2</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sz w:val="18"/>
                                      <w:szCs w:val="18"/>
                                    </w:rPr>
                                  </w:pPr>
                                  <w:r w:rsidRPr="0036786C">
                                    <w:rPr>
                                      <w:rFonts w:hint="eastAsia"/>
                                      <w:sz w:val="18"/>
                                      <w:szCs w:val="18"/>
                                    </w:rPr>
                                    <w:t>關門時間：昇降機開門時，昇降機門應維持完全開啟狀態至少</w:t>
                                  </w:r>
                                  <w:r w:rsidRPr="0036786C">
                                    <w:rPr>
                                      <w:sz w:val="18"/>
                                      <w:szCs w:val="18"/>
                                    </w:rPr>
                                    <w:t xml:space="preserve">10 </w:t>
                                  </w:r>
                                  <w:r w:rsidRPr="0036786C">
                                    <w:rPr>
                                      <w:rFonts w:hint="eastAsia"/>
                                      <w:sz w:val="18"/>
                                      <w:szCs w:val="18"/>
                                    </w:rPr>
                                    <w:t>秒鐘。</w:t>
                                  </w:r>
                                  <w:r w:rsidRPr="0036786C">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2"/>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9</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 xml:space="preserve"> 405.3</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pStyle w:val="Default"/>
                                    <w:spacing w:line="240" w:lineRule="exact"/>
                                    <w:rPr>
                                      <w:sz w:val="18"/>
                                      <w:szCs w:val="18"/>
                                    </w:rPr>
                                  </w:pPr>
                                  <w:r w:rsidRPr="0036786C">
                                    <w:rPr>
                                      <w:rFonts w:hint="eastAsia"/>
                                      <w:sz w:val="18"/>
                                      <w:szCs w:val="18"/>
                                    </w:rPr>
                                    <w:t>昇降機出入口：昇降機出入口</w:t>
                                  </w:r>
                                  <w:r>
                                    <w:rPr>
                                      <w:rFonts w:hint="eastAsia"/>
                                      <w:sz w:val="18"/>
                                      <w:szCs w:val="18"/>
                                    </w:rPr>
                                    <w:t>處之地板面，應與機廂地板面保持平整，其與機廂地板面之水平間隙</w:t>
                                  </w:r>
                                  <w:r w:rsidRPr="005F3A54">
                                    <w:rPr>
                                      <w:rFonts w:hAnsi="標楷體" w:cs="新細明體" w:hint="eastAsia"/>
                                      <w:sz w:val="18"/>
                                      <w:szCs w:val="18"/>
                                    </w:rPr>
                                    <w:t>≦</w:t>
                                  </w:r>
                                  <w:r>
                                    <w:rPr>
                                      <w:rFonts w:hAnsi="標楷體" w:cs="新細明體" w:hint="eastAsia"/>
                                      <w:sz w:val="18"/>
                                      <w:szCs w:val="18"/>
                                    </w:rPr>
                                    <w:t>3.2cm。</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58"/>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10</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406.1</w:t>
                                  </w:r>
                                </w:p>
                              </w:tc>
                              <w:tc>
                                <w:tcPr>
                                  <w:tcW w:w="6096" w:type="dxa"/>
                                  <w:tcBorders>
                                    <w:top w:val="nil"/>
                                    <w:left w:val="nil"/>
                                    <w:bottom w:val="single" w:sz="4" w:space="0" w:color="auto"/>
                                    <w:right w:val="single" w:sz="4" w:space="0" w:color="auto"/>
                                  </w:tcBorders>
                                  <w:shd w:val="clear" w:color="auto" w:fill="auto"/>
                                </w:tcPr>
                                <w:p w:rsidR="003D2320" w:rsidRPr="0036786C" w:rsidRDefault="003D2320" w:rsidP="0036786C">
                                  <w:pPr>
                                    <w:widowControl/>
                                    <w:spacing w:line="240" w:lineRule="exact"/>
                                    <w:rPr>
                                      <w:rFonts w:ascii="標楷體" w:eastAsia="標楷體" w:hAnsi="標楷體" w:cs="新細明體"/>
                                      <w:kern w:val="0"/>
                                      <w:sz w:val="18"/>
                                      <w:szCs w:val="18"/>
                                    </w:rPr>
                                  </w:pPr>
                                  <w:r w:rsidRPr="0036786C">
                                    <w:rPr>
                                      <w:rFonts w:ascii="標楷體" w:eastAsia="標楷體" w:hAnsi="標楷體" w:hint="eastAsia"/>
                                      <w:sz w:val="18"/>
                                      <w:szCs w:val="18"/>
                                    </w:rPr>
                                    <w:t>機廂尺寸：昇降機門淨寬度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90</w:t>
                                  </w:r>
                                  <w:r>
                                    <w:rPr>
                                      <w:rFonts w:ascii="標楷體" w:eastAsia="標楷體" w:hAnsi="標楷體" w:hint="eastAsia"/>
                                      <w:sz w:val="18"/>
                                      <w:szCs w:val="18"/>
                                    </w:rPr>
                                    <w:t>cm</w:t>
                                  </w:r>
                                  <w:r w:rsidRPr="0036786C">
                                    <w:rPr>
                                      <w:rFonts w:ascii="標楷體" w:eastAsia="標楷體" w:hAnsi="標楷體" w:hint="eastAsia"/>
                                      <w:sz w:val="18"/>
                                      <w:szCs w:val="18"/>
                                    </w:rPr>
                                    <w:t>，機廂之深度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135</w:t>
                                  </w:r>
                                  <w:r>
                                    <w:rPr>
                                      <w:rFonts w:ascii="標楷體" w:eastAsia="標楷體" w:hAnsi="標楷體" w:hint="eastAsia"/>
                                      <w:sz w:val="18"/>
                                      <w:szCs w:val="18"/>
                                    </w:rPr>
                                    <w:t>cm</w:t>
                                  </w:r>
                                  <w:r w:rsidRPr="0036786C">
                                    <w:rPr>
                                      <w:rFonts w:ascii="標楷體" w:eastAsia="標楷體" w:hAnsi="標楷體" w:hint="eastAsia"/>
                                      <w:sz w:val="18"/>
                                      <w:szCs w:val="18"/>
                                    </w:rPr>
                                    <w:t>﹙不需扣除扶手占用之空間﹚</w:t>
                                  </w:r>
                                  <w:r w:rsidRPr="0036786C">
                                    <w:rPr>
                                      <w:rFonts w:ascii="標楷體" w:eastAsia="標楷體" w:hAnsi="標楷體" w:cs="新細明體" w:hint="eastAsia"/>
                                      <w:sz w:val="18"/>
                                      <w:szCs w:val="18"/>
                                    </w:rPr>
                                    <w:t>。</w:t>
                                  </w:r>
                                  <w:r w:rsidRPr="0036786C">
                                    <w:rPr>
                                      <w:rFonts w:ascii="標楷體" w:eastAsia="標楷體" w:hAnsi="標楷體" w:hint="eastAsia"/>
                                      <w:sz w:val="18"/>
                                      <w:szCs w:val="18"/>
                                    </w:rPr>
                                    <w:t>但建築物使用類組為</w:t>
                                  </w:r>
                                  <w:r w:rsidRPr="0036786C">
                                    <w:rPr>
                                      <w:rFonts w:ascii="標楷體" w:eastAsia="標楷體" w:hAnsi="標楷體"/>
                                      <w:sz w:val="18"/>
                                      <w:szCs w:val="18"/>
                                    </w:rPr>
                                    <w:t>H-2</w:t>
                                  </w:r>
                                  <w:r w:rsidRPr="0036786C">
                                    <w:rPr>
                                      <w:rFonts w:ascii="標楷體" w:eastAsia="標楷體" w:hAnsi="標楷體" w:hint="eastAsia"/>
                                      <w:sz w:val="18"/>
                                      <w:szCs w:val="18"/>
                                    </w:rPr>
                                    <w:t>組住宅</w:t>
                                  </w:r>
                                  <w:r w:rsidRPr="0036786C">
                                    <w:rPr>
                                      <w:rFonts w:ascii="標楷體" w:eastAsia="標楷體" w:hAnsi="標楷體" w:cs="新細明體" w:hint="eastAsia"/>
                                      <w:sz w:val="18"/>
                                      <w:szCs w:val="18"/>
                                    </w:rPr>
                                    <w:t>、</w:t>
                                  </w:r>
                                  <w:r w:rsidRPr="0036786C">
                                    <w:rPr>
                                      <w:rFonts w:ascii="標楷體" w:eastAsia="標楷體" w:hAnsi="標楷體" w:hint="eastAsia"/>
                                      <w:sz w:val="18"/>
                                      <w:szCs w:val="18"/>
                                    </w:rPr>
                                    <w:t>集合住宅之昇降機門淨寬度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80</w:t>
                                  </w:r>
                                  <w:r>
                                    <w:rPr>
                                      <w:rFonts w:ascii="標楷體" w:eastAsia="標楷體" w:hAnsi="標楷體" w:hint="eastAsia"/>
                                      <w:sz w:val="18"/>
                                      <w:szCs w:val="18"/>
                                    </w:rPr>
                                    <w:t>cm</w:t>
                                  </w:r>
                                  <w:r w:rsidRPr="0036786C">
                                    <w:rPr>
                                      <w:rFonts w:ascii="標楷體" w:eastAsia="標楷體" w:hAnsi="標楷體" w:hint="eastAsia"/>
                                      <w:sz w:val="18"/>
                                      <w:szCs w:val="18"/>
                                    </w:rPr>
                                    <w:t>，機廂之深度</w:t>
                                  </w:r>
                                  <w:r w:rsidRPr="009A3B00">
                                    <w:rPr>
                                      <w:rFonts w:ascii="標楷體" w:eastAsia="標楷體" w:hAnsi="標楷體" w:cs="新細明體" w:hint="eastAsia"/>
                                      <w:kern w:val="0"/>
                                      <w:sz w:val="18"/>
                                      <w:szCs w:val="18"/>
                                      <w:u w:val="single"/>
                                    </w:rPr>
                                    <w:t>≧</w:t>
                                  </w:r>
                                  <w:r w:rsidRPr="0036786C">
                                    <w:rPr>
                                      <w:rFonts w:ascii="標楷體" w:eastAsia="標楷體" w:hAnsi="標楷體"/>
                                      <w:sz w:val="18"/>
                                      <w:szCs w:val="18"/>
                                    </w:rPr>
                                    <w:t>125</w:t>
                                  </w:r>
                                  <w:r>
                                    <w:rPr>
                                      <w:rFonts w:ascii="標楷體" w:eastAsia="標楷體" w:hAnsi="標楷體" w:hint="eastAsia"/>
                                      <w:sz w:val="18"/>
                                      <w:szCs w:val="18"/>
                                    </w:rPr>
                                    <w:t>cm</w:t>
                                  </w:r>
                                  <w:r w:rsidRPr="0036786C">
                                    <w:rPr>
                                      <w:rFonts w:ascii="標楷體" w:eastAsia="標楷體" w:hAnsi="標楷體" w:hint="eastAsia"/>
                                      <w:sz w:val="18"/>
                                      <w:szCs w:val="18"/>
                                    </w:rPr>
                                    <w:t>（不需扣除扶手占用之空間），且語音系統得增設開關。</w:t>
                                  </w:r>
                                  <w:r w:rsidRPr="0036786C">
                                    <w:rPr>
                                      <w:rFonts w:ascii="標楷體" w:eastAsia="標楷體" w:hAnsi="標楷體"/>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68"/>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11</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FA7A3C" w:rsidRDefault="003D2320" w:rsidP="00E07C9C">
                                  <w:pPr>
                                    <w:spacing w:line="0" w:lineRule="atLeast"/>
                                    <w:jc w:val="center"/>
                                    <w:rPr>
                                      <w:rFonts w:ascii="標楷體" w:eastAsia="標楷體" w:hAnsi="標楷體" w:cs="新細明體"/>
                                      <w:kern w:val="0"/>
                                      <w:sz w:val="12"/>
                                      <w:szCs w:val="12"/>
                                    </w:rPr>
                                  </w:pPr>
                                  <w:r w:rsidRPr="00FA7A3C">
                                    <w:rPr>
                                      <w:rFonts w:ascii="標楷體" w:eastAsia="標楷體" w:hAnsi="標楷體" w:cs="新細明體" w:hint="eastAsia"/>
                                      <w:kern w:val="0"/>
                                      <w:sz w:val="12"/>
                                      <w:szCs w:val="12"/>
                                    </w:rPr>
                                    <w:t xml:space="preserve"> 406.2.1</w:t>
                                  </w:r>
                                </w:p>
                              </w:tc>
                              <w:tc>
                                <w:tcPr>
                                  <w:tcW w:w="6096" w:type="dxa"/>
                                  <w:tcBorders>
                                    <w:top w:val="nil"/>
                                    <w:left w:val="nil"/>
                                    <w:bottom w:val="single" w:sz="4" w:space="0" w:color="auto"/>
                                    <w:right w:val="single" w:sz="4" w:space="0" w:color="auto"/>
                                  </w:tcBorders>
                                  <w:shd w:val="clear" w:color="auto" w:fill="auto"/>
                                </w:tcPr>
                                <w:p w:rsidR="003D2320" w:rsidRPr="00E07C9C" w:rsidRDefault="003D2320" w:rsidP="0036786C">
                                  <w:pPr>
                                    <w:pStyle w:val="Default"/>
                                    <w:spacing w:line="240" w:lineRule="exact"/>
                                    <w:rPr>
                                      <w:rFonts w:hAnsi="標楷體" w:cs="新細明體"/>
                                      <w:sz w:val="18"/>
                                      <w:szCs w:val="18"/>
                                    </w:rPr>
                                  </w:pPr>
                                  <w:r>
                                    <w:rPr>
                                      <w:rFonts w:hint="eastAsia"/>
                                      <w:sz w:val="18"/>
                                      <w:szCs w:val="18"/>
                                    </w:rPr>
                                    <w:t>扶手</w:t>
                                  </w:r>
                                  <w:r w:rsidRPr="0036786C">
                                    <w:rPr>
                                      <w:rFonts w:hint="eastAsia"/>
                                      <w:sz w:val="18"/>
                                      <w:szCs w:val="18"/>
                                    </w:rPr>
                                    <w:t>設置規定：機廂內至少兩側牆面應設置符合本規範</w:t>
                                  </w:r>
                                  <w:r w:rsidRPr="0036786C">
                                    <w:rPr>
                                      <w:sz w:val="18"/>
                                      <w:szCs w:val="18"/>
                                    </w:rPr>
                                    <w:t>207</w:t>
                                  </w:r>
                                  <w:r w:rsidRPr="0036786C">
                                    <w:rPr>
                                      <w:rFonts w:hint="eastAsia"/>
                                      <w:sz w:val="18"/>
                                      <w:szCs w:val="18"/>
                                    </w:rPr>
                                    <w:t>節規定之扶手。但固定方式得不受本規範圖</w:t>
                                  </w:r>
                                  <w:r w:rsidRPr="0036786C">
                                    <w:rPr>
                                      <w:sz w:val="18"/>
                                      <w:szCs w:val="18"/>
                                    </w:rPr>
                                    <w:t>207.2.1</w:t>
                                  </w:r>
                                  <w:r w:rsidRPr="0036786C">
                                    <w:rPr>
                                      <w:rFonts w:hint="eastAsia"/>
                                      <w:sz w:val="18"/>
                                      <w:szCs w:val="18"/>
                                    </w:rPr>
                                    <w:t>之限制。</w:t>
                                  </w:r>
                                  <w:r w:rsidRPr="0036786C">
                                    <w:rPr>
                                      <w:sz w:val="18"/>
                                      <w:szCs w:val="18"/>
                                    </w:rPr>
                                    <w:t xml:space="preserve"> </w:t>
                                  </w:r>
                                  <w:r>
                                    <w:rPr>
                                      <w:rFonts w:hAnsi="標楷體" w:cs="新細明體" w:hint="eastAsia"/>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40"/>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FA7A3C" w:rsidRDefault="003D2320" w:rsidP="00E07C9C">
                                  <w:pPr>
                                    <w:spacing w:line="0" w:lineRule="atLeast"/>
                                    <w:jc w:val="center"/>
                                    <w:rPr>
                                      <w:rFonts w:ascii="標楷體" w:eastAsia="標楷體" w:hAnsi="標楷體" w:cs="新細明體"/>
                                      <w:kern w:val="0"/>
                                      <w:sz w:val="12"/>
                                      <w:szCs w:val="12"/>
                                    </w:rPr>
                                  </w:pPr>
                                  <w:r w:rsidRPr="00FA7A3C">
                                    <w:rPr>
                                      <w:rFonts w:ascii="標楷體" w:eastAsia="標楷體" w:hAnsi="標楷體" w:cs="新細明體" w:hint="eastAsia"/>
                                      <w:kern w:val="0"/>
                                      <w:sz w:val="12"/>
                                      <w:szCs w:val="12"/>
                                    </w:rPr>
                                    <w:t>406.2.2</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sz w:val="18"/>
                                      <w:szCs w:val="18"/>
                                    </w:rPr>
                                  </w:pPr>
                                  <w:r>
                                    <w:rPr>
                                      <w:rFonts w:hint="eastAsia"/>
                                      <w:sz w:val="18"/>
                                      <w:szCs w:val="18"/>
                                    </w:rPr>
                                    <w:t>扶手</w:t>
                                  </w:r>
                                  <w:r w:rsidRPr="002774E6">
                                    <w:rPr>
                                      <w:rFonts w:hint="eastAsia"/>
                                      <w:sz w:val="18"/>
                                      <w:szCs w:val="18"/>
                                    </w:rPr>
                                    <w:t>高度：扶手上緣距機廂地面應為</w:t>
                                  </w:r>
                                  <w:r w:rsidRPr="002774E6">
                                    <w:rPr>
                                      <w:sz w:val="18"/>
                                      <w:szCs w:val="18"/>
                                    </w:rPr>
                                    <w:t>75</w:t>
                                  </w:r>
                                  <w:r w:rsidRPr="002774E6">
                                    <w:rPr>
                                      <w:rFonts w:hint="eastAsia"/>
                                      <w:sz w:val="18"/>
                                      <w:szCs w:val="18"/>
                                    </w:rPr>
                                    <w:t>公分。</w:t>
                                  </w:r>
                                  <w:r w:rsidRPr="002774E6">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425"/>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406.2.3</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sz w:val="18"/>
                                      <w:szCs w:val="18"/>
                                    </w:rPr>
                                  </w:pPr>
                                  <w:r>
                                    <w:rPr>
                                      <w:rFonts w:hint="eastAsia"/>
                                      <w:sz w:val="18"/>
                                      <w:szCs w:val="18"/>
                                    </w:rPr>
                                    <w:t>扶手</w:t>
                                  </w:r>
                                  <w:r w:rsidRPr="002774E6">
                                    <w:rPr>
                                      <w:rFonts w:hint="eastAsia"/>
                                      <w:sz w:val="18"/>
                                      <w:szCs w:val="18"/>
                                    </w:rPr>
                                    <w:t>端部處理：昇降機門為中央開啟式者，扶手端部免作防勾撞處理。昇降機門為單側開啟式者，未設門框側，扶手端部應作防勾撞處理；設有門框側，扶手端部免</w:t>
                                  </w:r>
                                  <w:r>
                                    <w:rPr>
                                      <w:rFonts w:hint="eastAsia"/>
                                      <w:sz w:val="18"/>
                                      <w:szCs w:val="18"/>
                                    </w:rPr>
                                    <w:t>作防勾撞處理。</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314"/>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406.3</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rFonts w:ascii="微軟正黑體" w:eastAsia="微軟正黑體" w:cs="微軟正黑體"/>
                                      <w:sz w:val="18"/>
                                      <w:szCs w:val="18"/>
                                    </w:rPr>
                                  </w:pPr>
                                  <w:r w:rsidRPr="002774E6">
                                    <w:rPr>
                                      <w:rFonts w:hint="eastAsia"/>
                                      <w:sz w:val="18"/>
                                      <w:szCs w:val="18"/>
                                    </w:rPr>
                                    <w:t>後視鏡：昇降機廂入口對側壁面應設置安全玻璃之後視鏡（如對側壁面為鏡面不銹鋼或類似材質者不在此限），後視鏡之下緣距機廂地面</w:t>
                                  </w:r>
                                  <w:r w:rsidRPr="002774E6">
                                    <w:rPr>
                                      <w:sz w:val="18"/>
                                      <w:szCs w:val="18"/>
                                    </w:rPr>
                                    <w:t>85</w:t>
                                  </w:r>
                                  <w:r>
                                    <w:rPr>
                                      <w:rFonts w:hint="eastAsia"/>
                                      <w:sz w:val="18"/>
                                      <w:szCs w:val="18"/>
                                    </w:rPr>
                                    <w:t>cm</w:t>
                                  </w:r>
                                  <w:r w:rsidRPr="002774E6">
                                    <w:rPr>
                                      <w:rFonts w:hint="eastAsia"/>
                                      <w:sz w:val="18"/>
                                      <w:szCs w:val="18"/>
                                    </w:rPr>
                                    <w:t>，寬度</w:t>
                                  </w:r>
                                  <w:r w:rsidRPr="009A3B00">
                                    <w:rPr>
                                      <w:rFonts w:hAnsi="標楷體" w:cs="新細明體" w:hint="eastAsia"/>
                                      <w:sz w:val="18"/>
                                      <w:szCs w:val="18"/>
                                      <w:u w:val="single"/>
                                    </w:rPr>
                                    <w:t>≧</w:t>
                                  </w:r>
                                  <w:r w:rsidRPr="002774E6">
                                    <w:rPr>
                                      <w:rFonts w:hint="eastAsia"/>
                                      <w:sz w:val="18"/>
                                      <w:szCs w:val="18"/>
                                    </w:rPr>
                                    <w:t>出入口淨寬，高度</w:t>
                                  </w:r>
                                  <w:r w:rsidRPr="009A3B00">
                                    <w:rPr>
                                      <w:rFonts w:hAnsi="標楷體" w:cs="新細明體" w:hint="eastAsia"/>
                                      <w:sz w:val="18"/>
                                      <w:szCs w:val="18"/>
                                      <w:u w:val="single"/>
                                    </w:rPr>
                                    <w:t>≧</w:t>
                                  </w:r>
                                  <w:r w:rsidRPr="002774E6">
                                    <w:rPr>
                                      <w:sz w:val="18"/>
                                      <w:szCs w:val="18"/>
                                    </w:rPr>
                                    <w:t>90</w:t>
                                  </w:r>
                                  <w:r>
                                    <w:rPr>
                                      <w:rFonts w:hint="eastAsia"/>
                                      <w:sz w:val="18"/>
                                      <w:szCs w:val="18"/>
                                    </w:rPr>
                                    <w:t>cm</w:t>
                                  </w:r>
                                  <w:r w:rsidRPr="002774E6">
                                    <w:rPr>
                                      <w:rFonts w:hint="eastAsia"/>
                                      <w:sz w:val="18"/>
                                      <w:szCs w:val="18"/>
                                    </w:rPr>
                                    <w:t>。但設置有困難者</w:t>
                                  </w:r>
                                  <w:r w:rsidRPr="002774E6">
                                    <w:rPr>
                                      <w:rFonts w:ascii="新細明體" w:eastAsia="新細明體" w:cs="新細明體" w:hint="eastAsia"/>
                                      <w:sz w:val="18"/>
                                      <w:szCs w:val="18"/>
                                    </w:rPr>
                                    <w:t>，</w:t>
                                  </w:r>
                                  <w:r w:rsidRPr="002774E6">
                                    <w:rPr>
                                      <w:rFonts w:hint="eastAsia"/>
                                      <w:sz w:val="18"/>
                                      <w:szCs w:val="18"/>
                                    </w:rPr>
                                    <w:t>得設置懸掛式之廣角鏡</w:t>
                                  </w:r>
                                  <w:r w:rsidRPr="002774E6">
                                    <w:rPr>
                                      <w:sz w:val="18"/>
                                      <w:szCs w:val="18"/>
                                    </w:rPr>
                                    <w:t>(</w:t>
                                  </w:r>
                                  <w:r w:rsidRPr="002774E6">
                                    <w:rPr>
                                      <w:rFonts w:hint="eastAsia"/>
                                      <w:sz w:val="18"/>
                                      <w:szCs w:val="18"/>
                                    </w:rPr>
                                    <w:t>寬</w:t>
                                  </w:r>
                                  <w:r w:rsidRPr="002774E6">
                                    <w:rPr>
                                      <w:sz w:val="18"/>
                                      <w:szCs w:val="18"/>
                                    </w:rPr>
                                    <w:t>30</w:t>
                                  </w:r>
                                  <w:r>
                                    <w:rPr>
                                      <w:rFonts w:hint="eastAsia"/>
                                      <w:sz w:val="18"/>
                                      <w:szCs w:val="18"/>
                                    </w:rPr>
                                    <w:t>-</w:t>
                                  </w:r>
                                  <w:r w:rsidRPr="002774E6">
                                    <w:rPr>
                                      <w:sz w:val="18"/>
                                      <w:szCs w:val="18"/>
                                    </w:rPr>
                                    <w:t xml:space="preserve">35 </w:t>
                                  </w:r>
                                  <w:r>
                                    <w:rPr>
                                      <w:rFonts w:hint="eastAsia"/>
                                      <w:sz w:val="18"/>
                                      <w:szCs w:val="18"/>
                                    </w:rPr>
                                    <w:t>cm</w:t>
                                  </w:r>
                                  <w:r w:rsidRPr="002774E6">
                                    <w:rPr>
                                      <w:rFonts w:hint="eastAsia"/>
                                      <w:sz w:val="18"/>
                                      <w:szCs w:val="18"/>
                                    </w:rPr>
                                    <w:t>，高</w:t>
                                  </w:r>
                                  <w:r w:rsidRPr="009A3B00">
                                    <w:rPr>
                                      <w:rFonts w:hAnsi="標楷體" w:cs="新細明體" w:hint="eastAsia"/>
                                      <w:sz w:val="18"/>
                                      <w:szCs w:val="18"/>
                                      <w:u w:val="single"/>
                                    </w:rPr>
                                    <w:t>≧</w:t>
                                  </w:r>
                                  <w:r w:rsidRPr="002774E6">
                                    <w:rPr>
                                      <w:sz w:val="18"/>
                                      <w:szCs w:val="18"/>
                                    </w:rPr>
                                    <w:t>20</w:t>
                                  </w:r>
                                  <w:r>
                                    <w:rPr>
                                      <w:rFonts w:hint="eastAsia"/>
                                      <w:sz w:val="18"/>
                                      <w:szCs w:val="18"/>
                                    </w:rPr>
                                    <w:t>cm</w:t>
                                  </w:r>
                                  <w:r w:rsidRPr="002774E6">
                                    <w:rPr>
                                      <w:sz w:val="18"/>
                                      <w:szCs w:val="18"/>
                                    </w:rPr>
                                    <w:t xml:space="preserve">) </w:t>
                                  </w:r>
                                  <w:r w:rsidRPr="002774E6">
                                    <w:rPr>
                                      <w:rFonts w:ascii="微軟正黑體" w:eastAsia="微軟正黑體" w:cs="微軟正黑體" w:hint="eastAsia"/>
                                      <w:sz w:val="18"/>
                                      <w:szCs w:val="18"/>
                                    </w:rPr>
                                    <w:t>。</w:t>
                                  </w:r>
                                  <w:r w:rsidRPr="002774E6">
                                    <w:rPr>
                                      <w:rFonts w:ascii="微軟正黑體" w:eastAsia="微軟正黑體" w:cs="微軟正黑體"/>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39"/>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406.4</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rFonts w:hAnsi="標楷體" w:cs="新細明體"/>
                                      <w:sz w:val="18"/>
                                      <w:szCs w:val="18"/>
                                    </w:rPr>
                                  </w:pPr>
                                  <w:r w:rsidRPr="002774E6">
                                    <w:rPr>
                                      <w:rFonts w:hint="eastAsia"/>
                                      <w:sz w:val="18"/>
                                      <w:szCs w:val="18"/>
                                    </w:rPr>
                                    <w:t>輪椅使用者操作盤：操作盤應包括緊急事故通報器、各通達樓層及開、關等按鍵。若為多排按鈕，最上層標有樓層指示的按鈕中心點距機廂地面</w:t>
                                  </w:r>
                                  <w:r w:rsidRPr="005F3A54">
                                    <w:rPr>
                                      <w:rFonts w:hAnsi="標楷體" w:cs="新細明體" w:hint="eastAsia"/>
                                      <w:sz w:val="18"/>
                                      <w:szCs w:val="18"/>
                                    </w:rPr>
                                    <w:t>≦</w:t>
                                  </w:r>
                                  <w:r w:rsidRPr="002774E6">
                                    <w:rPr>
                                      <w:sz w:val="18"/>
                                      <w:szCs w:val="18"/>
                                    </w:rPr>
                                    <w:t>120</w:t>
                                  </w:r>
                                  <w:r>
                                    <w:rPr>
                                      <w:rFonts w:hint="eastAsia"/>
                                      <w:sz w:val="18"/>
                                      <w:szCs w:val="18"/>
                                    </w:rPr>
                                    <w:t>cm</w:t>
                                  </w:r>
                                  <w:r w:rsidRPr="002774E6">
                                    <w:rPr>
                                      <w:rFonts w:hint="eastAsia"/>
                                      <w:sz w:val="18"/>
                                      <w:szCs w:val="18"/>
                                    </w:rPr>
                                    <w:t>，﹙如設置位置不足，得放寬至</w:t>
                                  </w:r>
                                  <w:r w:rsidRPr="002774E6">
                                    <w:rPr>
                                      <w:sz w:val="18"/>
                                      <w:szCs w:val="18"/>
                                    </w:rPr>
                                    <w:t>130</w:t>
                                  </w:r>
                                  <w:r>
                                    <w:rPr>
                                      <w:rFonts w:hint="eastAsia"/>
                                      <w:sz w:val="18"/>
                                      <w:szCs w:val="18"/>
                                    </w:rPr>
                                    <w:t>cm</w:t>
                                  </w:r>
                                  <w:r w:rsidRPr="002774E6">
                                    <w:rPr>
                                      <w:rFonts w:hint="eastAsia"/>
                                      <w:sz w:val="18"/>
                                      <w:szCs w:val="18"/>
                                    </w:rPr>
                                    <w:t>﹚</w:t>
                                  </w:r>
                                  <w:r w:rsidRPr="002774E6">
                                    <w:rPr>
                                      <w:sz w:val="18"/>
                                      <w:szCs w:val="18"/>
                                    </w:rPr>
                                    <w:t xml:space="preserve"> </w:t>
                                  </w:r>
                                  <w:r w:rsidRPr="002774E6">
                                    <w:rPr>
                                      <w:rFonts w:hint="eastAsia"/>
                                      <w:sz w:val="18"/>
                                      <w:szCs w:val="18"/>
                                    </w:rPr>
                                    <w:t>，且最下層按鈕之中心點距機廂地面為</w:t>
                                  </w:r>
                                  <w:r w:rsidRPr="002774E6">
                                    <w:rPr>
                                      <w:sz w:val="18"/>
                                      <w:szCs w:val="18"/>
                                    </w:rPr>
                                    <w:t>85</w:t>
                                  </w:r>
                                  <w:r>
                                    <w:rPr>
                                      <w:rFonts w:hint="eastAsia"/>
                                      <w:sz w:val="18"/>
                                      <w:szCs w:val="18"/>
                                    </w:rPr>
                                    <w:t>-</w:t>
                                  </w:r>
                                  <w:r w:rsidRPr="002774E6">
                                    <w:rPr>
                                      <w:sz w:val="18"/>
                                      <w:szCs w:val="18"/>
                                    </w:rPr>
                                    <w:t xml:space="preserve">90 </w:t>
                                  </w:r>
                                  <w:r>
                                    <w:rPr>
                                      <w:rFonts w:hint="eastAsia"/>
                                      <w:sz w:val="18"/>
                                      <w:szCs w:val="18"/>
                                    </w:rPr>
                                    <w:t>cm</w:t>
                                  </w:r>
                                  <w:r w:rsidRPr="002774E6">
                                    <w:rPr>
                                      <w:rFonts w:hint="eastAsia"/>
                                      <w:sz w:val="18"/>
                                      <w:szCs w:val="18"/>
                                    </w:rPr>
                                    <w:t>；若為單排按鈕，其樓層按鈕之中心點距機廂地面不得大於</w:t>
                                  </w:r>
                                  <w:r w:rsidRPr="002774E6">
                                    <w:rPr>
                                      <w:sz w:val="18"/>
                                      <w:szCs w:val="18"/>
                                    </w:rPr>
                                    <w:t>85</w:t>
                                  </w:r>
                                  <w:r>
                                    <w:rPr>
                                      <w:rFonts w:hint="eastAsia"/>
                                      <w:sz w:val="18"/>
                                      <w:szCs w:val="18"/>
                                    </w:rPr>
                                    <w:t>-</w:t>
                                  </w:r>
                                  <w:r w:rsidRPr="002774E6">
                                    <w:rPr>
                                      <w:sz w:val="18"/>
                                      <w:szCs w:val="18"/>
                                    </w:rPr>
                                    <w:t xml:space="preserve">90 </w:t>
                                  </w:r>
                                  <w:r>
                                    <w:rPr>
                                      <w:rFonts w:hint="eastAsia"/>
                                      <w:sz w:val="18"/>
                                      <w:szCs w:val="18"/>
                                    </w:rPr>
                                    <w:t>cm</w:t>
                                  </w:r>
                                  <w:r w:rsidRPr="002774E6">
                                    <w:rPr>
                                      <w:rFonts w:hint="eastAsia"/>
                                      <w:sz w:val="18"/>
                                      <w:szCs w:val="18"/>
                                    </w:rPr>
                                    <w:t>；操作盤距機廂入口壁面之距離</w:t>
                                  </w:r>
                                  <w:r w:rsidRPr="009A3B00">
                                    <w:rPr>
                                      <w:rFonts w:hAnsi="標楷體" w:cs="新細明體" w:hint="eastAsia"/>
                                      <w:sz w:val="18"/>
                                      <w:szCs w:val="18"/>
                                      <w:u w:val="single"/>
                                    </w:rPr>
                                    <w:t>≧</w:t>
                                  </w:r>
                                  <w:r w:rsidRPr="002774E6">
                                    <w:rPr>
                                      <w:sz w:val="18"/>
                                      <w:szCs w:val="18"/>
                                    </w:rPr>
                                    <w:t>30</w:t>
                                  </w:r>
                                  <w:r>
                                    <w:rPr>
                                      <w:rFonts w:hint="eastAsia"/>
                                      <w:sz w:val="18"/>
                                      <w:szCs w:val="18"/>
                                    </w:rPr>
                                    <w:t>cm</w:t>
                                  </w:r>
                                  <w:r w:rsidRPr="002774E6">
                                    <w:rPr>
                                      <w:rFonts w:hint="eastAsia"/>
                                      <w:sz w:val="18"/>
                                      <w:szCs w:val="18"/>
                                    </w:rPr>
                                    <w:t>、入口對側壁面之距離</w:t>
                                  </w:r>
                                  <w:r w:rsidRPr="009A3B00">
                                    <w:rPr>
                                      <w:rFonts w:hAnsi="標楷體" w:cs="新細明體" w:hint="eastAsia"/>
                                      <w:sz w:val="18"/>
                                      <w:szCs w:val="18"/>
                                      <w:u w:val="single"/>
                                    </w:rPr>
                                    <w:t>≧</w:t>
                                  </w:r>
                                  <w:r w:rsidRPr="002774E6">
                                    <w:rPr>
                                      <w:sz w:val="18"/>
                                      <w:szCs w:val="18"/>
                                    </w:rPr>
                                    <w:t>20</w:t>
                                  </w:r>
                                  <w:r>
                                    <w:rPr>
                                      <w:rFonts w:hint="eastAsia"/>
                                      <w:sz w:val="18"/>
                                      <w:szCs w:val="18"/>
                                    </w:rPr>
                                    <w:t>cm</w:t>
                                  </w:r>
                                  <w:r w:rsidRPr="002774E6">
                                    <w:rPr>
                                      <w:rFonts w:hint="eastAsia"/>
                                      <w:sz w:val="18"/>
                                      <w:szCs w:val="18"/>
                                    </w:rPr>
                                    <w:t>。</w:t>
                                  </w:r>
                                  <w:r w:rsidRPr="002774E6">
                                    <w:rPr>
                                      <w:sz w:val="18"/>
                                      <w:szCs w:val="18"/>
                                    </w:rPr>
                                    <w:t xml:space="preserve"> </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239"/>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406.5</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2774E6">
                                  <w:pPr>
                                    <w:pStyle w:val="Default"/>
                                    <w:spacing w:line="240" w:lineRule="exact"/>
                                    <w:rPr>
                                      <w:rFonts w:hAnsi="標楷體" w:cs="新細明體"/>
                                      <w:sz w:val="18"/>
                                      <w:szCs w:val="18"/>
                                    </w:rPr>
                                  </w:pPr>
                                  <w:r w:rsidRPr="002774E6">
                                    <w:rPr>
                                      <w:rFonts w:hint="eastAsia"/>
                                      <w:sz w:val="18"/>
                                      <w:szCs w:val="18"/>
                                    </w:rPr>
                                    <w:t>按鈕：按鈕應為長、寬各</w:t>
                                  </w:r>
                                  <w:r w:rsidRPr="009A3B00">
                                    <w:rPr>
                                      <w:rFonts w:hAnsi="標楷體" w:cs="新細明體" w:hint="eastAsia"/>
                                      <w:sz w:val="18"/>
                                      <w:szCs w:val="18"/>
                                      <w:u w:val="single"/>
                                    </w:rPr>
                                    <w:t>≧</w:t>
                                  </w:r>
                                  <w:r w:rsidRPr="002774E6">
                                    <w:rPr>
                                      <w:sz w:val="18"/>
                                      <w:szCs w:val="18"/>
                                    </w:rPr>
                                    <w:t xml:space="preserve">2 </w:t>
                                  </w:r>
                                  <w:r>
                                    <w:rPr>
                                      <w:rFonts w:hint="eastAsia"/>
                                      <w:sz w:val="18"/>
                                      <w:szCs w:val="18"/>
                                    </w:rPr>
                                    <w:t>cm</w:t>
                                  </w:r>
                                  <w:r w:rsidRPr="002774E6">
                                    <w:rPr>
                                      <w:rFonts w:hint="eastAsia"/>
                                      <w:sz w:val="18"/>
                                      <w:szCs w:val="18"/>
                                    </w:rPr>
                                    <w:t>，或直徑</w:t>
                                  </w:r>
                                  <w:r w:rsidRPr="009A3B00">
                                    <w:rPr>
                                      <w:rFonts w:hAnsi="標楷體" w:cs="新細明體" w:hint="eastAsia"/>
                                      <w:sz w:val="18"/>
                                      <w:szCs w:val="18"/>
                                      <w:u w:val="single"/>
                                    </w:rPr>
                                    <w:t>≧</w:t>
                                  </w:r>
                                  <w:r w:rsidRPr="002774E6">
                                    <w:rPr>
                                      <w:sz w:val="18"/>
                                      <w:szCs w:val="18"/>
                                    </w:rPr>
                                    <w:t xml:space="preserve"> 2 </w:t>
                                  </w:r>
                                  <w:r>
                                    <w:rPr>
                                      <w:rFonts w:hint="eastAsia"/>
                                      <w:sz w:val="18"/>
                                      <w:szCs w:val="18"/>
                                    </w:rPr>
                                    <w:t>cm</w:t>
                                  </w:r>
                                  <w:r w:rsidRPr="002774E6">
                                    <w:rPr>
                                      <w:rFonts w:hint="eastAsia"/>
                                      <w:sz w:val="18"/>
                                      <w:szCs w:val="18"/>
                                    </w:rPr>
                                    <w:t>，按鈕間之距離</w:t>
                                  </w:r>
                                  <w:r w:rsidRPr="009A3B00">
                                    <w:rPr>
                                      <w:rFonts w:hAnsi="標楷體" w:cs="新細明體" w:hint="eastAsia"/>
                                      <w:sz w:val="18"/>
                                      <w:szCs w:val="18"/>
                                      <w:u w:val="single"/>
                                    </w:rPr>
                                    <w:t>≧</w:t>
                                  </w:r>
                                  <w:r w:rsidRPr="002774E6">
                                    <w:rPr>
                                      <w:sz w:val="18"/>
                                      <w:szCs w:val="18"/>
                                    </w:rPr>
                                    <w:t>1</w:t>
                                  </w:r>
                                  <w:r>
                                    <w:rPr>
                                      <w:rFonts w:hint="eastAsia"/>
                                      <w:sz w:val="18"/>
                                      <w:szCs w:val="18"/>
                                    </w:rPr>
                                    <w:t>cm</w:t>
                                  </w:r>
                                  <w:r w:rsidRPr="002774E6">
                                    <w:rPr>
                                      <w:rFonts w:hint="eastAsia"/>
                                      <w:sz w:val="18"/>
                                      <w:szCs w:val="18"/>
                                    </w:rPr>
                                    <w:t>，其標示之數字需與底板的顏色有明顯不同，且不得使用觸控式按鈕</w:t>
                                  </w:r>
                                  <w:r>
                                    <w:rPr>
                                      <w:rFonts w:hint="eastAsia"/>
                                      <w:sz w:val="18"/>
                                      <w:szCs w:val="18"/>
                                    </w:rPr>
                                    <w:t>。</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42"/>
                              </w:trPr>
                              <w:tc>
                                <w:tcPr>
                                  <w:tcW w:w="284" w:type="dxa"/>
                                  <w:vMerge/>
                                  <w:tcBorders>
                                    <w:left w:val="single" w:sz="4"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sidRPr="00464601">
                                    <w:rPr>
                                      <w:rFonts w:ascii="標楷體" w:eastAsia="標楷體" w:hAnsi="標楷體" w:cs="新細明體" w:hint="eastAsia"/>
                                      <w:kern w:val="0"/>
                                      <w:sz w:val="16"/>
                                      <w:szCs w:val="16"/>
                                    </w:rPr>
                                    <w:t>17</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406.6</w:t>
                                  </w:r>
                                </w:p>
                              </w:tc>
                              <w:tc>
                                <w:tcPr>
                                  <w:tcW w:w="6096" w:type="dxa"/>
                                  <w:tcBorders>
                                    <w:top w:val="nil"/>
                                    <w:left w:val="nil"/>
                                    <w:bottom w:val="single" w:sz="4" w:space="0" w:color="auto"/>
                                    <w:right w:val="single" w:sz="4" w:space="0" w:color="auto"/>
                                  </w:tcBorders>
                                  <w:shd w:val="clear" w:color="auto" w:fill="auto"/>
                                </w:tcPr>
                                <w:p w:rsidR="003D2320" w:rsidRPr="002774E6" w:rsidRDefault="003D2320" w:rsidP="004F68E2">
                                  <w:pPr>
                                    <w:pStyle w:val="Default"/>
                                    <w:spacing w:line="240" w:lineRule="exact"/>
                                    <w:rPr>
                                      <w:rFonts w:hAnsi="標楷體" w:cs="新細明體"/>
                                      <w:sz w:val="18"/>
                                      <w:szCs w:val="18"/>
                                    </w:rPr>
                                  </w:pPr>
                                  <w:r w:rsidRPr="002774E6">
                                    <w:rPr>
                                      <w:rFonts w:hint="eastAsia"/>
                                      <w:sz w:val="18"/>
                                      <w:szCs w:val="18"/>
                                    </w:rPr>
                                    <w:t>點字標示：點字標示應設置於一般操作盤之上、下、開、關、樓層數、緊急鈴、緊急電話等按鈕左側。﹙其中★表示避難層﹚。</w:t>
                                  </w:r>
                                </w:p>
                              </w:tc>
                              <w:tc>
                                <w:tcPr>
                                  <w:tcW w:w="425" w:type="dxa"/>
                                  <w:tcBorders>
                                    <w:top w:val="nil"/>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285"/>
                              </w:trPr>
                              <w:tc>
                                <w:tcPr>
                                  <w:tcW w:w="284" w:type="dxa"/>
                                  <w:vMerge/>
                                  <w:tcBorders>
                                    <w:left w:val="single" w:sz="4" w:space="0" w:color="auto"/>
                                    <w:bottom w:val="single" w:sz="12"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12" w:space="0" w:color="auto"/>
                                    <w:right w:val="single" w:sz="4" w:space="0" w:color="auto"/>
                                  </w:tcBorders>
                                  <w:shd w:val="clear" w:color="auto" w:fill="auto"/>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18</w:t>
                                  </w:r>
                                </w:p>
                              </w:tc>
                              <w:tc>
                                <w:tcPr>
                                  <w:tcW w:w="567" w:type="dxa"/>
                                  <w:tcBorders>
                                    <w:top w:val="nil"/>
                                    <w:left w:val="nil"/>
                                    <w:bottom w:val="single" w:sz="12" w:space="0" w:color="auto"/>
                                    <w:right w:val="single" w:sz="4" w:space="0" w:color="auto"/>
                                  </w:tcBorders>
                                  <w:shd w:val="clear" w:color="auto" w:fill="D9D9D9" w:themeFill="background1" w:themeFillShade="D9"/>
                                  <w:vAlign w:val="center"/>
                                </w:tcPr>
                                <w:p w:rsidR="003D2320" w:rsidRPr="00464601" w:rsidRDefault="003D2320" w:rsidP="00CD3A78">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406.7</w:t>
                                  </w:r>
                                </w:p>
                              </w:tc>
                              <w:tc>
                                <w:tcPr>
                                  <w:tcW w:w="6096" w:type="dxa"/>
                                  <w:tcBorders>
                                    <w:top w:val="nil"/>
                                    <w:left w:val="nil"/>
                                    <w:bottom w:val="single" w:sz="12" w:space="0" w:color="auto"/>
                                    <w:right w:val="single" w:sz="4" w:space="0" w:color="auto"/>
                                  </w:tcBorders>
                                  <w:shd w:val="clear" w:color="auto" w:fill="auto"/>
                                </w:tcPr>
                                <w:p w:rsidR="003D2320" w:rsidRPr="002774E6" w:rsidRDefault="003D2320" w:rsidP="00CD3A78">
                                  <w:pPr>
                                    <w:pStyle w:val="Default"/>
                                    <w:spacing w:line="240" w:lineRule="exact"/>
                                    <w:rPr>
                                      <w:sz w:val="18"/>
                                      <w:szCs w:val="18"/>
                                    </w:rPr>
                                  </w:pPr>
                                  <w:r w:rsidRPr="002774E6">
                                    <w:rPr>
                                      <w:rFonts w:hint="eastAsia"/>
                                      <w:sz w:val="18"/>
                                      <w:szCs w:val="18"/>
                                    </w:rPr>
                                    <w:t>語音系統：機廂內應設置語音系統以報知樓層、行進方向及開關情形。</w:t>
                                  </w:r>
                                  <w:r w:rsidRPr="002774E6">
                                    <w:rPr>
                                      <w:sz w:val="18"/>
                                      <w:szCs w:val="18"/>
                                    </w:rPr>
                                    <w:t xml:space="preserve"> </w:t>
                                  </w:r>
                                </w:p>
                              </w:tc>
                              <w:tc>
                                <w:tcPr>
                                  <w:tcW w:w="425" w:type="dxa"/>
                                  <w:tcBorders>
                                    <w:top w:val="nil"/>
                                    <w:left w:val="single" w:sz="4" w:space="0" w:color="auto"/>
                                    <w:bottom w:val="single" w:sz="12"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12"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142"/>
                              </w:trPr>
                              <w:tc>
                                <w:tcPr>
                                  <w:tcW w:w="284" w:type="dxa"/>
                                  <w:vMerge w:val="restart"/>
                                  <w:tcBorders>
                                    <w:top w:val="single" w:sz="12" w:space="0" w:color="auto"/>
                                    <w:left w:val="single" w:sz="4" w:space="0" w:color="auto"/>
                                    <w:bottom w:val="single" w:sz="4" w:space="0" w:color="auto"/>
                                    <w:right w:val="single" w:sz="4" w:space="0" w:color="auto"/>
                                  </w:tcBorders>
                                  <w:shd w:val="clear" w:color="auto" w:fill="auto"/>
                                  <w:vAlign w:val="center"/>
                                </w:tcPr>
                                <w:p w:rsidR="003D2320" w:rsidRPr="004825B8" w:rsidRDefault="003D2320" w:rsidP="00464601">
                                  <w:pPr>
                                    <w:spacing w:line="0" w:lineRule="atLeast"/>
                                    <w:jc w:val="center"/>
                                    <w:rPr>
                                      <w:rFonts w:ascii="新細明體" w:hAnsi="新細明體" w:cs="新細明體"/>
                                      <w:kern w:val="0"/>
                                    </w:rPr>
                                  </w:pP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Default="003D2320" w:rsidP="004F68E2">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502.2</w:t>
                                  </w:r>
                                </w:p>
                              </w:tc>
                              <w:tc>
                                <w:tcPr>
                                  <w:tcW w:w="6096" w:type="dxa"/>
                                  <w:tcBorders>
                                    <w:top w:val="single" w:sz="12" w:space="0" w:color="auto"/>
                                    <w:left w:val="nil"/>
                                    <w:bottom w:val="single" w:sz="4" w:space="0" w:color="auto"/>
                                    <w:right w:val="single" w:sz="4" w:space="0" w:color="auto"/>
                                  </w:tcBorders>
                                  <w:shd w:val="clear" w:color="auto" w:fill="auto"/>
                                </w:tcPr>
                                <w:p w:rsidR="003D2320" w:rsidRPr="004F68E2" w:rsidRDefault="003D2320" w:rsidP="004F68E2">
                                  <w:pPr>
                                    <w:pStyle w:val="Default"/>
                                    <w:spacing w:line="240" w:lineRule="exact"/>
                                    <w:rPr>
                                      <w:sz w:val="18"/>
                                      <w:szCs w:val="18"/>
                                    </w:rPr>
                                  </w:pPr>
                                  <w:r w:rsidRPr="004F68E2">
                                    <w:rPr>
                                      <w:rFonts w:hint="eastAsia"/>
                                      <w:sz w:val="18"/>
                                      <w:szCs w:val="18"/>
                                    </w:rPr>
                                    <w:t>地面：無障礙廁所盥洗室之地面應堅硬、平整、防滑，尤其應注意地面潮濕及有肥皂水時之防滑。</w:t>
                                  </w:r>
                                  <w:r w:rsidRPr="004F68E2">
                                    <w:rPr>
                                      <w:sz w:val="18"/>
                                      <w:szCs w:val="18"/>
                                    </w:rPr>
                                    <w:t xml:space="preserve"> </w:t>
                                  </w:r>
                                </w:p>
                              </w:tc>
                              <w:tc>
                                <w:tcPr>
                                  <w:tcW w:w="425" w:type="dxa"/>
                                  <w:tcBorders>
                                    <w:top w:val="single" w:sz="12" w:space="0" w:color="auto"/>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single" w:sz="12" w:space="0" w:color="auto"/>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CF5D6F">
                              <w:trPr>
                                <w:trHeight w:val="142"/>
                              </w:trPr>
                              <w:tc>
                                <w:tcPr>
                                  <w:tcW w:w="284" w:type="dxa"/>
                                  <w:vMerge/>
                                  <w:tcBorders>
                                    <w:top w:val="single" w:sz="12" w:space="0" w:color="auto"/>
                                    <w:left w:val="single" w:sz="4" w:space="0" w:color="auto"/>
                                    <w:bottom w:val="single" w:sz="4" w:space="0" w:color="auto"/>
                                    <w:right w:val="single" w:sz="4" w:space="0" w:color="auto"/>
                                  </w:tcBorders>
                                  <w:shd w:val="clear" w:color="auto" w:fill="auto"/>
                                  <w:vAlign w:val="center"/>
                                </w:tcPr>
                                <w:p w:rsidR="003D2320" w:rsidRPr="004825B8" w:rsidRDefault="003D2320" w:rsidP="00464601">
                                  <w:pPr>
                                    <w:spacing w:line="0" w:lineRule="atLeast"/>
                                    <w:jc w:val="center"/>
                                    <w:rPr>
                                      <w:rFonts w:ascii="新細明體" w:hAnsi="新細明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464601" w:rsidRDefault="003D2320" w:rsidP="00464601">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502.3</w:t>
                                  </w:r>
                                </w:p>
                              </w:tc>
                              <w:tc>
                                <w:tcPr>
                                  <w:tcW w:w="6096" w:type="dxa"/>
                                  <w:tcBorders>
                                    <w:top w:val="single" w:sz="6" w:space="0" w:color="auto"/>
                                    <w:left w:val="nil"/>
                                    <w:bottom w:val="single" w:sz="4" w:space="0" w:color="auto"/>
                                    <w:right w:val="single" w:sz="4" w:space="0" w:color="auto"/>
                                  </w:tcBorders>
                                  <w:shd w:val="clear" w:color="auto" w:fill="auto"/>
                                </w:tcPr>
                                <w:p w:rsidR="003D2320" w:rsidRPr="004F68E2" w:rsidRDefault="003D2320" w:rsidP="004F68E2">
                                  <w:pPr>
                                    <w:pStyle w:val="Default"/>
                                    <w:spacing w:line="240" w:lineRule="exact"/>
                                    <w:rPr>
                                      <w:sz w:val="18"/>
                                      <w:szCs w:val="18"/>
                                    </w:rPr>
                                  </w:pPr>
                                  <w:r w:rsidRPr="004F68E2">
                                    <w:rPr>
                                      <w:rFonts w:hint="eastAsia"/>
                                      <w:sz w:val="18"/>
                                      <w:szCs w:val="18"/>
                                    </w:rPr>
                                    <w:t>高差：由無障礙通路進入無障礙廁所盥洗室不得有高差，止水得採用截水溝，水溝格柵或其他開口應至少有一方向開口</w:t>
                                  </w:r>
                                  <w:r w:rsidRPr="005F3A54">
                                    <w:rPr>
                                      <w:rFonts w:hAnsi="標楷體" w:cs="新細明體" w:hint="eastAsia"/>
                                      <w:sz w:val="18"/>
                                      <w:szCs w:val="18"/>
                                    </w:rPr>
                                    <w:t>≦</w:t>
                                  </w:r>
                                  <w:r w:rsidRPr="004F68E2">
                                    <w:rPr>
                                      <w:sz w:val="18"/>
                                      <w:szCs w:val="18"/>
                                    </w:rPr>
                                    <w:t xml:space="preserve">1.3 </w:t>
                                  </w:r>
                                  <w:r>
                                    <w:rPr>
                                      <w:rFonts w:hint="eastAsia"/>
                                      <w:sz w:val="18"/>
                                      <w:szCs w:val="18"/>
                                    </w:rPr>
                                    <w:t>cm</w:t>
                                  </w:r>
                                  <w:r w:rsidRPr="004F68E2">
                                    <w:rPr>
                                      <w:rFonts w:hint="eastAsia"/>
                                      <w:sz w:val="18"/>
                                      <w:szCs w:val="18"/>
                                    </w:rPr>
                                    <w:t>。</w:t>
                                  </w:r>
                                  <w:r w:rsidRPr="004F68E2">
                                    <w:rPr>
                                      <w:sz w:val="18"/>
                                      <w:szCs w:val="18"/>
                                    </w:rPr>
                                    <w:t xml:space="preserve"> </w:t>
                                  </w:r>
                                </w:p>
                              </w:tc>
                              <w:tc>
                                <w:tcPr>
                                  <w:tcW w:w="425" w:type="dxa"/>
                                  <w:tcBorders>
                                    <w:top w:val="single" w:sz="6" w:space="0" w:color="auto"/>
                                    <w:left w:val="single" w:sz="4" w:space="0" w:color="auto"/>
                                    <w:bottom w:val="single" w:sz="4"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single" w:sz="6" w:space="0" w:color="auto"/>
                                    <w:left w:val="single" w:sz="4" w:space="0" w:color="auto"/>
                                    <w:bottom w:val="single" w:sz="4"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A4EE6">
                              <w:trPr>
                                <w:trHeight w:val="627"/>
                              </w:trPr>
                              <w:tc>
                                <w:tcPr>
                                  <w:tcW w:w="284" w:type="dxa"/>
                                  <w:vMerge/>
                                  <w:tcBorders>
                                    <w:left w:val="single" w:sz="4" w:space="0" w:color="auto"/>
                                    <w:bottom w:val="single" w:sz="12" w:space="0" w:color="auto"/>
                                    <w:right w:val="single" w:sz="4" w:space="0" w:color="auto"/>
                                  </w:tcBorders>
                                  <w:shd w:val="clear" w:color="auto" w:fill="auto"/>
                                  <w:vAlign w:val="center"/>
                                </w:tcPr>
                                <w:p w:rsidR="003D2320" w:rsidRPr="004825B8" w:rsidRDefault="003D2320" w:rsidP="009D22E2">
                                  <w:pPr>
                                    <w:widowControl/>
                                    <w:spacing w:line="0" w:lineRule="atLeast"/>
                                    <w:jc w:val="center"/>
                                    <w:rPr>
                                      <w:rFonts w:ascii="新細明體" w:hAnsi="新細明體" w:cs="新細明體"/>
                                      <w:kern w:val="0"/>
                                    </w:rPr>
                                  </w:pPr>
                                </w:p>
                              </w:tc>
                              <w:tc>
                                <w:tcPr>
                                  <w:tcW w:w="284" w:type="dxa"/>
                                  <w:tcBorders>
                                    <w:top w:val="nil"/>
                                    <w:left w:val="nil"/>
                                    <w:bottom w:val="single" w:sz="12" w:space="0" w:color="auto"/>
                                    <w:right w:val="single" w:sz="4" w:space="0" w:color="auto"/>
                                  </w:tcBorders>
                                  <w:shd w:val="clear" w:color="auto" w:fill="auto"/>
                                  <w:vAlign w:val="center"/>
                                </w:tcPr>
                                <w:p w:rsidR="003D2320" w:rsidRPr="00464601" w:rsidRDefault="003D2320" w:rsidP="009D22E2">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67" w:type="dxa"/>
                                  <w:tcBorders>
                                    <w:top w:val="nil"/>
                                    <w:left w:val="nil"/>
                                    <w:bottom w:val="single" w:sz="12" w:space="0" w:color="auto"/>
                                    <w:right w:val="single" w:sz="4" w:space="0" w:color="auto"/>
                                  </w:tcBorders>
                                  <w:shd w:val="clear" w:color="auto" w:fill="D9D9D9" w:themeFill="background1" w:themeFillShade="D9"/>
                                  <w:vAlign w:val="center"/>
                                </w:tcPr>
                                <w:p w:rsidR="003D2320" w:rsidRPr="00464601" w:rsidRDefault="003D2320" w:rsidP="00E07C9C">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502.4</w:t>
                                  </w:r>
                                </w:p>
                              </w:tc>
                              <w:tc>
                                <w:tcPr>
                                  <w:tcW w:w="6096" w:type="dxa"/>
                                  <w:tcBorders>
                                    <w:top w:val="nil"/>
                                    <w:left w:val="nil"/>
                                    <w:bottom w:val="single" w:sz="12" w:space="0" w:color="auto"/>
                                    <w:right w:val="single" w:sz="4" w:space="0" w:color="auto"/>
                                  </w:tcBorders>
                                  <w:shd w:val="clear" w:color="auto" w:fill="auto"/>
                                </w:tcPr>
                                <w:p w:rsidR="003D2320" w:rsidRPr="004F68E2" w:rsidRDefault="003D2320" w:rsidP="004F68E2">
                                  <w:pPr>
                                    <w:pStyle w:val="Default"/>
                                    <w:spacing w:line="240" w:lineRule="exact"/>
                                    <w:rPr>
                                      <w:sz w:val="18"/>
                                      <w:szCs w:val="18"/>
                                    </w:rPr>
                                  </w:pPr>
                                  <w:r>
                                    <w:rPr>
                                      <w:rFonts w:hint="eastAsia"/>
                                      <w:sz w:val="18"/>
                                      <w:szCs w:val="18"/>
                                    </w:rPr>
                                    <w:t>電燈開關：電燈開關設置</w:t>
                                  </w:r>
                                  <w:r w:rsidRPr="004F68E2">
                                    <w:rPr>
                                      <w:rFonts w:hint="eastAsia"/>
                                      <w:sz w:val="18"/>
                                      <w:szCs w:val="18"/>
                                    </w:rPr>
                                    <w:t>高度應於距地板面</w:t>
                                  </w:r>
                                  <w:r w:rsidRPr="004F68E2">
                                    <w:rPr>
                                      <w:sz w:val="18"/>
                                      <w:szCs w:val="18"/>
                                    </w:rPr>
                                    <w:t>70</w:t>
                                  </w:r>
                                  <w:r>
                                    <w:rPr>
                                      <w:rFonts w:hint="eastAsia"/>
                                      <w:sz w:val="18"/>
                                      <w:szCs w:val="18"/>
                                    </w:rPr>
                                    <w:t>-</w:t>
                                  </w:r>
                                  <w:r w:rsidRPr="004F68E2">
                                    <w:rPr>
                                      <w:sz w:val="18"/>
                                      <w:szCs w:val="18"/>
                                    </w:rPr>
                                    <w:t>100</w:t>
                                  </w:r>
                                  <w:r>
                                    <w:rPr>
                                      <w:rFonts w:hint="eastAsia"/>
                                      <w:sz w:val="18"/>
                                      <w:szCs w:val="18"/>
                                    </w:rPr>
                                    <w:t>cm</w:t>
                                  </w:r>
                                  <w:r w:rsidRPr="004F68E2">
                                    <w:rPr>
                                      <w:rFonts w:hint="eastAsia"/>
                                      <w:sz w:val="18"/>
                                      <w:szCs w:val="18"/>
                                    </w:rPr>
                                    <w:t>範圍內，設置位置應距柱或牆角</w:t>
                                  </w:r>
                                  <w:r w:rsidRPr="009A3B00">
                                    <w:rPr>
                                      <w:rFonts w:hAnsi="標楷體" w:cs="新細明體" w:hint="eastAsia"/>
                                      <w:sz w:val="18"/>
                                      <w:szCs w:val="18"/>
                                      <w:u w:val="single"/>
                                    </w:rPr>
                                    <w:t>≧</w:t>
                                  </w:r>
                                  <w:r w:rsidRPr="004F68E2">
                                    <w:rPr>
                                      <w:sz w:val="18"/>
                                      <w:szCs w:val="18"/>
                                    </w:rPr>
                                    <w:t xml:space="preserve">30 </w:t>
                                  </w:r>
                                  <w:r>
                                    <w:rPr>
                                      <w:rFonts w:hint="eastAsia"/>
                                      <w:sz w:val="18"/>
                                      <w:szCs w:val="18"/>
                                    </w:rPr>
                                    <w:t>cm</w:t>
                                  </w:r>
                                  <w:r w:rsidRPr="004F68E2">
                                    <w:rPr>
                                      <w:rFonts w:hint="eastAsia"/>
                                      <w:sz w:val="18"/>
                                      <w:szCs w:val="18"/>
                                    </w:rPr>
                                    <w:t>。</w:t>
                                  </w:r>
                                  <w:r w:rsidRPr="004F68E2">
                                    <w:rPr>
                                      <w:sz w:val="18"/>
                                      <w:szCs w:val="18"/>
                                    </w:rPr>
                                    <w:t xml:space="preserve"> </w:t>
                                  </w:r>
                                </w:p>
                              </w:tc>
                              <w:tc>
                                <w:tcPr>
                                  <w:tcW w:w="425" w:type="dxa"/>
                                  <w:tcBorders>
                                    <w:top w:val="nil"/>
                                    <w:left w:val="single" w:sz="4" w:space="0" w:color="auto"/>
                                    <w:bottom w:val="single" w:sz="12" w:space="0" w:color="auto"/>
                                    <w:right w:val="single" w:sz="4" w:space="0" w:color="auto"/>
                                  </w:tcBorders>
                                  <w:shd w:val="clear" w:color="auto" w:fill="auto"/>
                                </w:tcPr>
                                <w:p w:rsidR="003D2320" w:rsidRPr="00464601" w:rsidRDefault="003D2320" w:rsidP="00464601">
                                  <w:pPr>
                                    <w:widowControl/>
                                    <w:spacing w:line="0" w:lineRule="atLeast"/>
                                    <w:rPr>
                                      <w:rFonts w:ascii="標楷體" w:eastAsia="標楷體" w:hAnsi="標楷體" w:cs="新細明體"/>
                                      <w:kern w:val="0"/>
                                      <w:sz w:val="14"/>
                                      <w:szCs w:val="14"/>
                                    </w:rPr>
                                  </w:pPr>
                                </w:p>
                              </w:tc>
                              <w:tc>
                                <w:tcPr>
                                  <w:tcW w:w="425" w:type="dxa"/>
                                  <w:tcBorders>
                                    <w:top w:val="nil"/>
                                    <w:left w:val="single" w:sz="4" w:space="0" w:color="auto"/>
                                    <w:bottom w:val="single" w:sz="12" w:space="0" w:color="auto"/>
                                    <w:right w:val="single" w:sz="12" w:space="0" w:color="auto"/>
                                  </w:tcBorders>
                                  <w:shd w:val="clear" w:color="auto" w:fill="auto"/>
                                </w:tcPr>
                                <w:p w:rsidR="003D2320" w:rsidRPr="005F3A54" w:rsidRDefault="003D2320" w:rsidP="00464601">
                                  <w:pPr>
                                    <w:widowControl/>
                                    <w:autoSpaceDE w:val="0"/>
                                    <w:autoSpaceDN w:val="0"/>
                                    <w:spacing w:line="0" w:lineRule="atLeast"/>
                                    <w:jc w:val="both"/>
                                    <w:rPr>
                                      <w:rFonts w:ascii="標楷體" w:eastAsia="標楷體" w:hAnsi="標楷體" w:cs="新細明體"/>
                                      <w:kern w:val="0"/>
                                      <w:sz w:val="18"/>
                                      <w:szCs w:val="18"/>
                                    </w:rPr>
                                  </w:pPr>
                                </w:p>
                              </w:tc>
                            </w:tr>
                          </w:tbl>
                          <w:p w:rsidR="003D2320" w:rsidRPr="00E07C9C" w:rsidRDefault="003D2320"/>
                          <w:p w:rsidR="003D2320" w:rsidRDefault="003D2320"/>
                        </w:txbxContent>
                      </v:textbox>
                    </v:shape>
                  </w:pict>
                </mc:Fallback>
              </mc:AlternateContent>
            </w:r>
            <w:r w:rsidR="003D2320">
              <w:rPr>
                <w:rFonts w:ascii="標楷體" w:eastAsia="標楷體" w:hAnsi="標楷體" w:cs="新細明體" w:hint="eastAsia"/>
                <w:b/>
                <w:kern w:val="0"/>
              </w:rPr>
              <w:t xml:space="preserve"> </w:t>
            </w:r>
          </w:p>
        </w:tc>
        <w:tc>
          <w:tcPr>
            <w:tcW w:w="1276" w:type="dxa"/>
            <w:tcBorders>
              <w:top w:val="single" w:sz="4" w:space="0" w:color="auto"/>
              <w:left w:val="single" w:sz="12" w:space="0" w:color="auto"/>
              <w:bottom w:val="single" w:sz="12" w:space="0" w:color="auto"/>
              <w:right w:val="single" w:sz="12" w:space="0" w:color="auto"/>
            </w:tcBorders>
            <w:shd w:val="clear" w:color="auto" w:fill="auto"/>
          </w:tcPr>
          <w:p w:rsidR="008108A5" w:rsidRDefault="006164ED" w:rsidP="008108A5">
            <w:pPr>
              <w:widowControl/>
              <w:spacing w:line="0" w:lineRule="atLeast"/>
              <w:jc w:val="center"/>
              <w:rPr>
                <w:rFonts w:ascii="標楷體" w:eastAsia="標楷體" w:hAnsi="標楷體" w:cs="新細明體"/>
                <w:b/>
                <w:kern w:val="0"/>
                <w:sz w:val="20"/>
                <w:szCs w:val="20"/>
              </w:rPr>
            </w:pPr>
            <w:r>
              <w:rPr>
                <w:rFonts w:ascii="標楷體" w:eastAsia="標楷體" w:hAnsi="標楷體" w:cs="新細明體" w:hint="eastAsia"/>
                <w:b/>
                <w:kern w:val="0"/>
                <w:sz w:val="20"/>
                <w:szCs w:val="20"/>
              </w:rPr>
              <w:t>建築</w:t>
            </w:r>
            <w:r w:rsidR="008108A5">
              <w:rPr>
                <w:rFonts w:ascii="標楷體" w:eastAsia="標楷體" w:hAnsi="標楷體" w:cs="新細明體" w:hint="eastAsia"/>
                <w:b/>
                <w:kern w:val="0"/>
                <w:sz w:val="20"/>
                <w:szCs w:val="20"/>
              </w:rPr>
              <w:t>(使用)</w:t>
            </w:r>
          </w:p>
          <w:p w:rsidR="00C23A58" w:rsidRPr="009C7934" w:rsidRDefault="00C23A58" w:rsidP="008108A5">
            <w:pPr>
              <w:widowControl/>
              <w:spacing w:line="0" w:lineRule="atLeast"/>
              <w:jc w:val="center"/>
              <w:rPr>
                <w:rFonts w:ascii="標楷體" w:eastAsia="標楷體" w:hAnsi="標楷體" w:cs="新細明體"/>
                <w:b/>
                <w:kern w:val="0"/>
                <w:sz w:val="20"/>
                <w:szCs w:val="20"/>
              </w:rPr>
            </w:pPr>
            <w:r>
              <w:rPr>
                <w:rFonts w:ascii="標楷體" w:eastAsia="標楷體" w:hAnsi="標楷體" w:cs="新細明體" w:hint="eastAsia"/>
                <w:b/>
                <w:kern w:val="0"/>
                <w:sz w:val="20"/>
                <w:szCs w:val="20"/>
              </w:rPr>
              <w:t>執照號碼</w:t>
            </w:r>
          </w:p>
        </w:tc>
        <w:tc>
          <w:tcPr>
            <w:tcW w:w="1984" w:type="dxa"/>
            <w:tcBorders>
              <w:top w:val="single" w:sz="4" w:space="0" w:color="auto"/>
              <w:left w:val="single" w:sz="12" w:space="0" w:color="auto"/>
              <w:bottom w:val="single" w:sz="12" w:space="0" w:color="auto"/>
              <w:right w:val="single" w:sz="12" w:space="0" w:color="auto"/>
            </w:tcBorders>
            <w:shd w:val="clear" w:color="auto" w:fill="auto"/>
            <w:vAlign w:val="center"/>
          </w:tcPr>
          <w:p w:rsidR="009D22E2" w:rsidRPr="00B07DB6" w:rsidRDefault="003D2320" w:rsidP="00A9121C">
            <w:pPr>
              <w:widowControl/>
              <w:spacing w:line="0" w:lineRule="atLeast"/>
              <w:jc w:val="center"/>
              <w:rPr>
                <w:rFonts w:ascii="標楷體" w:eastAsia="標楷體" w:hAnsi="標楷體" w:cs="新細明體"/>
                <w:b/>
                <w:kern w:val="0"/>
              </w:rPr>
            </w:pPr>
            <w:r>
              <w:rPr>
                <w:rFonts w:ascii="標楷體" w:eastAsia="標楷體" w:hAnsi="標楷體" w:cs="新細明體" w:hint="eastAsia"/>
                <w:b/>
                <w:kern w:val="0"/>
              </w:rPr>
              <w:t xml:space="preserve"> </w:t>
            </w:r>
            <w:r w:rsidR="000D0468">
              <w:rPr>
                <w:rFonts w:ascii="標楷體" w:eastAsia="標楷體" w:hAnsi="標楷體" w:cs="新細明體" w:hint="eastAsia"/>
                <w:b/>
                <w:kern w:val="0"/>
              </w:rPr>
              <w:t xml:space="preserve"> </w:t>
            </w:r>
            <w:r w:rsidR="0007300F">
              <w:rPr>
                <w:rFonts w:ascii="標楷體" w:eastAsia="標楷體" w:hAnsi="標楷體" w:cs="新細明體" w:hint="eastAsia"/>
                <w:b/>
                <w:kern w:val="0"/>
              </w:rPr>
              <w:t xml:space="preserve"> </w:t>
            </w:r>
            <w:r w:rsidR="00950CE1">
              <w:rPr>
                <w:rFonts w:ascii="標楷體" w:eastAsia="標楷體" w:hAnsi="標楷體" w:cs="新細明體" w:hint="eastAsia"/>
                <w:b/>
                <w:kern w:val="0"/>
              </w:rPr>
              <w:t xml:space="preserve"> </w:t>
            </w:r>
            <w:r w:rsidR="00B10D84">
              <w:rPr>
                <w:rFonts w:ascii="標楷體" w:eastAsia="標楷體" w:hAnsi="標楷體" w:cs="新細明體" w:hint="eastAsia"/>
                <w:b/>
                <w:kern w:val="0"/>
              </w:rPr>
              <w:t xml:space="preserve"> </w:t>
            </w:r>
            <w:r w:rsidR="00B56052">
              <w:rPr>
                <w:rFonts w:ascii="標楷體" w:eastAsia="標楷體" w:hAnsi="標楷體" w:cs="新細明體" w:hint="eastAsia"/>
                <w:b/>
                <w:kern w:val="0"/>
              </w:rPr>
              <w:t xml:space="preserve"> </w:t>
            </w:r>
          </w:p>
        </w:tc>
        <w:tc>
          <w:tcPr>
            <w:tcW w:w="1134" w:type="dxa"/>
            <w:tcBorders>
              <w:top w:val="single" w:sz="4" w:space="0" w:color="auto"/>
              <w:left w:val="single" w:sz="12" w:space="0" w:color="auto"/>
              <w:bottom w:val="single" w:sz="12" w:space="0" w:color="auto"/>
              <w:right w:val="single" w:sz="12" w:space="0" w:color="auto"/>
            </w:tcBorders>
            <w:shd w:val="clear" w:color="auto" w:fill="auto"/>
            <w:vAlign w:val="center"/>
          </w:tcPr>
          <w:p w:rsidR="00C23A58" w:rsidRPr="009C7934" w:rsidRDefault="00C23A58" w:rsidP="00C23A58">
            <w:pPr>
              <w:widowControl/>
              <w:spacing w:line="0" w:lineRule="atLeast"/>
              <w:jc w:val="center"/>
              <w:rPr>
                <w:rFonts w:ascii="標楷體" w:eastAsia="標楷體" w:hAnsi="標楷體" w:cs="新細明體"/>
                <w:b/>
                <w:kern w:val="0"/>
                <w:sz w:val="20"/>
                <w:szCs w:val="20"/>
              </w:rPr>
            </w:pPr>
            <w:r>
              <w:rPr>
                <w:rFonts w:ascii="標楷體" w:eastAsia="標楷體" w:hAnsi="標楷體" w:cs="新細明體" w:hint="eastAsia"/>
                <w:b/>
                <w:kern w:val="0"/>
                <w:sz w:val="20"/>
                <w:szCs w:val="20"/>
              </w:rPr>
              <w:t>樓地板面積</w:t>
            </w:r>
          </w:p>
        </w:tc>
        <w:tc>
          <w:tcPr>
            <w:tcW w:w="2135" w:type="dxa"/>
            <w:gridSpan w:val="2"/>
            <w:tcBorders>
              <w:top w:val="single" w:sz="4" w:space="0" w:color="auto"/>
              <w:left w:val="single" w:sz="12" w:space="0" w:color="auto"/>
              <w:bottom w:val="single" w:sz="12" w:space="0" w:color="auto"/>
              <w:right w:val="single" w:sz="12" w:space="0" w:color="auto"/>
            </w:tcBorders>
            <w:shd w:val="clear" w:color="auto" w:fill="auto"/>
            <w:vAlign w:val="center"/>
          </w:tcPr>
          <w:p w:rsidR="00C23A58" w:rsidRPr="009C7934" w:rsidRDefault="003D2320" w:rsidP="004836E0">
            <w:pPr>
              <w:widowControl/>
              <w:spacing w:line="0" w:lineRule="atLeast"/>
              <w:jc w:val="center"/>
              <w:rPr>
                <w:rFonts w:ascii="標楷體" w:eastAsia="標楷體" w:hAnsi="標楷體" w:cs="新細明體"/>
                <w:b/>
                <w:kern w:val="0"/>
                <w:sz w:val="20"/>
                <w:szCs w:val="20"/>
              </w:rPr>
            </w:pPr>
            <w:r>
              <w:rPr>
                <w:rFonts w:ascii="標楷體" w:eastAsia="標楷體" w:hAnsi="標楷體" w:cs="新細明體" w:hint="eastAsia"/>
                <w:b/>
                <w:kern w:val="0"/>
                <w:sz w:val="20"/>
                <w:szCs w:val="20"/>
              </w:rPr>
              <w:t xml:space="preserve">    </w:t>
            </w:r>
            <w:r w:rsidR="006164ED">
              <w:rPr>
                <w:rFonts w:ascii="標楷體" w:eastAsia="標楷體" w:hAnsi="標楷體" w:cs="新細明體" w:hint="eastAsia"/>
                <w:b/>
                <w:kern w:val="0"/>
                <w:sz w:val="20"/>
                <w:szCs w:val="20"/>
              </w:rPr>
              <w:t xml:space="preserve"> </w:t>
            </w:r>
            <w:r w:rsidR="00071E4B">
              <w:rPr>
                <w:rFonts w:ascii="標楷體" w:eastAsia="標楷體" w:hAnsi="標楷體" w:cs="新細明體" w:hint="eastAsia"/>
                <w:b/>
                <w:kern w:val="0"/>
                <w:sz w:val="20"/>
                <w:szCs w:val="20"/>
              </w:rPr>
              <w:t xml:space="preserve"> </w:t>
            </w:r>
            <w:r w:rsidR="006164ED">
              <w:rPr>
                <w:rFonts w:ascii="標楷體" w:eastAsia="標楷體" w:hAnsi="標楷體" w:cs="新細明體" w:hint="eastAsia"/>
                <w:b/>
                <w:kern w:val="0"/>
                <w:sz w:val="20"/>
                <w:szCs w:val="20"/>
              </w:rPr>
              <w:t>㎡</w:t>
            </w:r>
          </w:p>
        </w:tc>
      </w:tr>
      <w:tr w:rsidR="009C7934" w:rsidRPr="004825B8" w:rsidTr="00CF5D6F">
        <w:trPr>
          <w:gridAfter w:val="6"/>
          <w:wAfter w:w="8221" w:type="dxa"/>
          <w:trHeight w:val="302"/>
        </w:trPr>
        <w:tc>
          <w:tcPr>
            <w:tcW w:w="284" w:type="dxa"/>
            <w:tcBorders>
              <w:top w:val="single" w:sz="12" w:space="0" w:color="auto"/>
              <w:left w:val="single" w:sz="12" w:space="0" w:color="auto"/>
              <w:bottom w:val="single" w:sz="12" w:space="0" w:color="auto"/>
              <w:right w:val="single" w:sz="4" w:space="0" w:color="auto"/>
            </w:tcBorders>
            <w:shd w:val="clear" w:color="auto" w:fill="E6E6E6"/>
            <w:vAlign w:val="center"/>
          </w:tcPr>
          <w:p w:rsidR="009C7934" w:rsidRPr="008959E8" w:rsidRDefault="009C7934" w:rsidP="00E565B6">
            <w:pPr>
              <w:widowControl/>
              <w:spacing w:line="0" w:lineRule="atLeast"/>
              <w:jc w:val="center"/>
              <w:rPr>
                <w:rFonts w:ascii="標楷體" w:eastAsia="標楷體" w:hAnsi="標楷體" w:cs="新細明體"/>
                <w:b/>
                <w:kern w:val="0"/>
                <w:sz w:val="20"/>
                <w:szCs w:val="20"/>
              </w:rPr>
            </w:pPr>
            <w:r w:rsidRPr="008959E8">
              <w:rPr>
                <w:rFonts w:ascii="標楷體" w:eastAsia="標楷體" w:hAnsi="標楷體" w:cs="新細明體" w:hint="eastAsia"/>
                <w:b/>
                <w:kern w:val="0"/>
                <w:sz w:val="20"/>
                <w:szCs w:val="20"/>
              </w:rPr>
              <w:t>設施</w:t>
            </w:r>
          </w:p>
        </w:tc>
        <w:tc>
          <w:tcPr>
            <w:tcW w:w="278" w:type="dxa"/>
            <w:tcBorders>
              <w:top w:val="single" w:sz="12" w:space="0" w:color="auto"/>
              <w:left w:val="nil"/>
              <w:bottom w:val="single" w:sz="12" w:space="0" w:color="auto"/>
              <w:right w:val="single" w:sz="4" w:space="0" w:color="auto"/>
            </w:tcBorders>
            <w:shd w:val="clear" w:color="auto" w:fill="E6E6E6"/>
            <w:vAlign w:val="center"/>
          </w:tcPr>
          <w:p w:rsidR="009C7934" w:rsidRPr="005F3A54" w:rsidRDefault="009C7934" w:rsidP="00E565B6">
            <w:pPr>
              <w:widowControl/>
              <w:spacing w:line="0" w:lineRule="atLeast"/>
              <w:jc w:val="center"/>
              <w:rPr>
                <w:rFonts w:ascii="標楷體" w:eastAsia="標楷體" w:hAnsi="標楷體" w:cs="新細明體"/>
                <w:b/>
                <w:kern w:val="0"/>
                <w:sz w:val="22"/>
              </w:rPr>
            </w:pPr>
            <w:r w:rsidRPr="005F3A54">
              <w:rPr>
                <w:rFonts w:ascii="標楷體" w:eastAsia="標楷體" w:hAnsi="標楷體" w:cs="新細明體" w:hint="eastAsia"/>
                <w:b/>
                <w:kern w:val="0"/>
                <w:sz w:val="22"/>
                <w:szCs w:val="22"/>
              </w:rPr>
              <w:t>序</w:t>
            </w:r>
          </w:p>
        </w:tc>
        <w:tc>
          <w:tcPr>
            <w:tcW w:w="581" w:type="dxa"/>
            <w:gridSpan w:val="2"/>
            <w:tcBorders>
              <w:top w:val="single" w:sz="12" w:space="0" w:color="auto"/>
              <w:left w:val="nil"/>
              <w:bottom w:val="single" w:sz="12" w:space="0" w:color="auto"/>
              <w:right w:val="single" w:sz="4" w:space="0" w:color="auto"/>
            </w:tcBorders>
            <w:shd w:val="clear" w:color="auto" w:fill="E6E6E6"/>
            <w:vAlign w:val="center"/>
          </w:tcPr>
          <w:p w:rsidR="009C7934" w:rsidRPr="005F3A54" w:rsidRDefault="009C7934" w:rsidP="009C7934">
            <w:pPr>
              <w:widowControl/>
              <w:spacing w:line="0" w:lineRule="atLeast"/>
              <w:jc w:val="center"/>
              <w:rPr>
                <w:rFonts w:ascii="標楷體" w:eastAsia="標楷體" w:hAnsi="標楷體" w:cs="新細明體"/>
                <w:b/>
                <w:kern w:val="0"/>
                <w:sz w:val="22"/>
              </w:rPr>
            </w:pPr>
            <w:r w:rsidRPr="005F3A54">
              <w:rPr>
                <w:rFonts w:ascii="標楷體" w:eastAsia="標楷體" w:hAnsi="標楷體" w:cs="新細明體" w:hint="eastAsia"/>
                <w:b/>
                <w:kern w:val="0"/>
                <w:sz w:val="22"/>
                <w:szCs w:val="22"/>
              </w:rPr>
              <w:t>規範</w:t>
            </w:r>
          </w:p>
        </w:tc>
        <w:tc>
          <w:tcPr>
            <w:tcW w:w="5674" w:type="dxa"/>
            <w:gridSpan w:val="7"/>
            <w:tcBorders>
              <w:top w:val="single" w:sz="12" w:space="0" w:color="auto"/>
              <w:left w:val="nil"/>
              <w:bottom w:val="single" w:sz="12" w:space="0" w:color="auto"/>
              <w:right w:val="single" w:sz="4" w:space="0" w:color="auto"/>
            </w:tcBorders>
            <w:shd w:val="clear" w:color="auto" w:fill="E6E6E6"/>
            <w:noWrap/>
            <w:vAlign w:val="center"/>
          </w:tcPr>
          <w:p w:rsidR="009C7934" w:rsidRPr="005F3A54" w:rsidRDefault="009C7934" w:rsidP="00E565B6">
            <w:pPr>
              <w:widowControl/>
              <w:spacing w:line="0" w:lineRule="atLeast"/>
              <w:jc w:val="center"/>
              <w:rPr>
                <w:rFonts w:ascii="標楷體" w:eastAsia="標楷體" w:hAnsi="標楷體" w:cs="新細明體"/>
                <w:b/>
                <w:kern w:val="0"/>
                <w:sz w:val="22"/>
              </w:rPr>
            </w:pPr>
            <w:r w:rsidRPr="009E3D81">
              <w:rPr>
                <w:rFonts w:ascii="標楷體" w:eastAsia="標楷體" w:hAnsi="標楷體" w:cs="新細明體" w:hint="eastAsia"/>
                <w:b/>
                <w:spacing w:val="136"/>
                <w:kern w:val="0"/>
                <w:sz w:val="22"/>
                <w:szCs w:val="22"/>
                <w:fitText w:val="1701" w:id="1551530496"/>
              </w:rPr>
              <w:t>勘檢標</w:t>
            </w:r>
            <w:r w:rsidRPr="009E3D81">
              <w:rPr>
                <w:rFonts w:ascii="標楷體" w:eastAsia="標楷體" w:hAnsi="標楷體" w:cs="新細明體" w:hint="eastAsia"/>
                <w:b/>
                <w:spacing w:val="2"/>
                <w:kern w:val="0"/>
                <w:sz w:val="22"/>
                <w:szCs w:val="22"/>
                <w:fitText w:val="1701" w:id="1551530496"/>
              </w:rPr>
              <w:t>準</w:t>
            </w:r>
          </w:p>
        </w:tc>
        <w:tc>
          <w:tcPr>
            <w:tcW w:w="422" w:type="dxa"/>
            <w:tcBorders>
              <w:top w:val="single" w:sz="12" w:space="0" w:color="auto"/>
              <w:left w:val="nil"/>
              <w:bottom w:val="single" w:sz="12" w:space="0" w:color="auto"/>
              <w:right w:val="single" w:sz="4" w:space="0" w:color="auto"/>
            </w:tcBorders>
            <w:shd w:val="clear" w:color="auto" w:fill="E6E6E6"/>
            <w:noWrap/>
            <w:vAlign w:val="center"/>
          </w:tcPr>
          <w:p w:rsidR="009C7934" w:rsidRPr="004825B8" w:rsidRDefault="009C7934" w:rsidP="00E565B6">
            <w:pPr>
              <w:widowControl/>
              <w:spacing w:line="0" w:lineRule="atLeast"/>
              <w:jc w:val="center"/>
              <w:rPr>
                <w:rFonts w:ascii="標楷體" w:eastAsia="標楷體" w:hAnsi="標楷體" w:cs="新細明體"/>
                <w:b/>
                <w:kern w:val="0"/>
                <w:sz w:val="16"/>
                <w:szCs w:val="16"/>
              </w:rPr>
            </w:pPr>
            <w:r w:rsidRPr="004825B8">
              <w:rPr>
                <w:rFonts w:ascii="標楷體" w:eastAsia="標楷體" w:hAnsi="標楷體" w:cs="新細明體" w:hint="eastAsia"/>
                <w:b/>
                <w:kern w:val="0"/>
                <w:sz w:val="16"/>
                <w:szCs w:val="16"/>
              </w:rPr>
              <w:t>設置符合</w:t>
            </w:r>
          </w:p>
        </w:tc>
        <w:tc>
          <w:tcPr>
            <w:tcW w:w="425" w:type="dxa"/>
            <w:gridSpan w:val="2"/>
            <w:tcBorders>
              <w:top w:val="single" w:sz="12" w:space="0" w:color="auto"/>
              <w:left w:val="nil"/>
              <w:bottom w:val="single" w:sz="12" w:space="0" w:color="auto"/>
              <w:right w:val="double" w:sz="12" w:space="0" w:color="auto"/>
            </w:tcBorders>
            <w:shd w:val="clear" w:color="auto" w:fill="E6E6E6"/>
            <w:vAlign w:val="center"/>
          </w:tcPr>
          <w:p w:rsidR="009C7934" w:rsidRPr="004825B8" w:rsidRDefault="009C7934" w:rsidP="00BF1543">
            <w:pPr>
              <w:widowControl/>
              <w:spacing w:line="0" w:lineRule="atLeast"/>
              <w:jc w:val="center"/>
              <w:rPr>
                <w:rFonts w:ascii="標楷體" w:eastAsia="標楷體" w:hAnsi="標楷體" w:cs="新細明體"/>
                <w:b/>
                <w:kern w:val="0"/>
                <w:sz w:val="16"/>
                <w:szCs w:val="16"/>
              </w:rPr>
            </w:pPr>
            <w:r w:rsidRPr="004825B8">
              <w:rPr>
                <w:rFonts w:ascii="標楷體" w:eastAsia="標楷體" w:hAnsi="標楷體" w:cs="新細明體" w:hint="eastAsia"/>
                <w:b/>
                <w:kern w:val="0"/>
                <w:sz w:val="16"/>
                <w:szCs w:val="16"/>
              </w:rPr>
              <w:t>設置不符</w:t>
            </w:r>
          </w:p>
        </w:tc>
      </w:tr>
      <w:tr w:rsidR="00E565B6" w:rsidRPr="004825B8" w:rsidTr="00CF5D6F">
        <w:trPr>
          <w:gridAfter w:val="6"/>
          <w:wAfter w:w="8221" w:type="dxa"/>
          <w:trHeight w:val="231"/>
        </w:trPr>
        <w:tc>
          <w:tcPr>
            <w:tcW w:w="284" w:type="dxa"/>
            <w:vMerge w:val="restart"/>
            <w:tcBorders>
              <w:top w:val="single" w:sz="12" w:space="0" w:color="auto"/>
              <w:left w:val="single" w:sz="12" w:space="0" w:color="auto"/>
              <w:right w:val="single" w:sz="4" w:space="0" w:color="auto"/>
            </w:tcBorders>
            <w:shd w:val="clear" w:color="auto" w:fill="auto"/>
            <w:vAlign w:val="center"/>
          </w:tcPr>
          <w:p w:rsidR="00E565B6" w:rsidRPr="00CF5D6F" w:rsidRDefault="00E565B6" w:rsidP="00E565B6">
            <w:pPr>
              <w:spacing w:line="0" w:lineRule="atLeast"/>
              <w:jc w:val="center"/>
              <w:rPr>
                <w:rFonts w:ascii="標楷體" w:eastAsia="標楷體" w:hAnsi="標楷體" w:cs="新細明體"/>
                <w:kern w:val="0"/>
                <w:sz w:val="22"/>
              </w:rPr>
            </w:pPr>
            <w:r w:rsidRPr="00CF5D6F">
              <w:rPr>
                <w:rFonts w:ascii="標楷體" w:eastAsia="標楷體" w:hAnsi="標楷體" w:cs="新細明體" w:hint="eastAsia"/>
                <w:kern w:val="0"/>
                <w:sz w:val="22"/>
                <w:szCs w:val="22"/>
              </w:rPr>
              <w:t>室外通路</w:t>
            </w:r>
          </w:p>
          <w:p w:rsidR="00E565B6" w:rsidRPr="004825B8" w:rsidRDefault="00E565B6" w:rsidP="00E565B6">
            <w:pPr>
              <w:spacing w:line="0" w:lineRule="atLeast"/>
              <w:jc w:val="center"/>
              <w:rPr>
                <w:rFonts w:ascii="標楷體" w:eastAsia="標楷體" w:hAnsi="標楷體" w:cs="新細明體"/>
                <w:kern w:val="0"/>
              </w:rPr>
            </w:pPr>
          </w:p>
        </w:tc>
        <w:tc>
          <w:tcPr>
            <w:tcW w:w="278" w:type="dxa"/>
            <w:tcBorders>
              <w:top w:val="single" w:sz="12"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w:t>
            </w:r>
          </w:p>
        </w:tc>
        <w:tc>
          <w:tcPr>
            <w:tcW w:w="581" w:type="dxa"/>
            <w:gridSpan w:val="2"/>
            <w:tcBorders>
              <w:top w:val="single" w:sz="12" w:space="0" w:color="auto"/>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202.2</w:t>
            </w:r>
          </w:p>
        </w:tc>
        <w:tc>
          <w:tcPr>
            <w:tcW w:w="5674" w:type="dxa"/>
            <w:gridSpan w:val="7"/>
            <w:tcBorders>
              <w:top w:val="single" w:sz="12" w:space="0" w:color="auto"/>
              <w:left w:val="nil"/>
              <w:bottom w:val="single" w:sz="4" w:space="0" w:color="auto"/>
              <w:right w:val="single" w:sz="4" w:space="0" w:color="auto"/>
            </w:tcBorders>
            <w:shd w:val="clear" w:color="auto" w:fill="auto"/>
            <w:vAlign w:val="center"/>
          </w:tcPr>
          <w:p w:rsidR="00E565B6" w:rsidRPr="005F3A54" w:rsidRDefault="00E565B6" w:rsidP="00071E4B">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高差：在0.5</w:t>
            </w:r>
            <w:r w:rsidR="00071E4B">
              <w:rPr>
                <w:rFonts w:ascii="標楷體" w:eastAsia="標楷體" w:hAnsi="標楷體" w:cs="新細明體" w:hint="eastAsia"/>
                <w:kern w:val="0"/>
                <w:sz w:val="18"/>
                <w:szCs w:val="18"/>
              </w:rPr>
              <w:t>CM至</w:t>
            </w:r>
            <w:r w:rsidRPr="005F3A54">
              <w:rPr>
                <w:rFonts w:ascii="標楷體" w:eastAsia="標楷體" w:hAnsi="標楷體" w:cs="新細明體" w:hint="eastAsia"/>
                <w:kern w:val="0"/>
                <w:sz w:val="18"/>
                <w:szCs w:val="18"/>
              </w:rPr>
              <w:t>3cm應作1/2斜角處理</w:t>
            </w:r>
            <w:r w:rsidR="00071E4B">
              <w:rPr>
                <w:rFonts w:ascii="標楷體" w:eastAsia="標楷體" w:hAnsi="標楷體" w:cs="新細明體" w:hint="eastAsia"/>
                <w:kern w:val="0"/>
                <w:sz w:val="18"/>
                <w:szCs w:val="18"/>
              </w:rPr>
              <w:t>，高差</w:t>
            </w:r>
            <w:r w:rsidR="00071E4B" w:rsidRPr="00E07C9C">
              <w:rPr>
                <w:rFonts w:ascii="標楷體" w:eastAsia="標楷體" w:hAnsi="標楷體" w:cs="新細明體" w:hint="eastAsia"/>
                <w:kern w:val="0"/>
                <w:sz w:val="18"/>
                <w:szCs w:val="18"/>
              </w:rPr>
              <w:t>≧</w:t>
            </w:r>
            <w:r w:rsidR="00071E4B">
              <w:rPr>
                <w:rFonts w:ascii="標楷體" w:eastAsia="標楷體" w:hAnsi="標楷體" w:cs="新細明體" w:hint="eastAsia"/>
                <w:kern w:val="0"/>
                <w:sz w:val="18"/>
                <w:szCs w:val="18"/>
              </w:rPr>
              <w:t>3cm，應設置坡道、昇降設備、升降平台。但</w:t>
            </w:r>
            <w:r w:rsidR="00071E4B" w:rsidRPr="005F3A54">
              <w:rPr>
                <w:rFonts w:ascii="標楷體" w:eastAsia="標楷體" w:hAnsi="標楷體" w:cs="新細明體" w:hint="eastAsia"/>
                <w:kern w:val="0"/>
                <w:sz w:val="18"/>
                <w:szCs w:val="18"/>
              </w:rPr>
              <w:t>≦</w:t>
            </w:r>
            <w:smartTag w:uri="urn:schemas-microsoft-com:office:smarttags" w:element="chmetcnv">
              <w:smartTagPr>
                <w:attr w:name="UnitName" w:val="C"/>
                <w:attr w:name="SourceValue" w:val="0.5"/>
                <w:attr w:name="HasSpace" w:val="False"/>
                <w:attr w:name="Negative" w:val="False"/>
                <w:attr w:name="NumberType" w:val="1"/>
                <w:attr w:name="TCSC" w:val="0"/>
              </w:smartTagPr>
              <w:r w:rsidR="00071E4B" w:rsidRPr="005F3A54">
                <w:rPr>
                  <w:rFonts w:ascii="標楷體" w:eastAsia="標楷體" w:hAnsi="標楷體" w:cs="新細明體" w:hint="eastAsia"/>
                  <w:kern w:val="0"/>
                  <w:sz w:val="18"/>
                  <w:szCs w:val="18"/>
                </w:rPr>
                <w:t>0.5c</w:t>
              </w:r>
            </w:smartTag>
            <w:r w:rsidR="00071E4B" w:rsidRPr="005F3A54">
              <w:rPr>
                <w:rFonts w:ascii="標楷體" w:eastAsia="標楷體" w:hAnsi="標楷體" w:cs="新細明體" w:hint="eastAsia"/>
                <w:kern w:val="0"/>
                <w:sz w:val="18"/>
                <w:szCs w:val="18"/>
              </w:rPr>
              <w:t>m，</w:t>
            </w:r>
            <w:r w:rsidR="00071E4B">
              <w:rPr>
                <w:rFonts w:ascii="標楷體" w:eastAsia="標楷體" w:hAnsi="標楷體" w:cs="新細明體" w:hint="eastAsia"/>
                <w:kern w:val="0"/>
                <w:sz w:val="18"/>
                <w:szCs w:val="18"/>
              </w:rPr>
              <w:t>得不受限制</w:t>
            </w:r>
            <w:r w:rsidRPr="005F3A54">
              <w:rPr>
                <w:rFonts w:ascii="標楷體" w:eastAsia="標楷體" w:hAnsi="標楷體" w:cs="新細明體" w:hint="eastAsia"/>
                <w:kern w:val="0"/>
                <w:sz w:val="18"/>
                <w:szCs w:val="18"/>
              </w:rPr>
              <w:t>。</w:t>
            </w:r>
          </w:p>
        </w:tc>
        <w:tc>
          <w:tcPr>
            <w:tcW w:w="422" w:type="dxa"/>
            <w:tcBorders>
              <w:top w:val="single" w:sz="12"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12" w:space="0" w:color="auto"/>
              <w:left w:val="nil"/>
              <w:bottom w:val="single" w:sz="4" w:space="0" w:color="auto"/>
              <w:right w:val="double" w:sz="12" w:space="0" w:color="auto"/>
            </w:tcBorders>
            <w:shd w:val="clear" w:color="auto" w:fill="auto"/>
            <w:noWrap/>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E565B6" w:rsidRPr="004825B8" w:rsidTr="00CF5D6F">
        <w:trPr>
          <w:gridAfter w:val="6"/>
          <w:wAfter w:w="8221" w:type="dxa"/>
          <w:trHeight w:val="128"/>
        </w:trPr>
        <w:tc>
          <w:tcPr>
            <w:tcW w:w="284" w:type="dxa"/>
            <w:vMerge/>
            <w:tcBorders>
              <w:left w:val="single" w:sz="12" w:space="0" w:color="auto"/>
              <w:right w:val="single" w:sz="4" w:space="0" w:color="auto"/>
            </w:tcBorders>
            <w:shd w:val="clear" w:color="auto" w:fill="auto"/>
            <w:vAlign w:val="center"/>
          </w:tcPr>
          <w:p w:rsidR="00E565B6" w:rsidRPr="004825B8" w:rsidRDefault="00E565B6" w:rsidP="00E565B6">
            <w:pPr>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202.3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071E4B">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地面；應平整、防滑</w:t>
            </w:r>
            <w:r w:rsidR="00071E4B">
              <w:rPr>
                <w:rFonts w:ascii="標楷體" w:eastAsia="標楷體" w:hAnsi="標楷體" w:cs="新細明體" w:hint="eastAsia"/>
                <w:kern w:val="0"/>
                <w:sz w:val="18"/>
                <w:szCs w:val="18"/>
              </w:rPr>
              <w:t>且</w:t>
            </w:r>
            <w:r w:rsidR="00071E4B" w:rsidRPr="00987AC9">
              <w:rPr>
                <w:rFonts w:ascii="標楷體" w:eastAsia="標楷體" w:hAnsi="標楷體" w:cs="新細明體" w:hint="eastAsia"/>
                <w:kern w:val="0"/>
                <w:sz w:val="18"/>
                <w:szCs w:val="18"/>
                <w:u w:val="single"/>
              </w:rPr>
              <w:t>易於通行</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E565B6" w:rsidRPr="004825B8" w:rsidTr="00CF5D6F">
        <w:trPr>
          <w:gridAfter w:val="6"/>
          <w:wAfter w:w="8221" w:type="dxa"/>
          <w:trHeight w:val="420"/>
        </w:trPr>
        <w:tc>
          <w:tcPr>
            <w:tcW w:w="284" w:type="dxa"/>
            <w:vMerge/>
            <w:tcBorders>
              <w:left w:val="single" w:sz="12" w:space="0" w:color="auto"/>
              <w:right w:val="single" w:sz="4" w:space="0" w:color="auto"/>
            </w:tcBorders>
            <w:shd w:val="clear" w:color="auto" w:fill="auto"/>
            <w:vAlign w:val="center"/>
          </w:tcPr>
          <w:p w:rsidR="00E565B6" w:rsidRPr="004825B8" w:rsidRDefault="00E565B6"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Year" w:val="203"/>
                <w:attr w:name="Month" w:val="2"/>
                <w:attr w:name="Day" w:val="1"/>
                <w:attr w:name="IsLunarDate" w:val="False"/>
                <w:attr w:name="IsROCDate" w:val="False"/>
              </w:smartTagPr>
              <w:r w:rsidRPr="005F3A54">
                <w:rPr>
                  <w:rFonts w:ascii="標楷體" w:eastAsia="標楷體" w:hAnsi="標楷體" w:cs="新細明體" w:hint="eastAsia"/>
                  <w:kern w:val="0"/>
                  <w:sz w:val="14"/>
                  <w:szCs w:val="14"/>
                </w:rPr>
                <w:t>203.2.1</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071E4B">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 xml:space="preserve">引導標誌：與建築物室外主要通路不同時， </w:t>
            </w:r>
            <w:r w:rsidR="00071E4B">
              <w:rPr>
                <w:rFonts w:ascii="標楷體" w:eastAsia="標楷體" w:hAnsi="標楷體" w:cs="新細明體" w:hint="eastAsia"/>
                <w:kern w:val="0"/>
                <w:sz w:val="18"/>
                <w:szCs w:val="18"/>
              </w:rPr>
              <w:t>須</w:t>
            </w:r>
            <w:r w:rsidRPr="005F3A54">
              <w:rPr>
                <w:rFonts w:ascii="標楷體" w:eastAsia="標楷體" w:hAnsi="標楷體" w:cs="新細明體" w:hint="eastAsia"/>
                <w:kern w:val="0"/>
                <w:sz w:val="18"/>
                <w:szCs w:val="18"/>
              </w:rPr>
              <w:t>於室外主要通路入口處標示無障礙通路方向。</w:t>
            </w:r>
          </w:p>
        </w:tc>
        <w:tc>
          <w:tcPr>
            <w:tcW w:w="422" w:type="dxa"/>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E565B6" w:rsidRPr="004825B8" w:rsidTr="00CF5D6F">
        <w:trPr>
          <w:gridAfter w:val="6"/>
          <w:wAfter w:w="8221" w:type="dxa"/>
          <w:trHeight w:val="252"/>
        </w:trPr>
        <w:tc>
          <w:tcPr>
            <w:tcW w:w="284" w:type="dxa"/>
            <w:vMerge/>
            <w:tcBorders>
              <w:left w:val="single" w:sz="12" w:space="0" w:color="auto"/>
              <w:right w:val="single" w:sz="4" w:space="0" w:color="auto"/>
            </w:tcBorders>
            <w:shd w:val="clear" w:color="auto" w:fill="auto"/>
            <w:vAlign w:val="center"/>
          </w:tcPr>
          <w:p w:rsidR="00E565B6" w:rsidRPr="004825B8" w:rsidRDefault="00E565B6"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203.2.2</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987AC9">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坡度：≦1/15</w:t>
            </w:r>
            <w:r w:rsidR="00987AC9">
              <w:rPr>
                <w:rFonts w:ascii="標楷體" w:eastAsia="標楷體" w:hAnsi="標楷體" w:cs="新細明體" w:hint="eastAsia"/>
                <w:kern w:val="0"/>
                <w:sz w:val="18"/>
                <w:szCs w:val="18"/>
              </w:rPr>
              <w:t>；但202.4者，</w:t>
            </w:r>
            <w:r w:rsidR="00987AC9" w:rsidRPr="005F3A54">
              <w:rPr>
                <w:rFonts w:ascii="標楷體" w:eastAsia="標楷體" w:hAnsi="標楷體" w:cs="新細明體" w:hint="eastAsia"/>
                <w:kern w:val="0"/>
                <w:sz w:val="18"/>
                <w:szCs w:val="18"/>
              </w:rPr>
              <w:t>≦1/1</w:t>
            </w:r>
            <w:r w:rsidR="00987AC9">
              <w:rPr>
                <w:rFonts w:ascii="標楷體" w:eastAsia="標楷體" w:hAnsi="標楷體" w:cs="新細明體" w:hint="eastAsia"/>
                <w:kern w:val="0"/>
                <w:sz w:val="18"/>
                <w:szCs w:val="18"/>
              </w:rPr>
              <w:t>0，</w:t>
            </w:r>
            <w:r w:rsidRPr="005F3A54">
              <w:rPr>
                <w:rFonts w:ascii="標楷體" w:eastAsia="標楷體" w:hAnsi="標楷體" w:cs="新細明體" w:hint="eastAsia"/>
                <w:kern w:val="0"/>
                <w:sz w:val="18"/>
                <w:szCs w:val="18"/>
              </w:rPr>
              <w:t>超過者</w:t>
            </w:r>
            <w:r w:rsidR="00987AC9">
              <w:rPr>
                <w:rFonts w:ascii="標楷體" w:eastAsia="標楷體" w:hAnsi="標楷體" w:cs="新細明體" w:hint="eastAsia"/>
                <w:kern w:val="0"/>
                <w:sz w:val="18"/>
                <w:szCs w:val="18"/>
              </w:rPr>
              <w:t>應</w:t>
            </w:r>
            <w:r w:rsidRPr="005F3A54">
              <w:rPr>
                <w:rFonts w:ascii="標楷體" w:eastAsia="標楷體" w:hAnsi="標楷體" w:cs="新細明體" w:hint="eastAsia"/>
                <w:kern w:val="0"/>
                <w:sz w:val="18"/>
                <w:szCs w:val="18"/>
              </w:rPr>
              <w:t>依206</w:t>
            </w:r>
            <w:r w:rsidR="00987AC9">
              <w:rPr>
                <w:rFonts w:ascii="標楷體" w:eastAsia="標楷體" w:hAnsi="標楷體" w:cs="新細明體" w:hint="eastAsia"/>
                <w:kern w:val="0"/>
                <w:sz w:val="18"/>
                <w:szCs w:val="18"/>
              </w:rPr>
              <w:t>節</w:t>
            </w:r>
            <w:r w:rsidRPr="005F3A54">
              <w:rPr>
                <w:rFonts w:ascii="標楷體" w:eastAsia="標楷體" w:hAnsi="標楷體" w:cs="新細明體" w:hint="eastAsia"/>
                <w:kern w:val="0"/>
                <w:sz w:val="18"/>
                <w:szCs w:val="18"/>
              </w:rPr>
              <w:t>規定設置坡道</w:t>
            </w:r>
            <w:r w:rsidR="00987AC9">
              <w:rPr>
                <w:rFonts w:ascii="標楷體" w:eastAsia="標楷體" w:hAnsi="標楷體" w:cs="新細明體" w:hint="eastAsia"/>
                <w:kern w:val="0"/>
                <w:sz w:val="18"/>
                <w:szCs w:val="18"/>
              </w:rPr>
              <w:t>，且兩不同方向之坡道交會處應設置平台，平台坡度</w:t>
            </w:r>
            <w:r w:rsidR="00987AC9" w:rsidRPr="005F3A54">
              <w:rPr>
                <w:rFonts w:ascii="標楷體" w:eastAsia="標楷體" w:hAnsi="標楷體" w:cs="新細明體" w:hint="eastAsia"/>
                <w:kern w:val="0"/>
                <w:sz w:val="18"/>
                <w:szCs w:val="18"/>
              </w:rPr>
              <w:t>≦1/</w:t>
            </w:r>
            <w:r w:rsidR="00987AC9">
              <w:rPr>
                <w:rFonts w:ascii="標楷體" w:eastAsia="標楷體" w:hAnsi="標楷體" w:cs="新細明體" w:hint="eastAsia"/>
                <w:kern w:val="0"/>
                <w:sz w:val="18"/>
                <w:szCs w:val="18"/>
              </w:rPr>
              <w:t>50</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E565B6" w:rsidRPr="004825B8" w:rsidTr="00CF5D6F">
        <w:trPr>
          <w:gridAfter w:val="6"/>
          <w:wAfter w:w="8221" w:type="dxa"/>
          <w:trHeight w:val="141"/>
        </w:trPr>
        <w:tc>
          <w:tcPr>
            <w:tcW w:w="284" w:type="dxa"/>
            <w:vMerge/>
            <w:tcBorders>
              <w:left w:val="single" w:sz="12" w:space="0" w:color="auto"/>
              <w:right w:val="single" w:sz="4" w:space="0" w:color="auto"/>
            </w:tcBorders>
            <w:shd w:val="clear" w:color="auto" w:fill="auto"/>
            <w:vAlign w:val="center"/>
          </w:tcPr>
          <w:p w:rsidR="00E565B6" w:rsidRPr="004825B8" w:rsidRDefault="00E565B6"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3"/>
                <w:attr w:name="Month" w:val="2"/>
                <w:attr w:name="Year" w:val="203"/>
              </w:smartTagPr>
              <w:r w:rsidRPr="005F3A54">
                <w:rPr>
                  <w:rFonts w:ascii="標楷體" w:eastAsia="標楷體" w:hAnsi="標楷體" w:cs="新細明體" w:hint="eastAsia"/>
                  <w:kern w:val="0"/>
                  <w:sz w:val="14"/>
                  <w:szCs w:val="14"/>
                </w:rPr>
                <w:t>203.2.3</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987AC9">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寬</w:t>
            </w:r>
            <w:r w:rsidR="00987AC9">
              <w:rPr>
                <w:rFonts w:ascii="標楷體" w:eastAsia="標楷體" w:hAnsi="標楷體" w:cs="新細明體" w:hint="eastAsia"/>
                <w:kern w:val="0"/>
                <w:sz w:val="18"/>
                <w:szCs w:val="18"/>
              </w:rPr>
              <w:t>度</w:t>
            </w:r>
            <w:r w:rsidRPr="005F3A54">
              <w:rPr>
                <w:rFonts w:ascii="標楷體" w:eastAsia="標楷體" w:hAnsi="標楷體" w:cs="新細明體" w:hint="eastAsia"/>
                <w:kern w:val="0"/>
                <w:sz w:val="18"/>
                <w:szCs w:val="18"/>
              </w:rPr>
              <w:t>：≧</w:t>
            </w:r>
            <w:smartTag w:uri="urn:schemas-microsoft-com:office:smarttags" w:element="chmetcnv">
              <w:smartTagPr>
                <w:attr w:name="TCSC" w:val="0"/>
                <w:attr w:name="NumberType" w:val="1"/>
                <w:attr w:name="Negative" w:val="False"/>
                <w:attr w:name="HasSpace" w:val="False"/>
                <w:attr w:name="SourceValue" w:val="130"/>
                <w:attr w:name="UnitName" w:val="C"/>
              </w:smartTagPr>
              <w:r w:rsidRPr="005F3A54">
                <w:rPr>
                  <w:rFonts w:ascii="標楷體" w:eastAsia="標楷體" w:hAnsi="標楷體" w:cs="新細明體" w:hint="eastAsia"/>
                  <w:kern w:val="0"/>
                  <w:sz w:val="18"/>
                  <w:szCs w:val="18"/>
                </w:rPr>
                <w:t>130c</w:t>
              </w:r>
            </w:smartTag>
            <w:r w:rsidRPr="005F3A54">
              <w:rPr>
                <w:rFonts w:ascii="標楷體" w:eastAsia="標楷體" w:hAnsi="標楷體" w:cs="新細明體" w:hint="eastAsia"/>
                <w:kern w:val="0"/>
                <w:sz w:val="18"/>
                <w:szCs w:val="18"/>
              </w:rPr>
              <w:t>m</w:t>
            </w:r>
            <w:r w:rsidR="00987AC9">
              <w:rPr>
                <w:rFonts w:ascii="標楷體" w:eastAsia="標楷體" w:hAnsi="標楷體" w:cs="新細明體" w:hint="eastAsia"/>
                <w:kern w:val="0"/>
                <w:sz w:val="18"/>
                <w:szCs w:val="18"/>
              </w:rPr>
              <w:t>，但202.4者，</w:t>
            </w:r>
            <w:r w:rsidR="00987AC9" w:rsidRPr="005F3A54">
              <w:rPr>
                <w:rFonts w:ascii="標楷體" w:eastAsia="標楷體" w:hAnsi="標楷體" w:cs="新細明體" w:hint="eastAsia"/>
                <w:kern w:val="0"/>
                <w:sz w:val="18"/>
                <w:szCs w:val="18"/>
              </w:rPr>
              <w:t>≧</w:t>
            </w:r>
            <w:r w:rsidR="00987AC9">
              <w:rPr>
                <w:rFonts w:ascii="標楷體" w:eastAsia="標楷體" w:hAnsi="標楷體" w:cs="新細明體" w:hint="eastAsia"/>
                <w:kern w:val="0"/>
                <w:sz w:val="18"/>
                <w:szCs w:val="18"/>
              </w:rPr>
              <w:t>90</w:t>
            </w:r>
            <w:r w:rsidR="00987AC9" w:rsidRPr="005F3A54">
              <w:rPr>
                <w:rFonts w:ascii="標楷體" w:eastAsia="標楷體" w:hAnsi="標楷體" w:cs="新細明體" w:hint="eastAsia"/>
                <w:kern w:val="0"/>
                <w:sz w:val="18"/>
                <w:szCs w:val="18"/>
              </w:rPr>
              <w:t>cm</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E565B6" w:rsidRPr="004825B8" w:rsidTr="00CF5D6F">
        <w:trPr>
          <w:gridAfter w:val="6"/>
          <w:wAfter w:w="8221" w:type="dxa"/>
          <w:trHeight w:val="262"/>
        </w:trPr>
        <w:tc>
          <w:tcPr>
            <w:tcW w:w="284" w:type="dxa"/>
            <w:vMerge/>
            <w:tcBorders>
              <w:left w:val="single" w:sz="12" w:space="0" w:color="auto"/>
              <w:right w:val="single" w:sz="4" w:space="0" w:color="auto"/>
            </w:tcBorders>
            <w:shd w:val="clear" w:color="auto" w:fill="auto"/>
            <w:vAlign w:val="center"/>
          </w:tcPr>
          <w:p w:rsidR="00E565B6" w:rsidRPr="004825B8" w:rsidRDefault="00E565B6"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6</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203.2.4</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hint="eastAsia"/>
                <w:sz w:val="18"/>
                <w:szCs w:val="18"/>
              </w:rPr>
              <w:t>排水：應考量排水，洩水坡度1/100</w:t>
            </w:r>
            <w:r w:rsidRPr="005F3A54">
              <w:rPr>
                <w:rFonts w:ascii="標楷體" w:eastAsia="標楷體" w:hAnsi="標楷體"/>
                <w:sz w:val="18"/>
                <w:szCs w:val="18"/>
              </w:rPr>
              <w:t>~</w:t>
            </w:r>
            <w:r w:rsidR="00987AC9" w:rsidRPr="004054F9">
              <w:rPr>
                <w:rFonts w:ascii="標楷體" w:eastAsia="標楷體" w:hAnsi="標楷體" w:hint="eastAsia"/>
                <w:sz w:val="18"/>
                <w:szCs w:val="18"/>
                <w:u w:val="single"/>
              </w:rPr>
              <w:t>1/50</w:t>
            </w:r>
            <w:r w:rsidRPr="005F3A54">
              <w:rPr>
                <w:rFonts w:ascii="標楷體" w:eastAsia="標楷體" w:hAnsi="標楷體"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E565B6"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E565B6" w:rsidRPr="004825B8" w:rsidRDefault="00E565B6"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7</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565B6" w:rsidRPr="005F3A54" w:rsidRDefault="00E565B6" w:rsidP="0090636B">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5"/>
                <w:attr w:name="Month" w:val="2"/>
                <w:attr w:name="Year" w:val="203"/>
              </w:smartTagPr>
              <w:r w:rsidRPr="005F3A54">
                <w:rPr>
                  <w:rFonts w:ascii="標楷體" w:eastAsia="標楷體" w:hAnsi="標楷體" w:cs="新細明體" w:hint="eastAsia"/>
                  <w:kern w:val="0"/>
                  <w:sz w:val="14"/>
                  <w:szCs w:val="14"/>
                </w:rPr>
                <w:t>203.2.5</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987AC9">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開口：</w:t>
            </w:r>
            <w:r w:rsidR="004054F9" w:rsidRPr="004054F9">
              <w:rPr>
                <w:rFonts w:ascii="標楷體" w:eastAsia="標楷體" w:hAnsi="標楷體" w:cs="新細明體" w:hint="eastAsia"/>
                <w:kern w:val="0"/>
                <w:sz w:val="18"/>
                <w:szCs w:val="18"/>
                <w:u w:val="single"/>
              </w:rPr>
              <w:t>寬度</w:t>
            </w:r>
            <w:r w:rsidR="00987AC9">
              <w:rPr>
                <w:rFonts w:ascii="標楷體" w:eastAsia="標楷體" w:hAnsi="標楷體" w:cs="新細明體" w:hint="eastAsia"/>
                <w:kern w:val="0"/>
                <w:sz w:val="18"/>
                <w:szCs w:val="18"/>
              </w:rPr>
              <w:t>130cm內，儘量不設置水溝格柵或其他開口，如</w:t>
            </w:r>
            <w:r w:rsidRPr="005F3A54">
              <w:rPr>
                <w:rFonts w:ascii="標楷體" w:eastAsia="標楷體" w:hAnsi="標楷體" w:cs="新細明體" w:hint="eastAsia"/>
                <w:kern w:val="0"/>
                <w:sz w:val="18"/>
                <w:szCs w:val="18"/>
              </w:rPr>
              <w:t>設置，</w:t>
            </w:r>
            <w:r w:rsidR="00987AC9" w:rsidRPr="004054F9">
              <w:rPr>
                <w:rFonts w:ascii="標楷體" w:eastAsia="標楷體" w:hAnsi="標楷體" w:cs="新細明體" w:hint="eastAsia"/>
                <w:kern w:val="0"/>
                <w:sz w:val="18"/>
                <w:szCs w:val="18"/>
                <w:u w:val="single"/>
              </w:rPr>
              <w:t>應至少有一方向開口</w:t>
            </w:r>
            <w:r w:rsidRPr="005F3A54">
              <w:rPr>
                <w:rFonts w:ascii="標楷體" w:eastAsia="標楷體" w:hAnsi="標楷體" w:cs="新細明體" w:hint="eastAsia"/>
                <w:kern w:val="0"/>
                <w:sz w:val="18"/>
                <w:szCs w:val="18"/>
              </w:rPr>
              <w:t>≦</w:t>
            </w:r>
            <w:smartTag w:uri="urn:schemas-microsoft-com:office:smarttags" w:element="chmetcnv">
              <w:smartTagPr>
                <w:attr w:name="TCSC" w:val="0"/>
                <w:attr w:name="NumberType" w:val="1"/>
                <w:attr w:name="Negative" w:val="False"/>
                <w:attr w:name="HasSpace" w:val="False"/>
                <w:attr w:name="SourceValue" w:val="1.3"/>
                <w:attr w:name="UnitName" w:val="C"/>
              </w:smartTagPr>
              <w:r w:rsidRPr="005F3A54">
                <w:rPr>
                  <w:rFonts w:ascii="標楷體" w:eastAsia="標楷體" w:hAnsi="標楷體" w:cs="新細明體" w:hint="eastAsia"/>
                  <w:kern w:val="0"/>
                  <w:sz w:val="18"/>
                  <w:szCs w:val="18"/>
                </w:rPr>
                <w:t>1.3c</w:t>
              </w:r>
            </w:smartTag>
            <w:r w:rsidRPr="005F3A54">
              <w:rPr>
                <w:rFonts w:ascii="標楷體" w:eastAsia="標楷體" w:hAnsi="標楷體" w:cs="新細明體" w:hint="eastAsia"/>
                <w:kern w:val="0"/>
                <w:sz w:val="18"/>
                <w:szCs w:val="18"/>
              </w:rPr>
              <w:t>m。</w:t>
            </w:r>
          </w:p>
        </w:tc>
        <w:tc>
          <w:tcPr>
            <w:tcW w:w="422" w:type="dxa"/>
            <w:tcBorders>
              <w:top w:val="single" w:sz="4" w:space="0" w:color="auto"/>
              <w:left w:val="nil"/>
              <w:bottom w:val="single" w:sz="4" w:space="0" w:color="auto"/>
              <w:right w:val="single" w:sz="4"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565B6" w:rsidRPr="005F3A54" w:rsidRDefault="00E565B6" w:rsidP="00E565B6">
            <w:pPr>
              <w:widowControl/>
              <w:spacing w:line="0" w:lineRule="atLeast"/>
              <w:jc w:val="center"/>
              <w:rPr>
                <w:rFonts w:ascii="標楷體" w:eastAsia="標楷體" w:hAnsi="標楷體" w:cs="新細明體"/>
                <w:kern w:val="0"/>
                <w:sz w:val="18"/>
                <w:szCs w:val="18"/>
              </w:rPr>
            </w:pPr>
          </w:p>
        </w:tc>
      </w:tr>
      <w:tr w:rsidR="004054F9"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4054F9" w:rsidRPr="004825B8" w:rsidRDefault="004054F9"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4054F9" w:rsidRPr="005F3A54" w:rsidRDefault="004054F9" w:rsidP="009A3B00">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8</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4054F9" w:rsidRPr="005F3A54" w:rsidRDefault="004054F9" w:rsidP="009A3B00">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Year" w:val="203"/>
                <w:attr w:name="Month" w:val="2"/>
                <w:attr w:name="Day" w:val="6"/>
                <w:attr w:name="IsLunarDate" w:val="False"/>
                <w:attr w:name="IsROCDate" w:val="False"/>
              </w:smartTagPr>
              <w:r w:rsidRPr="005F3A54">
                <w:rPr>
                  <w:rFonts w:ascii="標楷體" w:eastAsia="標楷體" w:hAnsi="標楷體" w:cs="新細明體" w:hint="eastAsia"/>
                  <w:kern w:val="0"/>
                  <w:sz w:val="14"/>
                  <w:szCs w:val="14"/>
                </w:rPr>
                <w:t>203.2.6</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4054F9" w:rsidRPr="005F3A54" w:rsidRDefault="004054F9" w:rsidP="009A3B00">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突出物</w:t>
            </w:r>
            <w:r>
              <w:rPr>
                <w:rFonts w:ascii="標楷體" w:eastAsia="標楷體" w:hAnsi="標楷體" w:cs="新細明體" w:hint="eastAsia"/>
                <w:kern w:val="0"/>
                <w:sz w:val="18"/>
                <w:szCs w:val="18"/>
              </w:rPr>
              <w:t>限制</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淨</w:t>
            </w:r>
            <w:r w:rsidRPr="005F3A54">
              <w:rPr>
                <w:rFonts w:ascii="標楷體" w:eastAsia="標楷體" w:hAnsi="標楷體" w:cs="新細明體" w:hint="eastAsia"/>
                <w:kern w:val="0"/>
                <w:sz w:val="18"/>
                <w:szCs w:val="18"/>
              </w:rPr>
              <w:t>高</w:t>
            </w:r>
            <w:r>
              <w:rPr>
                <w:rFonts w:ascii="標楷體" w:eastAsia="標楷體" w:hAnsi="標楷體" w:cs="新細明體" w:hint="eastAsia"/>
                <w:kern w:val="0"/>
                <w:sz w:val="18"/>
                <w:szCs w:val="18"/>
              </w:rPr>
              <w:t>度</w:t>
            </w:r>
            <w:r w:rsidRPr="005F3A54">
              <w:rPr>
                <w:rFonts w:ascii="標楷體" w:eastAsia="標楷體" w:hAnsi="標楷體" w:cs="新細明體" w:hint="eastAsia"/>
                <w:kern w:val="0"/>
                <w:sz w:val="18"/>
                <w:szCs w:val="18"/>
              </w:rPr>
              <w:t>≧200cm</w:t>
            </w:r>
            <w:r>
              <w:rPr>
                <w:rFonts w:ascii="標楷體" w:eastAsia="標楷體" w:hAnsi="標楷體" w:cs="新細明體" w:hint="eastAsia"/>
                <w:kern w:val="0"/>
                <w:sz w:val="18"/>
                <w:szCs w:val="18"/>
              </w:rPr>
              <w:t>，於距地面60-200cm範圍內，不得有10cm以上之懸空突出物，如必要設置，應設置防護設施</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格柵、花台.</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4054F9" w:rsidRPr="005F3A54" w:rsidRDefault="004054F9"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4054F9" w:rsidRPr="005F3A54" w:rsidRDefault="004054F9" w:rsidP="00E565B6">
            <w:pPr>
              <w:widowControl/>
              <w:spacing w:line="0" w:lineRule="atLeast"/>
              <w:jc w:val="center"/>
              <w:rPr>
                <w:rFonts w:ascii="標楷體" w:eastAsia="標楷體" w:hAnsi="標楷體" w:cs="新細明體"/>
                <w:kern w:val="0"/>
                <w:sz w:val="18"/>
                <w:szCs w:val="18"/>
              </w:rPr>
            </w:pPr>
          </w:p>
        </w:tc>
      </w:tr>
      <w:tr w:rsidR="004054F9"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4054F9" w:rsidRPr="004825B8" w:rsidRDefault="004054F9"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4054F9"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4054F9" w:rsidRPr="005F3A54" w:rsidRDefault="003F381A"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203.2.8</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4054F9" w:rsidRDefault="00CB1863" w:rsidP="00987AC9">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迴轉空間：寬度</w:t>
            </w:r>
            <w:r w:rsidRPr="00E07C9C">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150cm之通路，每隔60m、通路盡頭或距盡頭350cm以內，應設置直徑150cm以上迴轉空間。但202.4者，</w:t>
            </w:r>
            <w:r w:rsidRPr="00E07C9C">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120cm</w:t>
            </w:r>
            <w:r w:rsidR="003F381A">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4054F9" w:rsidRPr="005F3A54" w:rsidRDefault="004054F9"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4054F9" w:rsidRPr="005F3A54" w:rsidRDefault="004054F9" w:rsidP="00E565B6">
            <w:pPr>
              <w:widowControl/>
              <w:spacing w:line="0" w:lineRule="atLeast"/>
              <w:jc w:val="center"/>
              <w:rPr>
                <w:rFonts w:ascii="標楷體" w:eastAsia="標楷體" w:hAnsi="標楷體" w:cs="新細明體"/>
                <w:kern w:val="0"/>
                <w:sz w:val="18"/>
                <w:szCs w:val="18"/>
              </w:rPr>
            </w:pPr>
          </w:p>
        </w:tc>
      </w:tr>
      <w:tr w:rsidR="004054F9"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4054F9" w:rsidRPr="004825B8" w:rsidRDefault="004054F9"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4054F9"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4054F9" w:rsidRPr="005F3A54" w:rsidRDefault="003F381A"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203.3</w:t>
            </w:r>
            <w:r w:rsidR="00F3545E">
              <w:rPr>
                <w:rFonts w:ascii="標楷體" w:eastAsia="標楷體" w:hAnsi="標楷體" w:cs="新細明體" w:hint="eastAsia"/>
                <w:kern w:val="0"/>
                <w:sz w:val="14"/>
                <w:szCs w:val="14"/>
              </w:rPr>
              <w:t>.1</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4054F9" w:rsidRPr="00F3545E" w:rsidRDefault="00F3545E" w:rsidP="00987AC9">
            <w:pPr>
              <w:widowControl/>
              <w:autoSpaceDE w:val="0"/>
              <w:autoSpaceDN w:val="0"/>
              <w:spacing w:line="0" w:lineRule="atLeast"/>
              <w:jc w:val="both"/>
              <w:rPr>
                <w:rFonts w:ascii="標楷體" w:eastAsia="標楷體" w:hAnsi="標楷體" w:cs="新細明體"/>
                <w:kern w:val="0"/>
                <w:sz w:val="18"/>
                <w:szCs w:val="18"/>
                <w:u w:val="single"/>
              </w:rPr>
            </w:pPr>
            <w:r w:rsidRPr="00F3545E">
              <w:rPr>
                <w:rFonts w:ascii="標楷體" w:eastAsia="標楷體" w:hAnsi="標楷體" w:cs="新細明體" w:hint="eastAsia"/>
                <w:kern w:val="0"/>
                <w:sz w:val="18"/>
                <w:szCs w:val="18"/>
                <w:u w:val="single"/>
              </w:rPr>
              <w:t>邊緣防護：通路與鄰近地面高差＞20cm者，未鄰牆壁側應設置高</w:t>
            </w:r>
            <w:r>
              <w:rPr>
                <w:rFonts w:ascii="標楷體" w:eastAsia="標楷體" w:hAnsi="標楷體" w:cs="新細明體" w:hint="eastAsia"/>
                <w:kern w:val="0"/>
                <w:sz w:val="18"/>
                <w:szCs w:val="18"/>
                <w:u w:val="single"/>
              </w:rPr>
              <w:t>度</w:t>
            </w:r>
            <w:r w:rsidRPr="00F3545E">
              <w:rPr>
                <w:rFonts w:ascii="標楷體" w:eastAsia="標楷體" w:hAnsi="標楷體" w:cs="新細明體" w:hint="eastAsia"/>
                <w:kern w:val="0"/>
                <w:sz w:val="18"/>
                <w:szCs w:val="18"/>
                <w:u w:val="single"/>
              </w:rPr>
              <w:t>5cm以上之邊緣防護緣。</w:t>
            </w:r>
          </w:p>
        </w:tc>
        <w:tc>
          <w:tcPr>
            <w:tcW w:w="422" w:type="dxa"/>
            <w:tcBorders>
              <w:top w:val="single" w:sz="4" w:space="0" w:color="auto"/>
              <w:left w:val="nil"/>
              <w:bottom w:val="single" w:sz="4" w:space="0" w:color="auto"/>
              <w:right w:val="single" w:sz="4" w:space="0" w:color="auto"/>
            </w:tcBorders>
            <w:shd w:val="clear" w:color="auto" w:fill="auto"/>
            <w:vAlign w:val="center"/>
          </w:tcPr>
          <w:p w:rsidR="004054F9" w:rsidRPr="005F3A54" w:rsidRDefault="004054F9"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4054F9" w:rsidRPr="005F3A54" w:rsidRDefault="004054F9"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210"/>
        </w:trPr>
        <w:tc>
          <w:tcPr>
            <w:tcW w:w="284" w:type="dxa"/>
            <w:vMerge/>
            <w:tcBorders>
              <w:left w:val="single" w:sz="12" w:space="0" w:color="auto"/>
              <w:bottom w:val="single" w:sz="12" w:space="0" w:color="auto"/>
              <w:right w:val="single" w:sz="4" w:space="0" w:color="auto"/>
            </w:tcBorders>
            <w:shd w:val="clear" w:color="auto" w:fill="auto"/>
            <w:vAlign w:val="center"/>
          </w:tcPr>
          <w:p w:rsidR="006F70E7" w:rsidRPr="004825B8" w:rsidRDefault="006F70E7"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12" w:space="0" w:color="auto"/>
              <w:right w:val="single" w:sz="4" w:space="0" w:color="auto"/>
            </w:tcBorders>
            <w:shd w:val="clear" w:color="auto" w:fill="auto"/>
            <w:vAlign w:val="center"/>
          </w:tcPr>
          <w:p w:rsidR="006F70E7"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81" w:type="dxa"/>
            <w:gridSpan w:val="2"/>
            <w:tcBorders>
              <w:top w:val="nil"/>
              <w:left w:val="nil"/>
              <w:bottom w:val="single" w:sz="12" w:space="0" w:color="auto"/>
              <w:right w:val="single" w:sz="4" w:space="0" w:color="auto"/>
            </w:tcBorders>
            <w:shd w:val="clear" w:color="auto" w:fill="D9D9D9" w:themeFill="background1" w:themeFillShade="D9"/>
            <w:vAlign w:val="center"/>
          </w:tcPr>
          <w:p w:rsidR="006F70E7" w:rsidRPr="005F3A54" w:rsidRDefault="006F70E7" w:rsidP="009A3B00">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203.3.2</w:t>
            </w:r>
          </w:p>
        </w:tc>
        <w:tc>
          <w:tcPr>
            <w:tcW w:w="5674" w:type="dxa"/>
            <w:gridSpan w:val="7"/>
            <w:tcBorders>
              <w:top w:val="single" w:sz="4" w:space="0" w:color="auto"/>
              <w:left w:val="nil"/>
              <w:bottom w:val="single" w:sz="12" w:space="0" w:color="auto"/>
              <w:right w:val="single" w:sz="4" w:space="0" w:color="auto"/>
            </w:tcBorders>
            <w:shd w:val="clear" w:color="auto" w:fill="auto"/>
            <w:vAlign w:val="center"/>
          </w:tcPr>
          <w:p w:rsidR="006F70E7" w:rsidRPr="00F3545E" w:rsidRDefault="006F70E7" w:rsidP="009E3D81">
            <w:pPr>
              <w:widowControl/>
              <w:autoSpaceDE w:val="0"/>
              <w:autoSpaceDN w:val="0"/>
              <w:spacing w:line="0" w:lineRule="atLeast"/>
              <w:jc w:val="both"/>
              <w:rPr>
                <w:rFonts w:ascii="標楷體" w:eastAsia="標楷體" w:hAnsi="標楷體" w:cs="新細明體"/>
                <w:kern w:val="0"/>
                <w:sz w:val="18"/>
                <w:szCs w:val="18"/>
                <w:u w:val="single"/>
              </w:rPr>
            </w:pPr>
            <w:r w:rsidRPr="00F3545E">
              <w:rPr>
                <w:rFonts w:ascii="標楷體" w:eastAsia="標楷體" w:hAnsi="標楷體" w:cs="新細明體" w:hint="eastAsia"/>
                <w:kern w:val="0"/>
                <w:sz w:val="18"/>
                <w:szCs w:val="18"/>
                <w:u w:val="single"/>
              </w:rPr>
              <w:t>防護設施</w:t>
            </w:r>
            <w:r>
              <w:rPr>
                <w:rFonts w:ascii="標楷體" w:eastAsia="標楷體" w:hAnsi="標楷體" w:cs="新細明體" w:hint="eastAsia"/>
                <w:kern w:val="0"/>
                <w:sz w:val="18"/>
                <w:szCs w:val="18"/>
                <w:u w:val="single"/>
              </w:rPr>
              <w:t>：通路與鄰近地面高差</w:t>
            </w:r>
            <w:r w:rsidRPr="00F3545E">
              <w:rPr>
                <w:rFonts w:ascii="標楷體" w:eastAsia="標楷體" w:hAnsi="標楷體" w:cs="新細明體" w:hint="eastAsia"/>
                <w:kern w:val="0"/>
                <w:sz w:val="18"/>
                <w:szCs w:val="18"/>
                <w:u w:val="single"/>
              </w:rPr>
              <w:t>＞</w:t>
            </w:r>
            <w:r>
              <w:rPr>
                <w:rFonts w:ascii="標楷體" w:eastAsia="標楷體" w:hAnsi="標楷體" w:cs="新細明體" w:hint="eastAsia"/>
                <w:kern w:val="0"/>
                <w:sz w:val="18"/>
                <w:szCs w:val="18"/>
                <w:u w:val="single"/>
              </w:rPr>
              <w:t>75</w:t>
            </w:r>
            <w:bookmarkStart w:id="0" w:name="_GoBack"/>
            <w:bookmarkEnd w:id="0"/>
            <w:r w:rsidRPr="00F3545E">
              <w:rPr>
                <w:rFonts w:ascii="標楷體" w:eastAsia="標楷體" w:hAnsi="標楷體" w:cs="新細明體" w:hint="eastAsia"/>
                <w:kern w:val="0"/>
                <w:sz w:val="18"/>
                <w:szCs w:val="18"/>
                <w:u w:val="single"/>
              </w:rPr>
              <w:t>cm者，未鄰牆壁側應設置高</w:t>
            </w:r>
            <w:r>
              <w:rPr>
                <w:rFonts w:ascii="標楷體" w:eastAsia="標楷體" w:hAnsi="標楷體" w:cs="新細明體" w:hint="eastAsia"/>
                <w:kern w:val="0"/>
                <w:sz w:val="18"/>
                <w:szCs w:val="18"/>
                <w:u w:val="single"/>
              </w:rPr>
              <w:t>度110</w:t>
            </w:r>
            <w:r w:rsidRPr="00F3545E">
              <w:rPr>
                <w:rFonts w:ascii="標楷體" w:eastAsia="標楷體" w:hAnsi="標楷體" w:cs="新細明體" w:hint="eastAsia"/>
                <w:kern w:val="0"/>
                <w:sz w:val="18"/>
                <w:szCs w:val="18"/>
                <w:u w:val="single"/>
              </w:rPr>
              <w:t>m以上之防護</w:t>
            </w:r>
            <w:r>
              <w:rPr>
                <w:rFonts w:ascii="標楷體" w:eastAsia="標楷體" w:hAnsi="標楷體" w:cs="新細明體" w:hint="eastAsia"/>
                <w:kern w:val="0"/>
                <w:sz w:val="18"/>
                <w:szCs w:val="18"/>
                <w:u w:val="single"/>
              </w:rPr>
              <w:t>設施；通路位於地面層10層以上者，防護設施</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12</w:t>
            </w:r>
            <w:r w:rsidRPr="005F3A54">
              <w:rPr>
                <w:rFonts w:ascii="標楷體" w:eastAsia="標楷體" w:hAnsi="標楷體" w:cs="新細明體" w:hint="eastAsia"/>
                <w:kern w:val="0"/>
                <w:sz w:val="18"/>
                <w:szCs w:val="18"/>
              </w:rPr>
              <w:t>0cm</w:t>
            </w:r>
            <w:r>
              <w:rPr>
                <w:rFonts w:ascii="標楷體" w:eastAsia="標楷體" w:hAnsi="標楷體" w:cs="新細明體" w:hint="eastAsia"/>
                <w:kern w:val="0"/>
                <w:sz w:val="18"/>
                <w:szCs w:val="18"/>
              </w:rPr>
              <w:t>。</w:t>
            </w:r>
          </w:p>
        </w:tc>
        <w:tc>
          <w:tcPr>
            <w:tcW w:w="422" w:type="dxa"/>
            <w:tcBorders>
              <w:top w:val="single" w:sz="4" w:space="0" w:color="auto"/>
              <w:left w:val="nil"/>
              <w:bottom w:val="single" w:sz="12"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12" w:space="0" w:color="auto"/>
              <w:right w:val="double" w:sz="12"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210"/>
        </w:trPr>
        <w:tc>
          <w:tcPr>
            <w:tcW w:w="284" w:type="dxa"/>
            <w:vMerge w:val="restart"/>
            <w:tcBorders>
              <w:top w:val="single" w:sz="4" w:space="0" w:color="auto"/>
              <w:left w:val="single" w:sz="12" w:space="0" w:color="auto"/>
              <w:right w:val="single" w:sz="4" w:space="0" w:color="auto"/>
            </w:tcBorders>
            <w:shd w:val="clear" w:color="auto" w:fill="auto"/>
            <w:vAlign w:val="center"/>
          </w:tcPr>
          <w:p w:rsidR="006F70E7" w:rsidRPr="00CF5D6F" w:rsidRDefault="006F70E7" w:rsidP="00E565B6">
            <w:pPr>
              <w:spacing w:line="0" w:lineRule="atLeast"/>
              <w:jc w:val="center"/>
              <w:rPr>
                <w:rFonts w:ascii="標楷體" w:eastAsia="標楷體" w:hAnsi="標楷體" w:cs="新細明體"/>
                <w:kern w:val="0"/>
                <w:sz w:val="22"/>
              </w:rPr>
            </w:pPr>
            <w:r w:rsidRPr="00CF5D6F">
              <w:rPr>
                <w:rFonts w:ascii="標楷體" w:eastAsia="標楷體" w:hAnsi="標楷體" w:cs="新細明體" w:hint="eastAsia"/>
                <w:kern w:val="0"/>
                <w:sz w:val="22"/>
                <w:szCs w:val="22"/>
              </w:rPr>
              <w:t>室內通路走廊</w:t>
            </w:r>
          </w:p>
        </w:tc>
        <w:tc>
          <w:tcPr>
            <w:tcW w:w="278" w:type="dxa"/>
            <w:tcBorders>
              <w:top w:val="single" w:sz="12" w:space="0" w:color="auto"/>
              <w:left w:val="nil"/>
              <w:bottom w:val="single" w:sz="4" w:space="0" w:color="auto"/>
              <w:right w:val="single" w:sz="4" w:space="0" w:color="auto"/>
            </w:tcBorders>
            <w:shd w:val="clear" w:color="auto" w:fill="auto"/>
            <w:vAlign w:val="center"/>
          </w:tcPr>
          <w:p w:rsidR="006F70E7" w:rsidRPr="005F3A54" w:rsidRDefault="006F70E7" w:rsidP="009A3B00">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w:t>
            </w:r>
          </w:p>
        </w:tc>
        <w:tc>
          <w:tcPr>
            <w:tcW w:w="581" w:type="dxa"/>
            <w:gridSpan w:val="2"/>
            <w:tcBorders>
              <w:top w:val="single" w:sz="12" w:space="0" w:color="auto"/>
              <w:left w:val="nil"/>
              <w:bottom w:val="single" w:sz="4" w:space="0" w:color="auto"/>
              <w:right w:val="single" w:sz="4" w:space="0" w:color="auto"/>
            </w:tcBorders>
            <w:shd w:val="clear" w:color="auto" w:fill="D9D9D9" w:themeFill="background1" w:themeFillShade="D9"/>
            <w:vAlign w:val="center"/>
          </w:tcPr>
          <w:p w:rsidR="006F70E7" w:rsidRPr="005F3A54" w:rsidRDefault="006F70E7" w:rsidP="009A3B00">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Year" w:val="204"/>
                <w:attr w:name="Month" w:val="2"/>
                <w:attr w:name="Day" w:val="1"/>
                <w:attr w:name="IsLunarDate" w:val="False"/>
                <w:attr w:name="IsROCDate" w:val="False"/>
              </w:smartTagPr>
              <w:r w:rsidRPr="005F3A54">
                <w:rPr>
                  <w:rFonts w:ascii="標楷體" w:eastAsia="標楷體" w:hAnsi="標楷體" w:cs="新細明體" w:hint="eastAsia"/>
                  <w:kern w:val="0"/>
                  <w:sz w:val="14"/>
                  <w:szCs w:val="14"/>
                </w:rPr>
                <w:t>204.2.1</w:t>
              </w:r>
            </w:smartTag>
          </w:p>
        </w:tc>
        <w:tc>
          <w:tcPr>
            <w:tcW w:w="5674" w:type="dxa"/>
            <w:gridSpan w:val="7"/>
            <w:tcBorders>
              <w:top w:val="single" w:sz="12" w:space="0" w:color="auto"/>
              <w:left w:val="nil"/>
              <w:bottom w:val="single" w:sz="4" w:space="0" w:color="auto"/>
              <w:right w:val="single" w:sz="4" w:space="0" w:color="auto"/>
            </w:tcBorders>
            <w:shd w:val="clear" w:color="auto" w:fill="auto"/>
          </w:tcPr>
          <w:p w:rsidR="006F70E7" w:rsidRPr="005F3A54" w:rsidRDefault="006F70E7" w:rsidP="006F70E7">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坡度：</w:t>
            </w:r>
            <w:r>
              <w:rPr>
                <w:rFonts w:ascii="標楷體" w:eastAsia="標楷體" w:hAnsi="標楷體" w:cs="新細明體" w:hint="eastAsia"/>
                <w:kern w:val="0"/>
                <w:sz w:val="18"/>
                <w:szCs w:val="18"/>
              </w:rPr>
              <w:t>地面坡度</w:t>
            </w:r>
            <w:r w:rsidRPr="005F3A54">
              <w:rPr>
                <w:rFonts w:ascii="標楷體" w:eastAsia="標楷體" w:hAnsi="標楷體" w:cs="新細明體" w:hint="eastAsia"/>
                <w:kern w:val="0"/>
                <w:sz w:val="18"/>
                <w:szCs w:val="18"/>
              </w:rPr>
              <w:t>≦1/50</w:t>
            </w:r>
            <w:r>
              <w:rPr>
                <w:rFonts w:ascii="標楷體" w:eastAsia="標楷體" w:hAnsi="標楷體" w:cs="新細明體" w:hint="eastAsia"/>
                <w:kern w:val="0"/>
                <w:sz w:val="18"/>
                <w:szCs w:val="18"/>
              </w:rPr>
              <w:t>，超過者應依206節規定設</w:t>
            </w:r>
            <w:r w:rsidR="009A3B00">
              <w:rPr>
                <w:rFonts w:ascii="標楷體" w:eastAsia="標楷體" w:hAnsi="標楷體" w:cs="新細明體" w:hint="eastAsia"/>
                <w:kern w:val="0"/>
                <w:sz w:val="18"/>
                <w:szCs w:val="18"/>
              </w:rPr>
              <w:t>置</w:t>
            </w:r>
            <w:r>
              <w:rPr>
                <w:rFonts w:ascii="標楷體" w:eastAsia="標楷體" w:hAnsi="標楷體" w:cs="新細明體" w:hint="eastAsia"/>
                <w:kern w:val="0"/>
                <w:sz w:val="18"/>
                <w:szCs w:val="18"/>
              </w:rPr>
              <w:t>坡道</w:t>
            </w:r>
            <w:r w:rsidRPr="005F3A54">
              <w:rPr>
                <w:rFonts w:ascii="標楷體" w:eastAsia="標楷體" w:hAnsi="標楷體" w:cs="新細明體" w:hint="eastAsia"/>
                <w:kern w:val="0"/>
                <w:sz w:val="18"/>
                <w:szCs w:val="18"/>
              </w:rPr>
              <w:t>。</w:t>
            </w:r>
          </w:p>
        </w:tc>
        <w:tc>
          <w:tcPr>
            <w:tcW w:w="422" w:type="dxa"/>
            <w:tcBorders>
              <w:top w:val="single" w:sz="12"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12" w:space="0" w:color="auto"/>
              <w:left w:val="nil"/>
              <w:bottom w:val="single" w:sz="4" w:space="0" w:color="auto"/>
              <w:right w:val="double" w:sz="12"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6F70E7" w:rsidRPr="004825B8" w:rsidRDefault="006F70E7"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6F70E7" w:rsidRPr="005F3A54" w:rsidRDefault="006F70E7" w:rsidP="009A3B00">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6F70E7" w:rsidRPr="005F3A54" w:rsidRDefault="006F70E7" w:rsidP="009A3B00">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2"/>
                <w:attr w:name="Month" w:val="2"/>
                <w:attr w:name="Year" w:val="204"/>
              </w:smartTagPr>
              <w:r w:rsidRPr="005F3A54">
                <w:rPr>
                  <w:rFonts w:ascii="標楷體" w:eastAsia="標楷體" w:hAnsi="標楷體" w:cs="新細明體" w:hint="eastAsia"/>
                  <w:kern w:val="0"/>
                  <w:sz w:val="14"/>
                  <w:szCs w:val="14"/>
                </w:rPr>
                <w:t>204.2.2</w:t>
              </w:r>
            </w:smartTag>
          </w:p>
        </w:tc>
        <w:tc>
          <w:tcPr>
            <w:tcW w:w="5674" w:type="dxa"/>
            <w:gridSpan w:val="7"/>
            <w:tcBorders>
              <w:top w:val="single" w:sz="4" w:space="0" w:color="auto"/>
              <w:left w:val="nil"/>
              <w:bottom w:val="single" w:sz="4" w:space="0" w:color="auto"/>
              <w:right w:val="single" w:sz="4" w:space="0" w:color="auto"/>
            </w:tcBorders>
            <w:shd w:val="clear" w:color="auto" w:fill="auto"/>
          </w:tcPr>
          <w:p w:rsidR="006F70E7" w:rsidRPr="005F3A54" w:rsidRDefault="006F70E7" w:rsidP="006F70E7">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shd w:val="clear" w:color="auto" w:fill="FFFFFF"/>
              </w:rPr>
              <w:t>寬度：寬</w:t>
            </w:r>
            <w:r>
              <w:rPr>
                <w:rFonts w:ascii="標楷體" w:eastAsia="標楷體" w:hAnsi="標楷體" w:cs="新細明體" w:hint="eastAsia"/>
                <w:kern w:val="0"/>
                <w:sz w:val="18"/>
                <w:szCs w:val="18"/>
                <w:shd w:val="clear" w:color="auto" w:fill="FFFFFF"/>
              </w:rPr>
              <w:t>度</w:t>
            </w:r>
            <w:r w:rsidRPr="005F3A54">
              <w:rPr>
                <w:rFonts w:ascii="標楷體" w:eastAsia="標楷體" w:hAnsi="標楷體" w:cs="新細明體" w:hint="eastAsia"/>
                <w:kern w:val="0"/>
                <w:sz w:val="18"/>
                <w:szCs w:val="18"/>
                <w:shd w:val="clear" w:color="auto" w:fill="FFFFFF"/>
              </w:rPr>
              <w:t>≧</w:t>
            </w:r>
            <w:smartTag w:uri="urn:schemas-microsoft-com:office:smarttags" w:element="chmetcnv">
              <w:smartTagPr>
                <w:attr w:name="UnitName" w:val="C"/>
                <w:attr w:name="SourceValue" w:val="120"/>
                <w:attr w:name="HasSpace" w:val="False"/>
                <w:attr w:name="Negative" w:val="False"/>
                <w:attr w:name="NumberType" w:val="1"/>
                <w:attr w:name="TCSC" w:val="0"/>
              </w:smartTagPr>
              <w:r w:rsidRPr="005F3A54">
                <w:rPr>
                  <w:rFonts w:ascii="標楷體" w:eastAsia="標楷體" w:hAnsi="標楷體" w:cs="新細明體" w:hint="eastAsia"/>
                  <w:kern w:val="0"/>
                  <w:sz w:val="18"/>
                  <w:szCs w:val="18"/>
                  <w:shd w:val="clear" w:color="auto" w:fill="FFFFFF"/>
                </w:rPr>
                <w:t>120c</w:t>
              </w:r>
            </w:smartTag>
            <w:r w:rsidRPr="005F3A54">
              <w:rPr>
                <w:rFonts w:ascii="標楷體" w:eastAsia="標楷體" w:hAnsi="標楷體" w:cs="新細明體" w:hint="eastAsia"/>
                <w:kern w:val="0"/>
                <w:sz w:val="18"/>
                <w:szCs w:val="18"/>
                <w:shd w:val="clear" w:color="auto" w:fill="FFFFFF"/>
              </w:rPr>
              <w:t>m</w:t>
            </w:r>
            <w:r>
              <w:rPr>
                <w:rFonts w:ascii="標楷體" w:eastAsia="標楷體" w:hAnsi="標楷體" w:cs="新細明體" w:hint="eastAsia"/>
                <w:kern w:val="0"/>
                <w:sz w:val="18"/>
                <w:szCs w:val="18"/>
                <w:shd w:val="clear" w:color="auto" w:fill="FFFFFF"/>
              </w:rPr>
              <w:t>，走廊中如有開門，扣門扇開啟</w:t>
            </w:r>
            <w:r w:rsidR="0069134C">
              <w:rPr>
                <w:rFonts w:ascii="標楷體" w:eastAsia="標楷體" w:hAnsi="標楷體" w:cs="新細明體" w:hint="eastAsia"/>
                <w:kern w:val="0"/>
                <w:sz w:val="18"/>
                <w:szCs w:val="18"/>
                <w:shd w:val="clear" w:color="auto" w:fill="FFFFFF"/>
              </w:rPr>
              <w:t>空間後，寬度</w:t>
            </w:r>
            <w:r w:rsidR="0069134C" w:rsidRPr="005F3A54">
              <w:rPr>
                <w:rFonts w:ascii="標楷體" w:eastAsia="標楷體" w:hAnsi="標楷體" w:cs="新細明體" w:hint="eastAsia"/>
                <w:kern w:val="0"/>
                <w:sz w:val="18"/>
                <w:szCs w:val="18"/>
                <w:shd w:val="clear" w:color="auto" w:fill="FFFFFF"/>
              </w:rPr>
              <w:t>≧</w:t>
            </w:r>
            <w:smartTag w:uri="urn:schemas-microsoft-com:office:smarttags" w:element="chmetcnv">
              <w:smartTagPr>
                <w:attr w:name="UnitName" w:val="C"/>
                <w:attr w:name="SourceValue" w:val="120"/>
                <w:attr w:name="HasSpace" w:val="False"/>
                <w:attr w:name="Negative" w:val="False"/>
                <w:attr w:name="NumberType" w:val="1"/>
                <w:attr w:name="TCSC" w:val="0"/>
              </w:smartTagPr>
              <w:r w:rsidR="0069134C" w:rsidRPr="005F3A54">
                <w:rPr>
                  <w:rFonts w:ascii="標楷體" w:eastAsia="標楷體" w:hAnsi="標楷體" w:cs="新細明體" w:hint="eastAsia"/>
                  <w:kern w:val="0"/>
                  <w:sz w:val="18"/>
                  <w:szCs w:val="18"/>
                  <w:shd w:val="clear" w:color="auto" w:fill="FFFFFF"/>
                </w:rPr>
                <w:t>120c</w:t>
              </w:r>
            </w:smartTag>
            <w:r w:rsidR="0069134C" w:rsidRPr="005F3A54">
              <w:rPr>
                <w:rFonts w:ascii="標楷體" w:eastAsia="標楷體" w:hAnsi="標楷體" w:cs="新細明體" w:hint="eastAsia"/>
                <w:kern w:val="0"/>
                <w:sz w:val="18"/>
                <w:szCs w:val="18"/>
                <w:shd w:val="clear" w:color="auto" w:fill="FFFFFF"/>
              </w:rPr>
              <w:t>m</w:t>
            </w:r>
            <w:r w:rsidRPr="005F3A54">
              <w:rPr>
                <w:rFonts w:ascii="標楷體" w:eastAsia="標楷體" w:hAnsi="標楷體" w:cs="新細明體" w:hint="eastAsia"/>
                <w:kern w:val="0"/>
                <w:sz w:val="18"/>
                <w:szCs w:val="18"/>
                <w:shd w:val="clear" w:color="auto" w:fill="FFFFFF"/>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6F70E7" w:rsidRPr="004825B8" w:rsidRDefault="006F70E7"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6F70E7" w:rsidRPr="005F3A54" w:rsidRDefault="006F70E7" w:rsidP="009A3B00">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6F70E7" w:rsidRPr="005F3A54" w:rsidRDefault="006F70E7" w:rsidP="009A3B00">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3"/>
                <w:attr w:name="Month" w:val="2"/>
                <w:attr w:name="Year" w:val="204"/>
              </w:smartTagPr>
              <w:r w:rsidRPr="005F3A54">
                <w:rPr>
                  <w:rFonts w:ascii="標楷體" w:eastAsia="標楷體" w:hAnsi="標楷體" w:cs="新細明體" w:hint="eastAsia"/>
                  <w:kern w:val="0"/>
                  <w:sz w:val="14"/>
                  <w:szCs w:val="14"/>
                </w:rPr>
                <w:t>204.2.3</w:t>
              </w:r>
            </w:smartTag>
          </w:p>
        </w:tc>
        <w:tc>
          <w:tcPr>
            <w:tcW w:w="5674" w:type="dxa"/>
            <w:gridSpan w:val="7"/>
            <w:tcBorders>
              <w:top w:val="single" w:sz="4" w:space="0" w:color="auto"/>
              <w:left w:val="nil"/>
              <w:bottom w:val="single" w:sz="4" w:space="0" w:color="auto"/>
              <w:right w:val="single" w:sz="4" w:space="0" w:color="auto"/>
            </w:tcBorders>
            <w:shd w:val="clear" w:color="auto" w:fill="auto"/>
          </w:tcPr>
          <w:p w:rsidR="006F70E7" w:rsidRPr="005F3A54" w:rsidRDefault="0069134C" w:rsidP="009A3B00">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突出物限制：淨高≧</w:t>
            </w:r>
            <w:smartTag w:uri="urn:schemas-microsoft-com:office:smarttags" w:element="chmetcnv">
              <w:smartTagPr>
                <w:attr w:name="UnitName" w:val="C"/>
                <w:attr w:name="SourceValue" w:val="190"/>
                <w:attr w:name="HasSpace" w:val="False"/>
                <w:attr w:name="Negative" w:val="False"/>
                <w:attr w:name="NumberType" w:val="1"/>
                <w:attr w:name="TCSC" w:val="0"/>
              </w:smartTagPr>
              <w:r w:rsidRPr="005F3A54">
                <w:rPr>
                  <w:rFonts w:ascii="標楷體" w:eastAsia="標楷體" w:hAnsi="標楷體" w:cs="新細明體" w:hint="eastAsia"/>
                  <w:kern w:val="0"/>
                  <w:sz w:val="18"/>
                  <w:szCs w:val="18"/>
                </w:rPr>
                <w:t>190c</w:t>
              </w:r>
            </w:smartTag>
            <w:r w:rsidRPr="005F3A54">
              <w:rPr>
                <w:rFonts w:ascii="標楷體" w:eastAsia="標楷體" w:hAnsi="標楷體" w:cs="新細明體" w:hint="eastAsia"/>
                <w:kern w:val="0"/>
                <w:sz w:val="18"/>
                <w:szCs w:val="18"/>
              </w:rPr>
              <w:t>m；兩邊牆面60~</w:t>
            </w:r>
            <w:smartTag w:uri="urn:schemas-microsoft-com:office:smarttags" w:element="chmetcnv">
              <w:smartTagPr>
                <w:attr w:name="UnitName" w:val="C"/>
                <w:attr w:name="SourceValue" w:val="190"/>
                <w:attr w:name="HasSpace" w:val="False"/>
                <w:attr w:name="Negative" w:val="False"/>
                <w:attr w:name="NumberType" w:val="1"/>
                <w:attr w:name="TCSC" w:val="0"/>
              </w:smartTagPr>
              <w:r w:rsidRPr="005F3A54">
                <w:rPr>
                  <w:rFonts w:ascii="標楷體" w:eastAsia="標楷體" w:hAnsi="標楷體" w:cs="新細明體" w:hint="eastAsia"/>
                  <w:kern w:val="0"/>
                  <w:sz w:val="18"/>
                  <w:szCs w:val="18"/>
                </w:rPr>
                <w:t>190c</w:t>
              </w:r>
            </w:smartTag>
            <w:r w:rsidRPr="005F3A54">
              <w:rPr>
                <w:rFonts w:ascii="標楷體" w:eastAsia="標楷體" w:hAnsi="標楷體" w:cs="新細明體" w:hint="eastAsia"/>
                <w:kern w:val="0"/>
                <w:sz w:val="18"/>
                <w:szCs w:val="18"/>
              </w:rPr>
              <w:t>m範圍不得設有</w:t>
            </w:r>
            <w:smartTag w:uri="urn:schemas-microsoft-com:office:smarttags" w:element="chmetcnv">
              <w:smartTagPr>
                <w:attr w:name="TCSC" w:val="0"/>
                <w:attr w:name="NumberType" w:val="1"/>
                <w:attr w:name="Negative" w:val="False"/>
                <w:attr w:name="HasSpace" w:val="False"/>
                <w:attr w:name="SourceValue" w:val="10"/>
                <w:attr w:name="UnitName" w:val="cm"/>
              </w:smartTagPr>
              <w:smartTag w:uri="urn:schemas-microsoft-com:office:smarttags" w:element="chmetcnv">
                <w:smartTagPr>
                  <w:attr w:name="UnitName" w:val="C"/>
                  <w:attr w:name="SourceValue" w:val="10"/>
                  <w:attr w:name="HasSpace" w:val="False"/>
                  <w:attr w:name="Negative" w:val="False"/>
                  <w:attr w:name="NumberType" w:val="1"/>
                  <w:attr w:name="TCSC" w:val="0"/>
                </w:smartTagPr>
                <w:r w:rsidRPr="005F3A54">
                  <w:rPr>
                    <w:rFonts w:ascii="標楷體" w:eastAsia="標楷體" w:hAnsi="標楷體" w:cs="新細明體" w:hint="eastAsia"/>
                    <w:kern w:val="0"/>
                    <w:sz w:val="18"/>
                    <w:szCs w:val="18"/>
                  </w:rPr>
                  <w:t>10c</w:t>
                </w:r>
              </w:smartTag>
              <w:r w:rsidRPr="005F3A54">
                <w:rPr>
                  <w:rFonts w:ascii="標楷體" w:eastAsia="標楷體" w:hAnsi="標楷體" w:cs="新細明體" w:hint="eastAsia"/>
                  <w:kern w:val="0"/>
                  <w:sz w:val="18"/>
                  <w:szCs w:val="18"/>
                </w:rPr>
                <w:t>m</w:t>
              </w:r>
            </w:smartTag>
            <w:r w:rsidRPr="005F3A54">
              <w:rPr>
                <w:rFonts w:ascii="標楷體" w:eastAsia="標楷體" w:hAnsi="標楷體" w:cs="新細明體" w:hint="eastAsia"/>
                <w:kern w:val="0"/>
                <w:sz w:val="18"/>
                <w:szCs w:val="18"/>
              </w:rPr>
              <w:t>以上之懸空突出物，若為必要設置之突出物，應設置警示或其他防撞設施。</w:t>
            </w:r>
          </w:p>
        </w:tc>
        <w:tc>
          <w:tcPr>
            <w:tcW w:w="422" w:type="dxa"/>
            <w:tcBorders>
              <w:top w:val="single" w:sz="4"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6F70E7" w:rsidRPr="004825B8" w:rsidRDefault="006F70E7"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6F70E7" w:rsidRPr="005F3A54" w:rsidRDefault="006F70E7" w:rsidP="009A3B00">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6F70E7" w:rsidRPr="005F3A54" w:rsidRDefault="006F70E7" w:rsidP="009A3B00">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4"/>
                <w:attr w:name="Month" w:val="2"/>
                <w:attr w:name="Year" w:val="204"/>
              </w:smartTagPr>
              <w:r w:rsidRPr="005F3A54">
                <w:rPr>
                  <w:rFonts w:ascii="標楷體" w:eastAsia="標楷體" w:hAnsi="標楷體" w:cs="新細明體" w:hint="eastAsia"/>
                  <w:kern w:val="0"/>
                  <w:sz w:val="14"/>
                  <w:szCs w:val="14"/>
                </w:rPr>
                <w:t>204.2.4</w:t>
              </w:r>
            </w:smartTag>
          </w:p>
        </w:tc>
        <w:tc>
          <w:tcPr>
            <w:tcW w:w="5674" w:type="dxa"/>
            <w:gridSpan w:val="7"/>
            <w:tcBorders>
              <w:top w:val="single" w:sz="4" w:space="0" w:color="auto"/>
              <w:left w:val="nil"/>
              <w:bottom w:val="single" w:sz="4" w:space="0" w:color="auto"/>
              <w:right w:val="single" w:sz="4" w:space="0" w:color="auto"/>
            </w:tcBorders>
            <w:shd w:val="clear" w:color="auto" w:fill="auto"/>
          </w:tcPr>
          <w:p w:rsidR="006F70E7" w:rsidRPr="005F3A54" w:rsidRDefault="0069134C" w:rsidP="009A3B00">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shd w:val="clear" w:color="auto" w:fill="FFFFFF"/>
              </w:rPr>
              <w:t>迴轉空間：寬度</w:t>
            </w:r>
            <w:smartTag w:uri="urn:schemas-microsoft-com:office:smarttags" w:element="chmetcnv">
              <w:smartTagPr>
                <w:attr w:name="UnitName" w:val="C"/>
                <w:attr w:name="SourceValue" w:val="150"/>
                <w:attr w:name="HasSpace" w:val="False"/>
                <w:attr w:name="Negative" w:val="False"/>
                <w:attr w:name="NumberType" w:val="1"/>
                <w:attr w:name="TCSC" w:val="0"/>
              </w:smartTagPr>
              <w:r w:rsidR="009A3B00">
                <w:rPr>
                  <w:rFonts w:ascii="標楷體" w:eastAsia="標楷體" w:hAnsi="標楷體" w:cs="新細明體" w:hint="eastAsia"/>
                  <w:kern w:val="0"/>
                  <w:sz w:val="18"/>
                  <w:szCs w:val="18"/>
                  <w:shd w:val="clear" w:color="auto" w:fill="FFFFFF"/>
                </w:rPr>
                <w:t>＜</w:t>
              </w:r>
              <w:r w:rsidRPr="005F3A54">
                <w:rPr>
                  <w:rFonts w:ascii="標楷體" w:eastAsia="標楷體" w:hAnsi="標楷體" w:cs="新細明體" w:hint="eastAsia"/>
                  <w:kern w:val="0"/>
                  <w:sz w:val="18"/>
                  <w:szCs w:val="18"/>
                  <w:shd w:val="clear" w:color="auto" w:fill="FFFFFF"/>
                </w:rPr>
                <w:t>150c</w:t>
              </w:r>
            </w:smartTag>
            <w:r w:rsidRPr="005F3A54">
              <w:rPr>
                <w:rFonts w:ascii="標楷體" w:eastAsia="標楷體" w:hAnsi="標楷體" w:cs="新細明體" w:hint="eastAsia"/>
                <w:kern w:val="0"/>
                <w:sz w:val="18"/>
                <w:szCs w:val="18"/>
                <w:shd w:val="clear" w:color="auto" w:fill="FFFFFF"/>
              </w:rPr>
              <w:t>m</w:t>
            </w:r>
            <w:r w:rsidR="009A3B00">
              <w:rPr>
                <w:rFonts w:ascii="標楷體" w:eastAsia="標楷體" w:hAnsi="標楷體" w:cs="新細明體" w:hint="eastAsia"/>
                <w:kern w:val="0"/>
                <w:sz w:val="18"/>
                <w:szCs w:val="18"/>
                <w:shd w:val="clear" w:color="auto" w:fill="FFFFFF"/>
              </w:rPr>
              <w:t>之走廊，</w:t>
            </w:r>
            <w:r w:rsidRPr="005F3A54">
              <w:rPr>
                <w:rFonts w:ascii="標楷體" w:eastAsia="標楷體" w:hAnsi="標楷體" w:cs="新細明體" w:hint="eastAsia"/>
                <w:kern w:val="0"/>
                <w:sz w:val="18"/>
                <w:szCs w:val="18"/>
                <w:shd w:val="clear" w:color="auto" w:fill="FFFFFF"/>
              </w:rPr>
              <w:t>每隔</w:t>
            </w:r>
            <w:smartTag w:uri="urn:schemas-microsoft-com:office:smarttags" w:element="chmetcnv">
              <w:smartTagPr>
                <w:attr w:name="UnitName" w:val="m"/>
                <w:attr w:name="SourceValue" w:val="10"/>
                <w:attr w:name="HasSpace" w:val="False"/>
                <w:attr w:name="Negative" w:val="False"/>
                <w:attr w:name="NumberType" w:val="1"/>
                <w:attr w:name="TCSC" w:val="0"/>
              </w:smartTagPr>
              <w:r w:rsidRPr="005F3A54">
                <w:rPr>
                  <w:rFonts w:ascii="標楷體" w:eastAsia="標楷體" w:hAnsi="標楷體" w:cs="新細明體" w:hint="eastAsia"/>
                  <w:kern w:val="0"/>
                  <w:sz w:val="18"/>
                  <w:szCs w:val="18"/>
                  <w:shd w:val="clear" w:color="auto" w:fill="FFFFFF"/>
                </w:rPr>
                <w:t>10m</w:t>
              </w:r>
            </w:smartTag>
            <w:r w:rsidRPr="005F3A54">
              <w:rPr>
                <w:rFonts w:ascii="標楷體" w:eastAsia="標楷體" w:hAnsi="標楷體" w:cs="新細明體" w:hint="eastAsia"/>
                <w:kern w:val="0"/>
                <w:sz w:val="18"/>
                <w:szCs w:val="18"/>
                <w:shd w:val="clear" w:color="auto" w:fill="FFFFFF"/>
              </w:rPr>
              <w:t>、</w:t>
            </w:r>
            <w:r w:rsidR="009A3B00">
              <w:rPr>
                <w:rFonts w:ascii="標楷體" w:eastAsia="標楷體" w:hAnsi="標楷體" w:cs="新細明體" w:hint="eastAsia"/>
                <w:kern w:val="0"/>
                <w:sz w:val="18"/>
                <w:szCs w:val="18"/>
                <w:shd w:val="clear" w:color="auto" w:fill="FFFFFF"/>
              </w:rPr>
              <w:t>通路走廊</w:t>
            </w:r>
            <w:r w:rsidRPr="005F3A54">
              <w:rPr>
                <w:rFonts w:ascii="標楷體" w:eastAsia="標楷體" w:hAnsi="標楷體" w:cs="新細明體" w:hint="eastAsia"/>
                <w:kern w:val="0"/>
                <w:sz w:val="18"/>
                <w:szCs w:val="18"/>
                <w:shd w:val="clear" w:color="auto" w:fill="FFFFFF"/>
              </w:rPr>
              <w:t>盡頭或距盡頭≦3</w:t>
            </w:r>
            <w:r w:rsidR="009A3B00">
              <w:rPr>
                <w:rFonts w:ascii="標楷體" w:eastAsia="標楷體" w:hAnsi="標楷體" w:cs="新細明體" w:hint="eastAsia"/>
                <w:kern w:val="0"/>
                <w:sz w:val="18"/>
                <w:szCs w:val="18"/>
                <w:shd w:val="clear" w:color="auto" w:fill="FFFFFF"/>
              </w:rPr>
              <w:t>50cm，處應置直徑</w:t>
            </w:r>
            <w:r w:rsidRPr="005F3A54">
              <w:rPr>
                <w:rFonts w:ascii="標楷體" w:eastAsia="標楷體" w:hAnsi="標楷體" w:cs="新細明體" w:hint="eastAsia"/>
                <w:kern w:val="0"/>
                <w:sz w:val="18"/>
                <w:szCs w:val="18"/>
                <w:shd w:val="clear" w:color="auto" w:fill="FFFFFF"/>
              </w:rPr>
              <w:t>150cm</w:t>
            </w:r>
            <w:r w:rsidR="009A3B00">
              <w:rPr>
                <w:rFonts w:ascii="標楷體" w:eastAsia="標楷體" w:hAnsi="標楷體" w:cs="新細明體" w:hint="eastAsia"/>
                <w:kern w:val="0"/>
                <w:sz w:val="18"/>
                <w:szCs w:val="18"/>
                <w:shd w:val="clear" w:color="auto" w:fill="FFFFFF"/>
              </w:rPr>
              <w:t>以上之迴轉</w:t>
            </w:r>
            <w:r w:rsidRPr="005F3A54">
              <w:rPr>
                <w:rFonts w:ascii="標楷體" w:eastAsia="標楷體" w:hAnsi="標楷體" w:cs="新細明體" w:hint="eastAsia"/>
                <w:kern w:val="0"/>
                <w:sz w:val="18"/>
                <w:szCs w:val="18"/>
                <w:shd w:val="clear" w:color="auto" w:fill="FFFFFF"/>
              </w:rPr>
              <w:t>空間。</w:t>
            </w:r>
          </w:p>
        </w:tc>
        <w:tc>
          <w:tcPr>
            <w:tcW w:w="422" w:type="dxa"/>
            <w:tcBorders>
              <w:top w:val="single" w:sz="4"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6F70E7" w:rsidRPr="004825B8" w:rsidRDefault="006F70E7"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6F70E7"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6F70E7" w:rsidRDefault="004F0CAE"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204.3.1</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6F70E7" w:rsidRPr="009A3B00" w:rsidRDefault="009A3B00" w:rsidP="009A3B00">
            <w:pPr>
              <w:widowControl/>
              <w:autoSpaceDE w:val="0"/>
              <w:autoSpaceDN w:val="0"/>
              <w:spacing w:line="0" w:lineRule="atLeast"/>
              <w:jc w:val="both"/>
              <w:rPr>
                <w:rFonts w:ascii="標楷體" w:eastAsia="標楷體" w:hAnsi="標楷體" w:cs="新細明體"/>
                <w:kern w:val="0"/>
                <w:sz w:val="18"/>
                <w:szCs w:val="18"/>
                <w:u w:val="single"/>
              </w:rPr>
            </w:pPr>
            <w:r w:rsidRPr="009A3B00">
              <w:rPr>
                <w:rFonts w:ascii="標楷體" w:eastAsia="標楷體" w:hAnsi="標楷體" w:cs="新細明體" w:hint="eastAsia"/>
                <w:kern w:val="0"/>
                <w:sz w:val="18"/>
                <w:szCs w:val="18"/>
                <w:u w:val="single"/>
              </w:rPr>
              <w:t>邊緣防護：地板面高差≧20cm，未鄰牆壁側應設置高度≧5cm之邊緣防護。</w:t>
            </w:r>
          </w:p>
        </w:tc>
        <w:tc>
          <w:tcPr>
            <w:tcW w:w="422" w:type="dxa"/>
            <w:tcBorders>
              <w:top w:val="single" w:sz="4"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8"/>
                <w:szCs w:val="18"/>
              </w:rPr>
            </w:pPr>
          </w:p>
        </w:tc>
      </w:tr>
      <w:tr w:rsidR="009A3B00" w:rsidRPr="004825B8" w:rsidTr="00CF5D6F">
        <w:trPr>
          <w:gridAfter w:val="6"/>
          <w:wAfter w:w="8221" w:type="dxa"/>
          <w:trHeight w:val="210"/>
        </w:trPr>
        <w:tc>
          <w:tcPr>
            <w:tcW w:w="284" w:type="dxa"/>
            <w:vMerge/>
            <w:tcBorders>
              <w:left w:val="single" w:sz="12" w:space="0" w:color="auto"/>
              <w:bottom w:val="single" w:sz="12" w:space="0" w:color="auto"/>
              <w:right w:val="single" w:sz="4" w:space="0" w:color="auto"/>
            </w:tcBorders>
            <w:shd w:val="clear" w:color="auto" w:fill="auto"/>
            <w:vAlign w:val="center"/>
          </w:tcPr>
          <w:p w:rsidR="009A3B00" w:rsidRPr="004825B8" w:rsidRDefault="009A3B0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12" w:space="0" w:color="auto"/>
              <w:right w:val="single" w:sz="4" w:space="0" w:color="auto"/>
            </w:tcBorders>
            <w:shd w:val="clear" w:color="auto" w:fill="auto"/>
            <w:vAlign w:val="center"/>
          </w:tcPr>
          <w:p w:rsidR="009A3B00"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81" w:type="dxa"/>
            <w:gridSpan w:val="2"/>
            <w:tcBorders>
              <w:top w:val="nil"/>
              <w:left w:val="nil"/>
              <w:bottom w:val="single" w:sz="12" w:space="0" w:color="auto"/>
              <w:right w:val="single" w:sz="4" w:space="0" w:color="auto"/>
            </w:tcBorders>
            <w:shd w:val="clear" w:color="auto" w:fill="D9D9D9" w:themeFill="background1" w:themeFillShade="D9"/>
            <w:vAlign w:val="center"/>
          </w:tcPr>
          <w:p w:rsidR="009A3B00" w:rsidRDefault="004F0CAE"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204.3.2</w:t>
            </w:r>
          </w:p>
        </w:tc>
        <w:tc>
          <w:tcPr>
            <w:tcW w:w="5674" w:type="dxa"/>
            <w:gridSpan w:val="7"/>
            <w:tcBorders>
              <w:top w:val="single" w:sz="4" w:space="0" w:color="auto"/>
              <w:left w:val="nil"/>
              <w:bottom w:val="single" w:sz="12" w:space="0" w:color="auto"/>
              <w:right w:val="single" w:sz="4" w:space="0" w:color="auto"/>
            </w:tcBorders>
            <w:shd w:val="clear" w:color="auto" w:fill="auto"/>
            <w:vAlign w:val="center"/>
          </w:tcPr>
          <w:p w:rsidR="009A3B00" w:rsidRPr="009A3B00" w:rsidRDefault="009A3B00" w:rsidP="004F0CAE">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u w:val="single"/>
              </w:rPr>
              <w:t>防護設施：</w:t>
            </w:r>
            <w:r w:rsidR="004F0CAE">
              <w:rPr>
                <w:rFonts w:ascii="標楷體" w:eastAsia="標楷體" w:hAnsi="標楷體" w:cs="新細明體" w:hint="eastAsia"/>
                <w:kern w:val="0"/>
                <w:sz w:val="18"/>
                <w:szCs w:val="18"/>
                <w:u w:val="single"/>
              </w:rPr>
              <w:t>通路走廊與鄰近地板面高差</w:t>
            </w:r>
            <w:r w:rsidR="004F0CAE" w:rsidRPr="009A3B00">
              <w:rPr>
                <w:rFonts w:ascii="標楷體" w:eastAsia="標楷體" w:hAnsi="標楷體" w:cs="新細明體" w:hint="eastAsia"/>
                <w:kern w:val="0"/>
                <w:sz w:val="18"/>
                <w:szCs w:val="18"/>
                <w:u w:val="single"/>
              </w:rPr>
              <w:t>≧</w:t>
            </w:r>
            <w:r w:rsidR="004F0CAE">
              <w:rPr>
                <w:rFonts w:ascii="標楷體" w:eastAsia="標楷體" w:hAnsi="標楷體" w:cs="新細明體" w:hint="eastAsia"/>
                <w:kern w:val="0"/>
                <w:sz w:val="18"/>
                <w:szCs w:val="18"/>
                <w:u w:val="single"/>
              </w:rPr>
              <w:t>75</w:t>
            </w:r>
            <w:r w:rsidR="004F0CAE" w:rsidRPr="009A3B00">
              <w:rPr>
                <w:rFonts w:ascii="標楷體" w:eastAsia="標楷體" w:hAnsi="標楷體" w:cs="新細明體" w:hint="eastAsia"/>
                <w:kern w:val="0"/>
                <w:sz w:val="18"/>
                <w:szCs w:val="18"/>
                <w:u w:val="single"/>
              </w:rPr>
              <w:t>cm</w:t>
            </w:r>
            <w:r w:rsidR="004F0CAE">
              <w:rPr>
                <w:rFonts w:ascii="標楷體" w:eastAsia="標楷體" w:hAnsi="標楷體" w:cs="新細明體" w:hint="eastAsia"/>
                <w:kern w:val="0"/>
                <w:sz w:val="18"/>
                <w:szCs w:val="18"/>
                <w:u w:val="single"/>
              </w:rPr>
              <w:t>者，</w:t>
            </w:r>
            <w:r w:rsidR="004F0CAE" w:rsidRPr="009A3B00">
              <w:rPr>
                <w:rFonts w:ascii="標楷體" w:eastAsia="標楷體" w:hAnsi="標楷體" w:cs="新細明體" w:hint="eastAsia"/>
                <w:kern w:val="0"/>
                <w:sz w:val="18"/>
                <w:szCs w:val="18"/>
                <w:u w:val="single"/>
              </w:rPr>
              <w:t>未鄰牆壁側應設置高度≧</w:t>
            </w:r>
            <w:r w:rsidR="004F0CAE">
              <w:rPr>
                <w:rFonts w:ascii="標楷體" w:eastAsia="標楷體" w:hAnsi="標楷體" w:cs="新細明體" w:hint="eastAsia"/>
                <w:kern w:val="0"/>
                <w:sz w:val="18"/>
                <w:szCs w:val="18"/>
                <w:u w:val="single"/>
              </w:rPr>
              <w:t>110</w:t>
            </w:r>
            <w:r w:rsidR="004F0CAE" w:rsidRPr="009A3B00">
              <w:rPr>
                <w:rFonts w:ascii="標楷體" w:eastAsia="標楷體" w:hAnsi="標楷體" w:cs="新細明體" w:hint="eastAsia"/>
                <w:kern w:val="0"/>
                <w:sz w:val="18"/>
                <w:szCs w:val="18"/>
                <w:u w:val="single"/>
              </w:rPr>
              <w:t>cm之防護</w:t>
            </w:r>
            <w:r w:rsidR="004F0CAE">
              <w:rPr>
                <w:rFonts w:ascii="標楷體" w:eastAsia="標楷體" w:hAnsi="標楷體" w:cs="新細明體" w:hint="eastAsia"/>
                <w:kern w:val="0"/>
                <w:sz w:val="18"/>
                <w:szCs w:val="18"/>
                <w:u w:val="single"/>
              </w:rPr>
              <w:t>設施；位於地面層</w:t>
            </w:r>
            <w:r w:rsidR="004F0CAE" w:rsidRPr="009A3B00">
              <w:rPr>
                <w:rFonts w:ascii="標楷體" w:eastAsia="標楷體" w:hAnsi="標楷體" w:cs="新細明體" w:hint="eastAsia"/>
                <w:kern w:val="0"/>
                <w:sz w:val="18"/>
                <w:szCs w:val="18"/>
                <w:u w:val="single"/>
              </w:rPr>
              <w:t>≧</w:t>
            </w:r>
            <w:r w:rsidR="004F0CAE">
              <w:rPr>
                <w:rFonts w:ascii="標楷體" w:eastAsia="標楷體" w:hAnsi="標楷體" w:cs="新細明體" w:hint="eastAsia"/>
                <w:kern w:val="0"/>
                <w:sz w:val="18"/>
                <w:szCs w:val="18"/>
                <w:u w:val="single"/>
              </w:rPr>
              <w:t>10層者，高度不得小於120cm。</w:t>
            </w:r>
          </w:p>
        </w:tc>
        <w:tc>
          <w:tcPr>
            <w:tcW w:w="422" w:type="dxa"/>
            <w:tcBorders>
              <w:top w:val="single" w:sz="4" w:space="0" w:color="auto"/>
              <w:left w:val="nil"/>
              <w:bottom w:val="single" w:sz="12" w:space="0" w:color="auto"/>
              <w:right w:val="single" w:sz="4"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12" w:space="0" w:color="auto"/>
              <w:right w:val="double" w:sz="12"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r>
      <w:tr w:rsidR="009A3B00" w:rsidRPr="004825B8" w:rsidTr="00CF5D6F">
        <w:trPr>
          <w:gridAfter w:val="6"/>
          <w:wAfter w:w="8221" w:type="dxa"/>
          <w:trHeight w:val="210"/>
        </w:trPr>
        <w:tc>
          <w:tcPr>
            <w:tcW w:w="284" w:type="dxa"/>
            <w:vMerge w:val="restart"/>
            <w:tcBorders>
              <w:top w:val="single" w:sz="12" w:space="0" w:color="auto"/>
              <w:left w:val="single" w:sz="12" w:space="0" w:color="auto"/>
              <w:right w:val="single" w:sz="4" w:space="0" w:color="auto"/>
            </w:tcBorders>
            <w:shd w:val="clear" w:color="auto" w:fill="auto"/>
            <w:vAlign w:val="center"/>
          </w:tcPr>
          <w:p w:rsidR="009A3B00" w:rsidRPr="00CF5D6F" w:rsidRDefault="004F0CAE" w:rsidP="00E565B6">
            <w:pPr>
              <w:spacing w:line="0" w:lineRule="atLeast"/>
              <w:jc w:val="center"/>
              <w:rPr>
                <w:rFonts w:ascii="標楷體" w:eastAsia="標楷體" w:hAnsi="標楷體" w:cs="新細明體"/>
                <w:kern w:val="0"/>
                <w:sz w:val="22"/>
              </w:rPr>
            </w:pPr>
            <w:r w:rsidRPr="00CF5D6F">
              <w:rPr>
                <w:rFonts w:ascii="標楷體" w:eastAsia="標楷體" w:hAnsi="標楷體" w:cs="新細明體" w:hint="eastAsia"/>
                <w:kern w:val="0"/>
                <w:sz w:val="22"/>
                <w:szCs w:val="22"/>
              </w:rPr>
              <w:t>出入口</w:t>
            </w:r>
          </w:p>
        </w:tc>
        <w:tc>
          <w:tcPr>
            <w:tcW w:w="278" w:type="dxa"/>
            <w:tcBorders>
              <w:top w:val="single" w:sz="12" w:space="0" w:color="auto"/>
              <w:left w:val="nil"/>
              <w:bottom w:val="single" w:sz="4" w:space="0" w:color="auto"/>
              <w:right w:val="single" w:sz="4" w:space="0" w:color="auto"/>
            </w:tcBorders>
            <w:shd w:val="clear" w:color="auto" w:fill="auto"/>
            <w:vAlign w:val="center"/>
          </w:tcPr>
          <w:p w:rsidR="009A3B00"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w:t>
            </w:r>
          </w:p>
        </w:tc>
        <w:tc>
          <w:tcPr>
            <w:tcW w:w="581" w:type="dxa"/>
            <w:gridSpan w:val="2"/>
            <w:tcBorders>
              <w:top w:val="single" w:sz="12" w:space="0" w:color="auto"/>
              <w:left w:val="nil"/>
              <w:bottom w:val="single" w:sz="4" w:space="0" w:color="auto"/>
              <w:right w:val="single" w:sz="4" w:space="0" w:color="auto"/>
            </w:tcBorders>
            <w:shd w:val="clear" w:color="auto" w:fill="D9D9D9" w:themeFill="background1" w:themeFillShade="D9"/>
            <w:vAlign w:val="center"/>
          </w:tcPr>
          <w:p w:rsidR="009A3B00" w:rsidRDefault="008A24F6"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205.2.1</w:t>
            </w:r>
          </w:p>
        </w:tc>
        <w:tc>
          <w:tcPr>
            <w:tcW w:w="5674" w:type="dxa"/>
            <w:gridSpan w:val="7"/>
            <w:tcBorders>
              <w:top w:val="single" w:sz="12" w:space="0" w:color="auto"/>
              <w:left w:val="nil"/>
              <w:bottom w:val="single" w:sz="4" w:space="0" w:color="auto"/>
              <w:right w:val="single" w:sz="4" w:space="0" w:color="auto"/>
            </w:tcBorders>
            <w:shd w:val="clear" w:color="auto" w:fill="auto"/>
            <w:vAlign w:val="center"/>
          </w:tcPr>
          <w:p w:rsidR="009A3B00" w:rsidRPr="009A3B00" w:rsidRDefault="004F0CAE" w:rsidP="004F0CAE">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rPr>
              <w:t>通則</w:t>
            </w:r>
            <w:r w:rsidRPr="005F3A54">
              <w:rPr>
                <w:rFonts w:ascii="標楷體" w:eastAsia="標楷體" w:hAnsi="標楷體" w:cs="新細明體" w:hint="eastAsia"/>
                <w:kern w:val="0"/>
                <w:sz w:val="18"/>
                <w:szCs w:val="18"/>
              </w:rPr>
              <w:t>：兩</w:t>
            </w:r>
            <w:r>
              <w:rPr>
                <w:rFonts w:ascii="標楷體" w:eastAsia="標楷體" w:hAnsi="標楷體" w:cs="新細明體" w:hint="eastAsia"/>
                <w:kern w:val="0"/>
                <w:sz w:val="18"/>
                <w:szCs w:val="18"/>
              </w:rPr>
              <w:t>側</w:t>
            </w:r>
            <w:r w:rsidRPr="005F3A54">
              <w:rPr>
                <w:rFonts w:ascii="標楷體" w:eastAsia="標楷體" w:hAnsi="標楷體" w:cs="新細明體" w:hint="eastAsia"/>
                <w:kern w:val="0"/>
                <w:sz w:val="18"/>
                <w:szCs w:val="18"/>
              </w:rPr>
              <w:t>之地面</w:t>
            </w:r>
            <w:smartTag w:uri="urn:schemas-microsoft-com:office:smarttags" w:element="chmetcnv">
              <w:smartTagPr>
                <w:attr w:name="TCSC" w:val="0"/>
                <w:attr w:name="NumberType" w:val="1"/>
                <w:attr w:name="Negative" w:val="False"/>
                <w:attr w:name="HasSpace" w:val="False"/>
                <w:attr w:name="SourceValue" w:val="120"/>
                <w:attr w:name="UnitName" w:val="cm"/>
              </w:smartTagPr>
              <w:smartTag w:uri="urn:schemas-microsoft-com:office:smarttags" w:element="chmetcnv">
                <w:smartTagPr>
                  <w:attr w:name="TCSC" w:val="0"/>
                  <w:attr w:name="NumberType" w:val="1"/>
                  <w:attr w:name="Negative" w:val="False"/>
                  <w:attr w:name="HasSpace" w:val="False"/>
                  <w:attr w:name="SourceValue" w:val="120"/>
                  <w:attr w:name="UnitName" w:val="C"/>
                </w:smartTagPr>
                <w:r w:rsidRPr="005F3A54">
                  <w:rPr>
                    <w:rFonts w:ascii="標楷體" w:eastAsia="標楷體" w:hAnsi="標楷體" w:cs="新細明體" w:hint="eastAsia"/>
                    <w:kern w:val="0"/>
                    <w:sz w:val="18"/>
                    <w:szCs w:val="18"/>
                  </w:rPr>
                  <w:t>120c</w:t>
                </w:r>
              </w:smartTag>
              <w:r w:rsidRPr="005F3A54">
                <w:rPr>
                  <w:rFonts w:ascii="標楷體" w:eastAsia="標楷體" w:hAnsi="標楷體" w:cs="新細明體" w:hint="eastAsia"/>
                  <w:kern w:val="0"/>
                  <w:sz w:val="18"/>
                  <w:szCs w:val="18"/>
                </w:rPr>
                <w:t>m</w:t>
              </w:r>
            </w:smartTag>
            <w:r w:rsidRPr="005F3A54">
              <w:rPr>
                <w:rFonts w:ascii="標楷體" w:eastAsia="標楷體" w:hAnsi="標楷體" w:cs="新細明體" w:hint="eastAsia"/>
                <w:kern w:val="0"/>
                <w:sz w:val="18"/>
                <w:szCs w:val="18"/>
              </w:rPr>
              <w:t>範圍</w:t>
            </w:r>
            <w:r>
              <w:rPr>
                <w:rFonts w:ascii="標楷體" w:eastAsia="標楷體" w:hAnsi="標楷體" w:cs="新細明體" w:hint="eastAsia"/>
                <w:kern w:val="0"/>
                <w:sz w:val="18"/>
                <w:szCs w:val="18"/>
              </w:rPr>
              <w:t>內應</w:t>
            </w:r>
            <w:r w:rsidRPr="005F3A54">
              <w:rPr>
                <w:rFonts w:ascii="標楷體" w:eastAsia="標楷體" w:hAnsi="標楷體" w:cs="新細明體" w:hint="eastAsia"/>
                <w:kern w:val="0"/>
                <w:sz w:val="18"/>
                <w:szCs w:val="18"/>
              </w:rPr>
              <w:t>平整、防滑</w:t>
            </w:r>
            <w:r>
              <w:rPr>
                <w:rFonts w:ascii="標楷體" w:eastAsia="標楷體" w:hAnsi="標楷體" w:cs="新細明體" w:hint="eastAsia"/>
                <w:kern w:val="0"/>
                <w:sz w:val="18"/>
                <w:szCs w:val="18"/>
              </w:rPr>
              <w:t>、易於通行</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不得有</w:t>
            </w:r>
            <w:r w:rsidRPr="005F3A54">
              <w:rPr>
                <w:rFonts w:ascii="標楷體" w:eastAsia="標楷體" w:hAnsi="標楷體" w:cs="新細明體" w:hint="eastAsia"/>
                <w:kern w:val="0"/>
                <w:sz w:val="18"/>
                <w:szCs w:val="18"/>
              </w:rPr>
              <w:t>高低差，且坡度≦1/50。</w:t>
            </w:r>
          </w:p>
        </w:tc>
        <w:tc>
          <w:tcPr>
            <w:tcW w:w="422" w:type="dxa"/>
            <w:tcBorders>
              <w:top w:val="single" w:sz="12" w:space="0" w:color="auto"/>
              <w:left w:val="nil"/>
              <w:bottom w:val="single" w:sz="4" w:space="0" w:color="auto"/>
              <w:right w:val="single" w:sz="4"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12" w:space="0" w:color="auto"/>
              <w:left w:val="nil"/>
              <w:bottom w:val="single" w:sz="4" w:space="0" w:color="auto"/>
              <w:right w:val="double" w:sz="12"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r>
      <w:tr w:rsidR="009A3B00"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9A3B00" w:rsidRPr="004825B8" w:rsidRDefault="009A3B0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9A3B00"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A3B00" w:rsidRDefault="008A24F6"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205.2.2</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9A3B00" w:rsidRPr="008A24F6" w:rsidRDefault="004F0CAE" w:rsidP="008A24F6">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rPr>
              <w:t>避難層出入口：</w:t>
            </w:r>
            <w:r w:rsidRPr="005F3A54">
              <w:rPr>
                <w:rFonts w:ascii="標楷體" w:eastAsia="標楷體" w:hAnsi="標楷體" w:cs="新細明體" w:hint="eastAsia"/>
                <w:kern w:val="0"/>
                <w:sz w:val="18"/>
                <w:szCs w:val="18"/>
              </w:rPr>
              <w:t>出入口前</w:t>
            </w:r>
            <w:r>
              <w:rPr>
                <w:rFonts w:ascii="標楷體" w:eastAsia="標楷體" w:hAnsi="標楷體" w:cs="新細明體" w:hint="eastAsia"/>
                <w:kern w:val="0"/>
                <w:sz w:val="18"/>
                <w:szCs w:val="18"/>
              </w:rPr>
              <w:t>應設置</w:t>
            </w:r>
            <w:r w:rsidRPr="005F3A54">
              <w:rPr>
                <w:rFonts w:ascii="標楷體" w:eastAsia="標楷體" w:hAnsi="標楷體" w:cs="新細明體" w:hint="eastAsia"/>
                <w:kern w:val="0"/>
                <w:sz w:val="18"/>
                <w:szCs w:val="18"/>
              </w:rPr>
              <w:t>平台</w:t>
            </w:r>
            <w:r>
              <w:rPr>
                <w:rFonts w:ascii="標楷體" w:eastAsia="標楷體" w:hAnsi="標楷體" w:cs="新細明體" w:hint="eastAsia"/>
                <w:kern w:val="0"/>
                <w:sz w:val="18"/>
                <w:szCs w:val="18"/>
              </w:rPr>
              <w:t>，</w:t>
            </w:r>
            <w:r w:rsidRPr="005F3A54">
              <w:rPr>
                <w:rFonts w:ascii="標楷體" w:eastAsia="標楷體" w:hAnsi="標楷體" w:cs="新細明體" w:hint="eastAsia"/>
                <w:kern w:val="0"/>
                <w:sz w:val="18"/>
                <w:szCs w:val="18"/>
              </w:rPr>
              <w:t>淨寬</w:t>
            </w:r>
            <w:r w:rsidR="008A24F6">
              <w:rPr>
                <w:rFonts w:ascii="標楷體" w:eastAsia="標楷體" w:hAnsi="標楷體" w:cs="新細明體" w:hint="eastAsia"/>
                <w:kern w:val="0"/>
                <w:sz w:val="18"/>
                <w:szCs w:val="18"/>
              </w:rPr>
              <w:t>與出入口同寬，且</w:t>
            </w:r>
            <w:r w:rsidR="008A24F6" w:rsidRPr="005F3A54">
              <w:rPr>
                <w:rFonts w:ascii="標楷體" w:eastAsia="標楷體" w:hAnsi="標楷體" w:cs="新細明體" w:hint="eastAsia"/>
                <w:kern w:val="0"/>
                <w:sz w:val="18"/>
                <w:szCs w:val="18"/>
              </w:rPr>
              <w:t>≧</w:t>
            </w:r>
            <w:smartTag w:uri="urn:schemas-microsoft-com:office:smarttags" w:element="chmetcnv">
              <w:smartTagPr>
                <w:attr w:name="TCSC" w:val="0"/>
                <w:attr w:name="NumberType" w:val="1"/>
                <w:attr w:name="Negative" w:val="False"/>
                <w:attr w:name="HasSpace" w:val="False"/>
                <w:attr w:name="SourceValue" w:val="150"/>
                <w:attr w:name="UnitName" w:val="C"/>
              </w:smartTagPr>
              <w:r w:rsidR="008A24F6" w:rsidRPr="005F3A54">
                <w:rPr>
                  <w:rFonts w:ascii="標楷體" w:eastAsia="標楷體" w:hAnsi="標楷體" w:cs="新細明體" w:hint="eastAsia"/>
                  <w:kern w:val="0"/>
                  <w:sz w:val="18"/>
                  <w:szCs w:val="18"/>
                </w:rPr>
                <w:t>150c</w:t>
              </w:r>
            </w:smartTag>
            <w:r w:rsidR="008A24F6" w:rsidRPr="005F3A54">
              <w:rPr>
                <w:rFonts w:ascii="標楷體" w:eastAsia="標楷體" w:hAnsi="標楷體" w:cs="新細明體" w:hint="eastAsia"/>
                <w:kern w:val="0"/>
                <w:sz w:val="18"/>
                <w:szCs w:val="18"/>
              </w:rPr>
              <w:t>m</w:t>
            </w:r>
            <w:r w:rsidR="008A24F6">
              <w:rPr>
                <w:rFonts w:ascii="標楷體" w:eastAsia="標楷體" w:hAnsi="標楷體" w:cs="新細明體" w:hint="eastAsia"/>
                <w:kern w:val="0"/>
                <w:sz w:val="18"/>
                <w:szCs w:val="18"/>
              </w:rPr>
              <w:t>，</w:t>
            </w:r>
            <w:r w:rsidRPr="005F3A54">
              <w:rPr>
                <w:rFonts w:ascii="標楷體" w:eastAsia="標楷體" w:hAnsi="標楷體" w:cs="新細明體" w:hint="eastAsia"/>
                <w:kern w:val="0"/>
                <w:sz w:val="18"/>
                <w:szCs w:val="18"/>
              </w:rPr>
              <w:t>淨深≧</w:t>
            </w:r>
            <w:smartTag w:uri="urn:schemas-microsoft-com:office:smarttags" w:element="chmetcnv">
              <w:smartTagPr>
                <w:attr w:name="TCSC" w:val="0"/>
                <w:attr w:name="NumberType" w:val="1"/>
                <w:attr w:name="Negative" w:val="False"/>
                <w:attr w:name="HasSpace" w:val="False"/>
                <w:attr w:name="SourceValue" w:val="150"/>
                <w:attr w:name="UnitName" w:val="C"/>
              </w:smartTagPr>
              <w:r w:rsidRPr="005F3A54">
                <w:rPr>
                  <w:rFonts w:ascii="標楷體" w:eastAsia="標楷體" w:hAnsi="標楷體" w:cs="新細明體" w:hint="eastAsia"/>
                  <w:kern w:val="0"/>
                  <w:sz w:val="18"/>
                  <w:szCs w:val="18"/>
                </w:rPr>
                <w:t>150c</w:t>
              </w:r>
            </w:smartTag>
            <w:r w:rsidRPr="005F3A54">
              <w:rPr>
                <w:rFonts w:ascii="標楷體" w:eastAsia="標楷體" w:hAnsi="標楷體" w:cs="新細明體" w:hint="eastAsia"/>
                <w:kern w:val="0"/>
                <w:sz w:val="18"/>
                <w:szCs w:val="18"/>
              </w:rPr>
              <w:t>m，</w:t>
            </w:r>
            <w:r w:rsidR="008A24F6">
              <w:rPr>
                <w:rFonts w:ascii="標楷體" w:eastAsia="標楷體" w:hAnsi="標楷體" w:cs="新細明體" w:hint="eastAsia"/>
                <w:kern w:val="0"/>
                <w:sz w:val="18"/>
                <w:szCs w:val="18"/>
              </w:rPr>
              <w:t>且</w:t>
            </w:r>
            <w:r w:rsidRPr="005F3A54">
              <w:rPr>
                <w:rFonts w:ascii="標楷體" w:eastAsia="標楷體" w:hAnsi="標楷體" w:cs="新細明體" w:hint="eastAsia"/>
                <w:kern w:val="0"/>
                <w:sz w:val="18"/>
                <w:szCs w:val="18"/>
              </w:rPr>
              <w:t>坡度≦1/50。</w:t>
            </w:r>
            <w:r w:rsidR="008A24F6">
              <w:rPr>
                <w:rFonts w:ascii="標楷體" w:eastAsia="標楷體" w:hAnsi="標楷體" w:cs="新細明體" w:hint="eastAsia"/>
                <w:kern w:val="0"/>
                <w:sz w:val="18"/>
                <w:szCs w:val="18"/>
              </w:rPr>
              <w:t>避免設置門檻，門外可考慮設置溝槽防水(開口至少有一方向應</w:t>
            </w:r>
            <w:r w:rsidR="008A24F6" w:rsidRPr="005F3A54">
              <w:rPr>
                <w:rFonts w:ascii="標楷體" w:eastAsia="標楷體" w:hAnsi="標楷體" w:cs="新細明體" w:hint="eastAsia"/>
                <w:kern w:val="0"/>
                <w:sz w:val="18"/>
                <w:szCs w:val="18"/>
              </w:rPr>
              <w:t>≦</w:t>
            </w:r>
            <w:r w:rsidR="008A24F6">
              <w:rPr>
                <w:rFonts w:ascii="標楷體" w:eastAsia="標楷體" w:hAnsi="標楷體" w:cs="新細明體" w:hint="eastAsia"/>
                <w:kern w:val="0"/>
                <w:sz w:val="18"/>
                <w:szCs w:val="18"/>
              </w:rPr>
              <w:t>1.3cm)，若設門檻，應</w:t>
            </w:r>
            <w:r w:rsidR="008A24F6" w:rsidRPr="005F3A54">
              <w:rPr>
                <w:rFonts w:ascii="標楷體" w:eastAsia="標楷體" w:hAnsi="標楷體" w:cs="新細明體" w:hint="eastAsia"/>
                <w:kern w:val="0"/>
                <w:sz w:val="18"/>
                <w:szCs w:val="18"/>
              </w:rPr>
              <w:t>≦</w:t>
            </w:r>
            <w:r w:rsidR="008A24F6">
              <w:rPr>
                <w:rFonts w:ascii="標楷體" w:eastAsia="標楷體" w:hAnsi="標楷體" w:cs="新細明體" w:hint="eastAsia"/>
                <w:kern w:val="0"/>
                <w:sz w:val="18"/>
                <w:szCs w:val="18"/>
              </w:rPr>
              <w:t>3cm。門檻高度在0.5-3cm者，應作1/2之斜角處理，高度未達0.5cm者，得不受限制。</w:t>
            </w:r>
          </w:p>
        </w:tc>
        <w:tc>
          <w:tcPr>
            <w:tcW w:w="422" w:type="dxa"/>
            <w:tcBorders>
              <w:top w:val="single" w:sz="4" w:space="0" w:color="auto"/>
              <w:left w:val="nil"/>
              <w:bottom w:val="single" w:sz="4" w:space="0" w:color="auto"/>
              <w:right w:val="single" w:sz="4"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r>
      <w:tr w:rsidR="009A3B00"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9A3B00" w:rsidRPr="004825B8" w:rsidRDefault="009A3B0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9A3B00"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A3B00" w:rsidRDefault="008D17DB"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205.2.3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9A3B00" w:rsidRPr="009A3B00" w:rsidRDefault="008A24F6" w:rsidP="00BC408E">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rPr>
              <w:t>室內出入口：門扇打開時，</w:t>
            </w:r>
            <w:r w:rsidRPr="005F3A54">
              <w:rPr>
                <w:rFonts w:ascii="標楷體" w:eastAsia="標楷體" w:hAnsi="標楷體" w:cs="新細明體" w:hint="eastAsia"/>
                <w:kern w:val="0"/>
                <w:sz w:val="18"/>
                <w:szCs w:val="18"/>
              </w:rPr>
              <w:t>地面</w:t>
            </w:r>
            <w:r>
              <w:rPr>
                <w:rFonts w:ascii="標楷體" w:eastAsia="標楷體" w:hAnsi="標楷體" w:cs="新細明體" w:hint="eastAsia"/>
                <w:kern w:val="0"/>
                <w:sz w:val="18"/>
                <w:szCs w:val="18"/>
              </w:rPr>
              <w:t>應</w:t>
            </w:r>
            <w:r w:rsidRPr="005F3A54">
              <w:rPr>
                <w:rFonts w:ascii="標楷體" w:eastAsia="標楷體" w:hAnsi="標楷體" w:cs="新細明體" w:hint="eastAsia"/>
                <w:kern w:val="0"/>
                <w:sz w:val="18"/>
                <w:szCs w:val="18"/>
              </w:rPr>
              <w:t>順平不得設</w:t>
            </w:r>
            <w:r>
              <w:rPr>
                <w:rFonts w:ascii="標楷體" w:eastAsia="標楷體" w:hAnsi="標楷體" w:cs="新細明體" w:hint="eastAsia"/>
                <w:kern w:val="0"/>
                <w:sz w:val="18"/>
                <w:szCs w:val="18"/>
              </w:rPr>
              <w:t>置</w:t>
            </w:r>
            <w:r w:rsidRPr="005F3A54">
              <w:rPr>
                <w:rFonts w:ascii="標楷體" w:eastAsia="標楷體" w:hAnsi="標楷體" w:cs="新細明體" w:hint="eastAsia"/>
                <w:kern w:val="0"/>
                <w:sz w:val="18"/>
                <w:szCs w:val="18"/>
              </w:rPr>
              <w:t>門檻</w:t>
            </w:r>
            <w:r>
              <w:rPr>
                <w:rFonts w:ascii="標楷體" w:eastAsia="標楷體" w:hAnsi="標楷體" w:cs="新細明體" w:hint="eastAsia"/>
                <w:kern w:val="0"/>
                <w:sz w:val="18"/>
                <w:szCs w:val="18"/>
              </w:rPr>
              <w:t>，且</w:t>
            </w:r>
            <w:r w:rsidRPr="005F3A54">
              <w:rPr>
                <w:rFonts w:ascii="標楷體" w:eastAsia="標楷體" w:hAnsi="標楷體" w:cs="新細明體" w:hint="eastAsia"/>
                <w:kern w:val="0"/>
                <w:sz w:val="18"/>
                <w:szCs w:val="18"/>
                <w:shd w:val="clear" w:color="auto" w:fill="FFFFFF"/>
              </w:rPr>
              <w:t>門框間</w:t>
            </w:r>
            <w:r>
              <w:rPr>
                <w:rFonts w:ascii="標楷體" w:eastAsia="標楷體" w:hAnsi="標楷體" w:cs="新細明體" w:hint="eastAsia"/>
                <w:kern w:val="0"/>
                <w:sz w:val="18"/>
                <w:szCs w:val="18"/>
                <w:shd w:val="clear" w:color="auto" w:fill="FFFFFF"/>
              </w:rPr>
              <w:t>之</w:t>
            </w:r>
            <w:r w:rsidRPr="005F3A54">
              <w:rPr>
                <w:rFonts w:ascii="標楷體" w:eastAsia="標楷體" w:hAnsi="標楷體" w:cs="新細明體" w:hint="eastAsia"/>
                <w:kern w:val="0"/>
                <w:sz w:val="18"/>
                <w:szCs w:val="18"/>
                <w:shd w:val="clear" w:color="auto" w:fill="FFFFFF"/>
              </w:rPr>
              <w:t>距離≧90㎝；</w:t>
            </w:r>
            <w:r>
              <w:rPr>
                <w:rFonts w:ascii="標楷體" w:eastAsia="標楷體" w:hAnsi="標楷體" w:cs="新細明體" w:hint="eastAsia"/>
                <w:kern w:val="0"/>
                <w:sz w:val="18"/>
                <w:szCs w:val="18"/>
                <w:shd w:val="clear" w:color="auto" w:fill="FFFFFF"/>
              </w:rPr>
              <w:t>另橫向拉門</w:t>
            </w:r>
            <w:r w:rsidR="00BC408E">
              <w:rPr>
                <w:rFonts w:ascii="標楷體" w:eastAsia="標楷體" w:hAnsi="標楷體" w:cs="新細明體" w:hint="eastAsia"/>
                <w:kern w:val="0"/>
                <w:sz w:val="18"/>
                <w:szCs w:val="18"/>
                <w:shd w:val="clear" w:color="auto" w:fill="FFFFFF"/>
              </w:rPr>
              <w:t>、</w:t>
            </w:r>
            <w:r w:rsidRPr="005F3A54">
              <w:rPr>
                <w:rFonts w:ascii="標楷體" w:eastAsia="標楷體" w:hAnsi="標楷體" w:cs="新細明體" w:hint="eastAsia"/>
                <w:kern w:val="0"/>
                <w:sz w:val="18"/>
                <w:szCs w:val="18"/>
                <w:shd w:val="clear" w:color="auto" w:fill="FFFFFF"/>
              </w:rPr>
              <w:t>折疊門開</w:t>
            </w:r>
            <w:r w:rsidR="00BC408E">
              <w:rPr>
                <w:rFonts w:ascii="標楷體" w:eastAsia="標楷體" w:hAnsi="標楷體" w:cs="新細明體" w:hint="eastAsia"/>
                <w:kern w:val="0"/>
                <w:sz w:val="18"/>
                <w:szCs w:val="18"/>
                <w:shd w:val="clear" w:color="auto" w:fill="FFFFFF"/>
              </w:rPr>
              <w:t>啟</w:t>
            </w:r>
            <w:r w:rsidRPr="005F3A54">
              <w:rPr>
                <w:rFonts w:ascii="標楷體" w:eastAsia="標楷體" w:hAnsi="標楷體" w:cs="新細明體" w:hint="eastAsia"/>
                <w:kern w:val="0"/>
                <w:sz w:val="18"/>
                <w:szCs w:val="18"/>
                <w:shd w:val="clear" w:color="auto" w:fill="FFFFFF"/>
              </w:rPr>
              <w:t>後</w:t>
            </w:r>
            <w:r w:rsidR="00BC408E">
              <w:rPr>
                <w:rFonts w:ascii="標楷體" w:eastAsia="標楷體" w:hAnsi="標楷體" w:cs="新細明體" w:hint="eastAsia"/>
                <w:kern w:val="0"/>
                <w:sz w:val="18"/>
                <w:szCs w:val="18"/>
                <w:shd w:val="clear" w:color="auto" w:fill="FFFFFF"/>
              </w:rPr>
              <w:t>之淨寬度</w:t>
            </w:r>
            <w:r w:rsidRPr="005F3A54">
              <w:rPr>
                <w:rFonts w:ascii="標楷體" w:eastAsia="標楷體" w:hAnsi="標楷體" w:cs="新細明體" w:hint="eastAsia"/>
                <w:kern w:val="0"/>
                <w:sz w:val="18"/>
                <w:szCs w:val="18"/>
                <w:shd w:val="clear" w:color="auto" w:fill="FFFFFF"/>
              </w:rPr>
              <w:t>≧80㎝。</w:t>
            </w:r>
          </w:p>
        </w:tc>
        <w:tc>
          <w:tcPr>
            <w:tcW w:w="422" w:type="dxa"/>
            <w:tcBorders>
              <w:top w:val="single" w:sz="4" w:space="0" w:color="auto"/>
              <w:left w:val="nil"/>
              <w:bottom w:val="single" w:sz="4" w:space="0" w:color="auto"/>
              <w:right w:val="single" w:sz="4"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r>
      <w:tr w:rsidR="009A3B00"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9A3B00" w:rsidRPr="004825B8" w:rsidRDefault="009A3B0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9A3B00"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A3B00" w:rsidRDefault="008D17DB"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205.2.4</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9A3B00" w:rsidRPr="009A3B00" w:rsidRDefault="00BC408E" w:rsidP="008D17DB">
            <w:pPr>
              <w:widowControl/>
              <w:autoSpaceDE w:val="0"/>
              <w:autoSpaceDN w:val="0"/>
              <w:spacing w:line="0" w:lineRule="atLeast"/>
              <w:jc w:val="both"/>
              <w:rPr>
                <w:rFonts w:ascii="標楷體" w:eastAsia="標楷體" w:hAnsi="標楷體" w:cs="新細明體"/>
                <w:kern w:val="0"/>
                <w:sz w:val="18"/>
                <w:szCs w:val="18"/>
                <w:u w:val="single"/>
              </w:rPr>
            </w:pPr>
            <w:r w:rsidRPr="005F3A54">
              <w:rPr>
                <w:rFonts w:ascii="標楷體" w:eastAsia="標楷體" w:hAnsi="標楷體" w:cs="新細明體" w:hint="eastAsia"/>
                <w:kern w:val="0"/>
                <w:sz w:val="18"/>
                <w:szCs w:val="18"/>
              </w:rPr>
              <w:t>操作空間：</w:t>
            </w:r>
            <w:r>
              <w:rPr>
                <w:rFonts w:ascii="標楷體" w:eastAsia="標楷體" w:hAnsi="標楷體" w:cs="新細明體" w:hint="eastAsia"/>
                <w:kern w:val="0"/>
                <w:sz w:val="18"/>
                <w:szCs w:val="18"/>
              </w:rPr>
              <w:t>通路走廊與門垂直者，門把側邊之操作空間</w:t>
            </w:r>
            <w:r w:rsidRPr="005F3A54">
              <w:rPr>
                <w:rFonts w:ascii="標楷體" w:eastAsia="標楷體" w:hAnsi="標楷體" w:hint="eastAsia"/>
                <w:sz w:val="18"/>
                <w:szCs w:val="18"/>
              </w:rPr>
              <w:t>單扇門側邊應留設適當之操作空間</w:t>
            </w:r>
            <w:r w:rsidRPr="005F3A54">
              <w:rPr>
                <w:rFonts w:ascii="標楷體" w:eastAsia="標楷體" w:hAnsi="標楷體" w:cs="新細明體" w:hint="eastAsia"/>
                <w:kern w:val="0"/>
                <w:sz w:val="18"/>
                <w:szCs w:val="18"/>
                <w:shd w:val="clear" w:color="auto" w:fill="FFFFFF"/>
              </w:rPr>
              <w:t>≧</w:t>
            </w:r>
            <w:r>
              <w:rPr>
                <w:rFonts w:ascii="標楷體" w:eastAsia="標楷體" w:hAnsi="標楷體" w:cs="新細明體" w:hint="eastAsia"/>
                <w:kern w:val="0"/>
                <w:sz w:val="18"/>
                <w:szCs w:val="18"/>
                <w:shd w:val="clear" w:color="auto" w:fill="FFFFFF"/>
              </w:rPr>
              <w:t>45</w:t>
            </w:r>
            <w:r w:rsidRPr="005F3A54">
              <w:rPr>
                <w:rFonts w:ascii="標楷體" w:eastAsia="標楷體" w:hAnsi="標楷體" w:cs="新細明體" w:hint="eastAsia"/>
                <w:kern w:val="0"/>
                <w:sz w:val="18"/>
                <w:szCs w:val="18"/>
                <w:shd w:val="clear" w:color="auto" w:fill="FFFFFF"/>
              </w:rPr>
              <w:t>㎝</w:t>
            </w:r>
            <w:r w:rsidR="008D17DB">
              <w:rPr>
                <w:rFonts w:ascii="標楷體" w:eastAsia="標楷體" w:hAnsi="標楷體" w:cs="新細明體" w:hint="eastAsia"/>
                <w:kern w:val="0"/>
                <w:sz w:val="18"/>
                <w:szCs w:val="18"/>
                <w:shd w:val="clear" w:color="auto" w:fill="FFFFFF"/>
              </w:rPr>
              <w:t>；通路走廊與門平行者，門把側邊之操作空間</w:t>
            </w:r>
            <w:r w:rsidR="008D17DB" w:rsidRPr="005F3A54">
              <w:rPr>
                <w:rFonts w:ascii="標楷體" w:eastAsia="標楷體" w:hAnsi="標楷體" w:cs="新細明體" w:hint="eastAsia"/>
                <w:kern w:val="0"/>
                <w:sz w:val="18"/>
                <w:szCs w:val="18"/>
                <w:shd w:val="clear" w:color="auto" w:fill="FFFFFF"/>
              </w:rPr>
              <w:t>≧</w:t>
            </w:r>
            <w:r w:rsidR="008D17DB">
              <w:rPr>
                <w:rFonts w:ascii="標楷體" w:eastAsia="標楷體" w:hAnsi="標楷體" w:cs="新細明體" w:hint="eastAsia"/>
                <w:kern w:val="0"/>
                <w:sz w:val="18"/>
                <w:szCs w:val="18"/>
                <w:shd w:val="clear" w:color="auto" w:fill="FFFFFF"/>
              </w:rPr>
              <w:t>60</w:t>
            </w:r>
            <w:r w:rsidR="008D17DB" w:rsidRPr="005F3A54">
              <w:rPr>
                <w:rFonts w:ascii="標楷體" w:eastAsia="標楷體" w:hAnsi="標楷體" w:cs="新細明體" w:hint="eastAsia"/>
                <w:kern w:val="0"/>
                <w:sz w:val="18"/>
                <w:szCs w:val="18"/>
                <w:shd w:val="clear" w:color="auto" w:fill="FFFFFF"/>
              </w:rPr>
              <w:t>㎝</w:t>
            </w:r>
            <w:r w:rsidR="008D17DB">
              <w:rPr>
                <w:rFonts w:ascii="標楷體" w:eastAsia="標楷體" w:hAnsi="標楷體" w:cs="新細明體" w:hint="eastAsia"/>
                <w:kern w:val="0"/>
                <w:sz w:val="18"/>
                <w:szCs w:val="18"/>
                <w:shd w:val="clear" w:color="auto" w:fill="FFFFFF"/>
              </w:rPr>
              <w:t>；設有風除室者，應留設直徑</w:t>
            </w:r>
            <w:r w:rsidR="008D17DB" w:rsidRPr="005F3A54">
              <w:rPr>
                <w:rFonts w:ascii="標楷體" w:eastAsia="標楷體" w:hAnsi="標楷體" w:cs="新細明體" w:hint="eastAsia"/>
                <w:kern w:val="0"/>
                <w:sz w:val="18"/>
                <w:szCs w:val="18"/>
                <w:shd w:val="clear" w:color="auto" w:fill="FFFFFF"/>
              </w:rPr>
              <w:t>≧</w:t>
            </w:r>
            <w:r w:rsidR="008D17DB">
              <w:rPr>
                <w:rFonts w:ascii="標楷體" w:eastAsia="標楷體" w:hAnsi="標楷體" w:cs="新細明體" w:hint="eastAsia"/>
                <w:kern w:val="0"/>
                <w:sz w:val="18"/>
                <w:szCs w:val="18"/>
                <w:shd w:val="clear" w:color="auto" w:fill="FFFFFF"/>
              </w:rPr>
              <w:t>150</w:t>
            </w:r>
            <w:r w:rsidR="008D17DB" w:rsidRPr="005F3A54">
              <w:rPr>
                <w:rFonts w:ascii="標楷體" w:eastAsia="標楷體" w:hAnsi="標楷體" w:cs="新細明體" w:hint="eastAsia"/>
                <w:kern w:val="0"/>
                <w:sz w:val="18"/>
                <w:szCs w:val="18"/>
                <w:shd w:val="clear" w:color="auto" w:fill="FFFFFF"/>
              </w:rPr>
              <w:t>㎝</w:t>
            </w:r>
            <w:r w:rsidR="008D17DB">
              <w:rPr>
                <w:rFonts w:ascii="標楷體" w:eastAsia="標楷體" w:hAnsi="標楷體" w:cs="新細明體" w:hint="eastAsia"/>
                <w:kern w:val="0"/>
                <w:sz w:val="18"/>
                <w:szCs w:val="18"/>
                <w:shd w:val="clear" w:color="auto" w:fill="FFFFFF"/>
              </w:rPr>
              <w:t>之迴轉空間</w:t>
            </w:r>
            <w:r w:rsidRPr="005F3A54">
              <w:rPr>
                <w:rFonts w:ascii="標楷體" w:eastAsia="標楷體" w:hAnsi="標楷體"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9A3B00" w:rsidRPr="005F3A54" w:rsidRDefault="009A3B00" w:rsidP="00E565B6">
            <w:pPr>
              <w:widowControl/>
              <w:spacing w:line="0" w:lineRule="atLeast"/>
              <w:jc w:val="center"/>
              <w:rPr>
                <w:rFonts w:ascii="標楷體" w:eastAsia="標楷體" w:hAnsi="標楷體" w:cs="新細明體"/>
                <w:kern w:val="0"/>
                <w:sz w:val="18"/>
                <w:szCs w:val="18"/>
              </w:rPr>
            </w:pPr>
          </w:p>
        </w:tc>
      </w:tr>
      <w:tr w:rsidR="00BC408E"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BC408E" w:rsidRPr="004825B8" w:rsidRDefault="00BC408E"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BC408E"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C408E" w:rsidRDefault="002B0208"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BC408E" w:rsidRPr="009A3B00" w:rsidRDefault="008D17DB" w:rsidP="008D17DB">
            <w:pPr>
              <w:widowControl/>
              <w:autoSpaceDE w:val="0"/>
              <w:autoSpaceDN w:val="0"/>
              <w:spacing w:line="0" w:lineRule="atLeast"/>
              <w:jc w:val="both"/>
              <w:rPr>
                <w:rFonts w:ascii="標楷體" w:eastAsia="標楷體" w:hAnsi="標楷體" w:cs="新細明體"/>
                <w:kern w:val="0"/>
                <w:sz w:val="18"/>
                <w:szCs w:val="18"/>
                <w:u w:val="single"/>
              </w:rPr>
            </w:pPr>
            <w:r w:rsidRPr="005F3A54">
              <w:rPr>
                <w:rFonts w:ascii="標楷體" w:eastAsia="標楷體" w:hAnsi="標楷體" w:cs="新細明體" w:hint="eastAsia"/>
                <w:kern w:val="0"/>
                <w:sz w:val="18"/>
                <w:szCs w:val="18"/>
              </w:rPr>
              <w:t>驗</w:t>
            </w:r>
            <w:r>
              <w:rPr>
                <w:rFonts w:ascii="標楷體" w:eastAsia="標楷體" w:hAnsi="標楷體" w:cs="新細明體" w:hint="eastAsia"/>
                <w:kern w:val="0"/>
                <w:sz w:val="18"/>
                <w:szCs w:val="18"/>
              </w:rPr>
              <w:t>(收)</w:t>
            </w:r>
            <w:r w:rsidRPr="005F3A54">
              <w:rPr>
                <w:rFonts w:ascii="標楷體" w:eastAsia="標楷體" w:hAnsi="標楷體" w:cs="新細明體" w:hint="eastAsia"/>
                <w:kern w:val="0"/>
                <w:sz w:val="18"/>
                <w:szCs w:val="18"/>
              </w:rPr>
              <w:t>票口：淨寬≧</w:t>
            </w:r>
            <w:smartTag w:uri="urn:schemas-microsoft-com:office:smarttags" w:element="chmetcnv">
              <w:smartTagPr>
                <w:attr w:name="TCSC" w:val="0"/>
                <w:attr w:name="NumberType" w:val="1"/>
                <w:attr w:name="Negative" w:val="False"/>
                <w:attr w:name="HasSpace" w:val="False"/>
                <w:attr w:name="SourceValue" w:val="80"/>
                <w:attr w:name="UnitName" w:val="C"/>
              </w:smartTagPr>
              <w:r w:rsidRPr="005F3A54">
                <w:rPr>
                  <w:rFonts w:ascii="標楷體" w:eastAsia="標楷體" w:hAnsi="標楷體" w:cs="新細明體" w:hint="eastAsia"/>
                  <w:kern w:val="0"/>
                  <w:sz w:val="18"/>
                  <w:szCs w:val="18"/>
                </w:rPr>
                <w:t>80c</w:t>
              </w:r>
            </w:smartTag>
            <w:r w:rsidRPr="005F3A54">
              <w:rPr>
                <w:rFonts w:ascii="標楷體" w:eastAsia="標楷體" w:hAnsi="標楷體" w:cs="新細明體" w:hint="eastAsia"/>
                <w:kern w:val="0"/>
                <w:sz w:val="18"/>
                <w:szCs w:val="18"/>
              </w:rPr>
              <w:t>m，前後地板應順平，且地面坡度≦1/50。</w:t>
            </w:r>
          </w:p>
        </w:tc>
        <w:tc>
          <w:tcPr>
            <w:tcW w:w="422" w:type="dxa"/>
            <w:tcBorders>
              <w:top w:val="single" w:sz="4" w:space="0" w:color="auto"/>
              <w:left w:val="nil"/>
              <w:bottom w:val="single" w:sz="4" w:space="0" w:color="auto"/>
              <w:right w:val="single" w:sz="4" w:space="0" w:color="auto"/>
            </w:tcBorders>
            <w:shd w:val="clear" w:color="auto" w:fill="auto"/>
            <w:vAlign w:val="center"/>
          </w:tcPr>
          <w:p w:rsidR="00BC408E" w:rsidRPr="005F3A54" w:rsidRDefault="00BC408E"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BC408E" w:rsidRPr="005F3A54" w:rsidRDefault="00BC408E" w:rsidP="00E565B6">
            <w:pPr>
              <w:widowControl/>
              <w:spacing w:line="0" w:lineRule="atLeast"/>
              <w:jc w:val="center"/>
              <w:rPr>
                <w:rFonts w:ascii="標楷體" w:eastAsia="標楷體" w:hAnsi="標楷體" w:cs="新細明體"/>
                <w:kern w:val="0"/>
                <w:sz w:val="18"/>
                <w:szCs w:val="18"/>
              </w:rPr>
            </w:pPr>
          </w:p>
        </w:tc>
      </w:tr>
      <w:tr w:rsidR="00BC408E"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BC408E" w:rsidRPr="004825B8" w:rsidRDefault="00BC408E"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BC408E"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C408E" w:rsidRDefault="002B0208"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205.4.1</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BC408E" w:rsidRPr="009A3B00" w:rsidRDefault="002B0208" w:rsidP="002B0208">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rPr>
              <w:t>開門方式：</w:t>
            </w:r>
            <w:r w:rsidRPr="005F3A54">
              <w:rPr>
                <w:rFonts w:ascii="標楷體" w:eastAsia="標楷體" w:hAnsi="標楷體" w:cs="新細明體" w:hint="eastAsia"/>
                <w:kern w:val="0"/>
                <w:sz w:val="18"/>
                <w:szCs w:val="18"/>
              </w:rPr>
              <w:t>不得使用旋轉門</w:t>
            </w:r>
            <w:r>
              <w:rPr>
                <w:rFonts w:ascii="標楷體" w:eastAsia="標楷體" w:hAnsi="標楷體" w:cs="新細明體" w:hint="eastAsia"/>
                <w:kern w:val="0"/>
                <w:sz w:val="18"/>
                <w:szCs w:val="18"/>
              </w:rPr>
              <w:t>、彈簧門。如設有自動開關裝置時</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其裝置之中心點應距地板面85-90cm，且距柱、牆角</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30</w:t>
            </w:r>
            <w:r w:rsidRPr="005F3A54">
              <w:rPr>
                <w:rFonts w:ascii="標楷體" w:eastAsia="標楷體" w:hAnsi="標楷體" w:cs="新細明體" w:hint="eastAsia"/>
                <w:kern w:val="0"/>
                <w:sz w:val="18"/>
                <w:szCs w:val="18"/>
              </w:rPr>
              <w:t>0cm</w:t>
            </w:r>
            <w:r>
              <w:rPr>
                <w:rFonts w:ascii="標楷體" w:eastAsia="標楷體" w:hAnsi="標楷體" w:cs="新細明體" w:hint="eastAsia"/>
                <w:kern w:val="0"/>
                <w:sz w:val="18"/>
                <w:szCs w:val="18"/>
              </w:rPr>
              <w:t>。使用自動門者，應設有當門受到物體或人之阻礙時，可</w:t>
            </w:r>
            <w:r w:rsidRPr="005F3A54">
              <w:rPr>
                <w:rFonts w:ascii="標楷體" w:eastAsia="標楷體" w:hAnsi="標楷體" w:cs="新細明體" w:hint="eastAsia"/>
                <w:kern w:val="0"/>
                <w:sz w:val="18"/>
                <w:szCs w:val="18"/>
              </w:rPr>
              <w:t>自動停止並重</w:t>
            </w:r>
            <w:r>
              <w:rPr>
                <w:rFonts w:ascii="標楷體" w:eastAsia="標楷體" w:hAnsi="標楷體" w:cs="新細明體" w:hint="eastAsia"/>
                <w:kern w:val="0"/>
                <w:sz w:val="18"/>
                <w:szCs w:val="18"/>
              </w:rPr>
              <w:t>新</w:t>
            </w:r>
            <w:r w:rsidRPr="005F3A54">
              <w:rPr>
                <w:rFonts w:ascii="標楷體" w:eastAsia="標楷體" w:hAnsi="標楷體" w:cs="新細明體" w:hint="eastAsia"/>
                <w:kern w:val="0"/>
                <w:sz w:val="18"/>
                <w:szCs w:val="18"/>
              </w:rPr>
              <w:t>開</w:t>
            </w:r>
            <w:r>
              <w:rPr>
                <w:rFonts w:ascii="標楷體" w:eastAsia="標楷體" w:hAnsi="標楷體" w:cs="新細明體" w:hint="eastAsia"/>
                <w:kern w:val="0"/>
                <w:sz w:val="18"/>
                <w:szCs w:val="18"/>
              </w:rPr>
              <w:t>啟之裝置</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BC408E" w:rsidRPr="005F3A54" w:rsidRDefault="00BC408E"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BC408E" w:rsidRPr="005F3A54" w:rsidRDefault="00BC408E" w:rsidP="00E565B6">
            <w:pPr>
              <w:widowControl/>
              <w:spacing w:line="0" w:lineRule="atLeast"/>
              <w:jc w:val="center"/>
              <w:rPr>
                <w:rFonts w:ascii="標楷體" w:eastAsia="標楷體" w:hAnsi="標楷體" w:cs="新細明體"/>
                <w:kern w:val="0"/>
                <w:sz w:val="18"/>
                <w:szCs w:val="18"/>
              </w:rPr>
            </w:pPr>
          </w:p>
        </w:tc>
      </w:tr>
      <w:tr w:rsidR="00BC408E"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BC408E" w:rsidRPr="004825B8" w:rsidRDefault="00BC408E"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BC408E"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7</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C408E" w:rsidRDefault="00D3309D"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205.4.2</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BC408E" w:rsidRPr="009A3B00" w:rsidRDefault="002B0208" w:rsidP="00D3309D">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rPr>
              <w:t>門扇：</w:t>
            </w:r>
            <w:r w:rsidR="00D3309D">
              <w:rPr>
                <w:rFonts w:ascii="標楷體" w:eastAsia="標楷體" w:hAnsi="標楷體" w:cs="新細明體" w:hint="eastAsia"/>
                <w:kern w:val="0"/>
                <w:sz w:val="18"/>
                <w:szCs w:val="18"/>
              </w:rPr>
              <w:t>門扇得設於牆之內、外側。</w:t>
            </w:r>
            <w:r w:rsidRPr="005F3A54">
              <w:rPr>
                <w:rFonts w:ascii="標楷體" w:eastAsia="標楷體" w:hAnsi="標楷體" w:cs="新細明體" w:hint="eastAsia"/>
                <w:kern w:val="0"/>
                <w:sz w:val="18"/>
                <w:szCs w:val="18"/>
              </w:rPr>
              <w:t>若門扇或牆版</w:t>
            </w:r>
            <w:r w:rsidR="00D3309D">
              <w:rPr>
                <w:rFonts w:ascii="標楷體" w:eastAsia="標楷體" w:hAnsi="標楷體" w:cs="新細明體" w:hint="eastAsia"/>
                <w:kern w:val="0"/>
                <w:sz w:val="18"/>
                <w:szCs w:val="18"/>
              </w:rPr>
              <w:t>為</w:t>
            </w:r>
            <w:r w:rsidRPr="005F3A54">
              <w:rPr>
                <w:rFonts w:ascii="標楷體" w:eastAsia="標楷體" w:hAnsi="標楷體" w:cs="新細明體" w:hint="eastAsia"/>
                <w:kern w:val="0"/>
                <w:sz w:val="18"/>
                <w:szCs w:val="18"/>
              </w:rPr>
              <w:t>整片透明玻璃，</w:t>
            </w:r>
            <w:r w:rsidR="00D3309D">
              <w:rPr>
                <w:rFonts w:ascii="標楷體" w:eastAsia="標楷體" w:hAnsi="標楷體" w:cs="新細明體" w:hint="eastAsia"/>
                <w:kern w:val="0"/>
                <w:sz w:val="18"/>
                <w:szCs w:val="18"/>
              </w:rPr>
              <w:t>應於距地板面</w:t>
            </w:r>
            <w:r w:rsidRPr="005F3A54">
              <w:rPr>
                <w:rFonts w:ascii="標楷體" w:eastAsia="標楷體" w:hAnsi="標楷體" w:cs="新細明體" w:hint="eastAsia"/>
                <w:kern w:val="0"/>
                <w:sz w:val="18"/>
                <w:szCs w:val="18"/>
              </w:rPr>
              <w:t xml:space="preserve"> </w:t>
            </w:r>
            <w:r w:rsidR="00D3309D">
              <w:rPr>
                <w:rFonts w:ascii="標楷體" w:eastAsia="標楷體" w:hAnsi="標楷體" w:cs="新細明體" w:hint="eastAsia"/>
                <w:kern w:val="0"/>
                <w:sz w:val="18"/>
                <w:szCs w:val="18"/>
              </w:rPr>
              <w:t>110</w:t>
            </w:r>
            <w:smartTag w:uri="urn:schemas-microsoft-com:office:smarttags" w:element="chmetcnv">
              <w:smartTagPr>
                <w:attr w:name="TCSC" w:val="0"/>
                <w:attr w:name="NumberType" w:val="1"/>
                <w:attr w:name="Negative" w:val="False"/>
                <w:attr w:name="HasSpace" w:val="False"/>
                <w:attr w:name="SourceValue" w:val="150"/>
                <w:attr w:name="UnitName" w:val="C"/>
              </w:smartTagPr>
              <w:r w:rsidR="00D3309D">
                <w:rPr>
                  <w:rFonts w:ascii="標楷體" w:eastAsia="標楷體" w:hAnsi="標楷體" w:cs="新細明體" w:hint="eastAsia"/>
                  <w:kern w:val="0"/>
                  <w:sz w:val="18"/>
                  <w:szCs w:val="18"/>
                </w:rPr>
                <w:t>-</w:t>
              </w:r>
              <w:r w:rsidRPr="005F3A54">
                <w:rPr>
                  <w:rFonts w:ascii="標楷體" w:eastAsia="標楷體" w:hAnsi="標楷體" w:cs="新細明體" w:hint="eastAsia"/>
                  <w:kern w:val="0"/>
                  <w:sz w:val="18"/>
                  <w:szCs w:val="18"/>
                </w:rPr>
                <w:t>150c</w:t>
              </w:r>
            </w:smartTag>
            <w:r w:rsidRPr="005F3A54">
              <w:rPr>
                <w:rFonts w:ascii="標楷體" w:eastAsia="標楷體" w:hAnsi="標楷體" w:cs="新細明體" w:hint="eastAsia"/>
                <w:kern w:val="0"/>
                <w:sz w:val="18"/>
                <w:szCs w:val="18"/>
              </w:rPr>
              <w:t>m</w:t>
            </w:r>
            <w:r w:rsidR="00D3309D">
              <w:rPr>
                <w:rFonts w:ascii="標楷體" w:eastAsia="標楷體" w:hAnsi="標楷體" w:cs="新細明體" w:hint="eastAsia"/>
                <w:kern w:val="0"/>
                <w:sz w:val="18"/>
                <w:szCs w:val="18"/>
              </w:rPr>
              <w:t>範圍內</w:t>
            </w:r>
            <w:r w:rsidRPr="005F3A54">
              <w:rPr>
                <w:rFonts w:ascii="標楷體" w:eastAsia="標楷體" w:hAnsi="標楷體" w:cs="新細明體" w:hint="eastAsia"/>
                <w:kern w:val="0"/>
                <w:sz w:val="18"/>
                <w:szCs w:val="18"/>
              </w:rPr>
              <w:t>設</w:t>
            </w:r>
            <w:r w:rsidR="00D3309D">
              <w:rPr>
                <w:rFonts w:ascii="標楷體" w:eastAsia="標楷體" w:hAnsi="標楷體" w:cs="新細明體" w:hint="eastAsia"/>
                <w:kern w:val="0"/>
                <w:sz w:val="18"/>
                <w:szCs w:val="18"/>
              </w:rPr>
              <w:t>置</w:t>
            </w:r>
            <w:r w:rsidRPr="005F3A54">
              <w:rPr>
                <w:rFonts w:ascii="標楷體" w:eastAsia="標楷體" w:hAnsi="標楷體" w:cs="新細明體" w:hint="eastAsia"/>
                <w:kern w:val="0"/>
                <w:sz w:val="18"/>
                <w:szCs w:val="18"/>
              </w:rPr>
              <w:t>告知標</w:t>
            </w:r>
            <w:r w:rsidR="00D3309D">
              <w:rPr>
                <w:rFonts w:ascii="標楷體" w:eastAsia="標楷體" w:hAnsi="標楷體" w:cs="新細明體" w:hint="eastAsia"/>
                <w:kern w:val="0"/>
                <w:sz w:val="18"/>
                <w:szCs w:val="18"/>
              </w:rPr>
              <w:t>誌</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BC408E" w:rsidRPr="005F3A54" w:rsidRDefault="00BC408E"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BC408E" w:rsidRPr="005F3A54" w:rsidRDefault="00BC408E" w:rsidP="00E565B6">
            <w:pPr>
              <w:widowControl/>
              <w:spacing w:line="0" w:lineRule="atLeast"/>
              <w:jc w:val="center"/>
              <w:rPr>
                <w:rFonts w:ascii="標楷體" w:eastAsia="標楷體" w:hAnsi="標楷體" w:cs="新細明體"/>
                <w:kern w:val="0"/>
                <w:sz w:val="18"/>
                <w:szCs w:val="18"/>
              </w:rPr>
            </w:pPr>
          </w:p>
        </w:tc>
      </w:tr>
      <w:tr w:rsidR="002B0208"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2B0208" w:rsidRPr="004825B8" w:rsidRDefault="002B0208"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2B0208"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8</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2B0208" w:rsidRDefault="00D3309D"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205.4.3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2B0208" w:rsidRPr="009A3B00" w:rsidRDefault="00D3309D" w:rsidP="00D3309D">
            <w:pPr>
              <w:widowControl/>
              <w:autoSpaceDE w:val="0"/>
              <w:autoSpaceDN w:val="0"/>
              <w:spacing w:line="0" w:lineRule="atLeast"/>
              <w:jc w:val="both"/>
              <w:rPr>
                <w:rFonts w:ascii="標楷體" w:eastAsia="標楷體" w:hAnsi="標楷體" w:cs="新細明體"/>
                <w:kern w:val="0"/>
                <w:sz w:val="18"/>
                <w:szCs w:val="18"/>
                <w:u w:val="single"/>
              </w:rPr>
            </w:pPr>
            <w:r w:rsidRPr="005F3A54">
              <w:rPr>
                <w:rFonts w:ascii="標楷體" w:eastAsia="標楷體" w:hAnsi="標楷體" w:cs="新細明體" w:hint="eastAsia"/>
                <w:kern w:val="0"/>
                <w:sz w:val="18"/>
                <w:szCs w:val="18"/>
              </w:rPr>
              <w:t>門把：</w:t>
            </w:r>
            <w:r>
              <w:rPr>
                <w:rFonts w:ascii="標楷體" w:eastAsia="標楷體" w:hAnsi="標楷體" w:cs="新細明體" w:hint="eastAsia"/>
                <w:kern w:val="0"/>
                <w:sz w:val="18"/>
                <w:szCs w:val="18"/>
              </w:rPr>
              <w:t>門把</w:t>
            </w:r>
            <w:r w:rsidRPr="005F3A54">
              <w:rPr>
                <w:rFonts w:ascii="標楷體" w:eastAsia="標楷體" w:hAnsi="標楷體" w:cs="新細明體" w:hint="eastAsia"/>
                <w:kern w:val="0"/>
                <w:sz w:val="18"/>
                <w:szCs w:val="18"/>
              </w:rPr>
              <w:t>應採容易操作之型式，不得使用</w:t>
            </w:r>
            <w:r>
              <w:rPr>
                <w:rFonts w:ascii="標楷體" w:eastAsia="標楷體" w:hAnsi="標楷體" w:cs="新細明體" w:hint="eastAsia"/>
                <w:kern w:val="0"/>
                <w:sz w:val="18"/>
                <w:szCs w:val="18"/>
              </w:rPr>
              <w:t>凹入式或扭轉型式，中心點應設置於距地板面</w:t>
            </w:r>
            <w:r w:rsidRPr="005F3A54">
              <w:rPr>
                <w:rFonts w:ascii="標楷體" w:eastAsia="標楷體" w:hAnsi="標楷體" w:cs="新細明體" w:hint="eastAsia"/>
                <w:kern w:val="0"/>
                <w:sz w:val="18"/>
                <w:szCs w:val="18"/>
              </w:rPr>
              <w:t>75</w:t>
            </w:r>
            <w:smartTag w:uri="urn:schemas-microsoft-com:office:smarttags" w:element="chmetcnv">
              <w:smartTagPr>
                <w:attr w:name="TCSC" w:val="0"/>
                <w:attr w:name="NumberType" w:val="1"/>
                <w:attr w:name="Negative" w:val="False"/>
                <w:attr w:name="HasSpace" w:val="False"/>
                <w:attr w:name="SourceValue" w:val="85"/>
                <w:attr w:name="UnitName" w:val="C"/>
              </w:smartTagPr>
              <w:r>
                <w:rPr>
                  <w:rFonts w:ascii="標楷體" w:eastAsia="標楷體" w:hAnsi="標楷體" w:cs="新細明體" w:hint="eastAsia"/>
                  <w:kern w:val="0"/>
                  <w:sz w:val="18"/>
                  <w:szCs w:val="18"/>
                </w:rPr>
                <w:t>-</w:t>
              </w:r>
              <w:r w:rsidRPr="005F3A54">
                <w:rPr>
                  <w:rFonts w:ascii="標楷體" w:eastAsia="標楷體" w:hAnsi="標楷體" w:cs="新細明體" w:hint="eastAsia"/>
                  <w:kern w:val="0"/>
                  <w:sz w:val="18"/>
                  <w:szCs w:val="18"/>
                </w:rPr>
                <w:t>85c</w:t>
              </w:r>
            </w:smartTag>
            <w:r w:rsidRPr="005F3A54">
              <w:rPr>
                <w:rFonts w:ascii="標楷體" w:eastAsia="標楷體" w:hAnsi="標楷體" w:cs="新細明體" w:hint="eastAsia"/>
                <w:kern w:val="0"/>
                <w:sz w:val="18"/>
                <w:szCs w:val="18"/>
              </w:rPr>
              <w:t>m</w:t>
            </w:r>
            <w:r>
              <w:rPr>
                <w:rFonts w:ascii="標楷體" w:eastAsia="標楷體" w:hAnsi="標楷體" w:cs="新細明體" w:hint="eastAsia"/>
                <w:kern w:val="0"/>
                <w:sz w:val="18"/>
                <w:szCs w:val="18"/>
              </w:rPr>
              <w:t>，門邊4-6cm之範圍。使用橫向拉門者，門把應留設4-6cm之防夾空間</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2B0208" w:rsidRPr="005F3A54" w:rsidRDefault="002B0208"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2B0208" w:rsidRPr="005F3A54" w:rsidRDefault="002B0208" w:rsidP="00E565B6">
            <w:pPr>
              <w:widowControl/>
              <w:spacing w:line="0" w:lineRule="atLeast"/>
              <w:jc w:val="center"/>
              <w:rPr>
                <w:rFonts w:ascii="標楷體" w:eastAsia="標楷體" w:hAnsi="標楷體" w:cs="新細明體"/>
                <w:kern w:val="0"/>
                <w:sz w:val="18"/>
                <w:szCs w:val="18"/>
              </w:rPr>
            </w:pPr>
          </w:p>
        </w:tc>
      </w:tr>
      <w:tr w:rsidR="002B0208" w:rsidRPr="004825B8" w:rsidTr="00CF5D6F">
        <w:trPr>
          <w:gridAfter w:val="6"/>
          <w:wAfter w:w="8221" w:type="dxa"/>
          <w:trHeight w:val="210"/>
        </w:trPr>
        <w:tc>
          <w:tcPr>
            <w:tcW w:w="284" w:type="dxa"/>
            <w:vMerge/>
            <w:tcBorders>
              <w:left w:val="single" w:sz="12" w:space="0" w:color="auto"/>
              <w:right w:val="single" w:sz="4" w:space="0" w:color="auto"/>
            </w:tcBorders>
            <w:shd w:val="clear" w:color="auto" w:fill="auto"/>
            <w:vAlign w:val="center"/>
          </w:tcPr>
          <w:p w:rsidR="002B0208" w:rsidRPr="004825B8" w:rsidRDefault="002B0208"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2B0208" w:rsidRPr="005F3A54" w:rsidRDefault="00D3309D"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2B0208" w:rsidRDefault="00D3309D"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205.4.4</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2B0208" w:rsidRPr="009A3B00" w:rsidRDefault="00D3309D" w:rsidP="009A3B00">
            <w:pPr>
              <w:widowControl/>
              <w:autoSpaceDE w:val="0"/>
              <w:autoSpaceDN w:val="0"/>
              <w:spacing w:line="0" w:lineRule="atLeast"/>
              <w:jc w:val="both"/>
              <w:rPr>
                <w:rFonts w:ascii="標楷體" w:eastAsia="標楷體" w:hAnsi="標楷體" w:cs="新細明體"/>
                <w:kern w:val="0"/>
                <w:sz w:val="18"/>
                <w:szCs w:val="18"/>
                <w:u w:val="single"/>
              </w:rPr>
            </w:pPr>
            <w:r>
              <w:rPr>
                <w:rFonts w:ascii="標楷體" w:eastAsia="標楷體" w:hAnsi="標楷體" w:cs="新細明體" w:hint="eastAsia"/>
                <w:kern w:val="0"/>
                <w:sz w:val="18"/>
                <w:szCs w:val="18"/>
                <w:u w:val="single"/>
              </w:rPr>
              <w:t>門鎖：應設置於距地板面70-100cm之範圍，並採用容易操作之型式，不得使用喇叭鎖、扭轉型式之門鎖。</w:t>
            </w:r>
          </w:p>
        </w:tc>
        <w:tc>
          <w:tcPr>
            <w:tcW w:w="422" w:type="dxa"/>
            <w:tcBorders>
              <w:top w:val="single" w:sz="4" w:space="0" w:color="auto"/>
              <w:left w:val="nil"/>
              <w:bottom w:val="single" w:sz="4" w:space="0" w:color="auto"/>
              <w:right w:val="single" w:sz="4" w:space="0" w:color="auto"/>
            </w:tcBorders>
            <w:shd w:val="clear" w:color="auto" w:fill="auto"/>
            <w:vAlign w:val="center"/>
          </w:tcPr>
          <w:p w:rsidR="002B0208" w:rsidRPr="005F3A54" w:rsidRDefault="002B0208" w:rsidP="00E565B6">
            <w:pPr>
              <w:widowControl/>
              <w:spacing w:line="0" w:lineRule="atLeast"/>
              <w:jc w:val="center"/>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2B0208" w:rsidRPr="005F3A54" w:rsidRDefault="002B0208" w:rsidP="00E565B6">
            <w:pPr>
              <w:widowControl/>
              <w:spacing w:line="0" w:lineRule="atLeast"/>
              <w:jc w:val="center"/>
              <w:rPr>
                <w:rFonts w:ascii="標楷體" w:eastAsia="標楷體" w:hAnsi="標楷體" w:cs="新細明體"/>
                <w:kern w:val="0"/>
                <w:sz w:val="18"/>
                <w:szCs w:val="18"/>
              </w:rPr>
            </w:pPr>
          </w:p>
        </w:tc>
      </w:tr>
      <w:tr w:rsidR="006F70E7" w:rsidRPr="004825B8" w:rsidTr="00CF5D6F">
        <w:trPr>
          <w:gridAfter w:val="6"/>
          <w:wAfter w:w="8221" w:type="dxa"/>
          <w:trHeight w:val="370"/>
        </w:trPr>
        <w:tc>
          <w:tcPr>
            <w:tcW w:w="284" w:type="dxa"/>
            <w:vMerge w:val="restart"/>
            <w:tcBorders>
              <w:top w:val="single" w:sz="12" w:space="0" w:color="auto"/>
              <w:left w:val="single" w:sz="12" w:space="0" w:color="auto"/>
              <w:right w:val="single" w:sz="4" w:space="0" w:color="auto"/>
            </w:tcBorders>
            <w:shd w:val="clear" w:color="auto" w:fill="auto"/>
            <w:vAlign w:val="center"/>
          </w:tcPr>
          <w:p w:rsidR="006F70E7" w:rsidRPr="00CF5D6F" w:rsidRDefault="006F70E7" w:rsidP="00E565B6">
            <w:pPr>
              <w:spacing w:line="0" w:lineRule="atLeast"/>
              <w:jc w:val="center"/>
              <w:rPr>
                <w:rFonts w:ascii="標楷體" w:eastAsia="標楷體" w:hAnsi="標楷體" w:cs="新細明體"/>
                <w:kern w:val="0"/>
                <w:sz w:val="22"/>
              </w:rPr>
            </w:pPr>
            <w:r w:rsidRPr="00CF5D6F">
              <w:rPr>
                <w:rFonts w:ascii="標楷體" w:eastAsia="標楷體" w:hAnsi="標楷體" w:cs="新細明體" w:hint="eastAsia"/>
                <w:kern w:val="0"/>
                <w:sz w:val="22"/>
                <w:szCs w:val="22"/>
              </w:rPr>
              <w:t>坡道</w:t>
            </w:r>
          </w:p>
        </w:tc>
        <w:tc>
          <w:tcPr>
            <w:tcW w:w="278" w:type="dxa"/>
            <w:tcBorders>
              <w:top w:val="single" w:sz="12"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w:t>
            </w:r>
          </w:p>
        </w:tc>
        <w:tc>
          <w:tcPr>
            <w:tcW w:w="581" w:type="dxa"/>
            <w:gridSpan w:val="2"/>
            <w:tcBorders>
              <w:top w:val="single" w:sz="12" w:space="0" w:color="auto"/>
              <w:left w:val="nil"/>
              <w:bottom w:val="single" w:sz="4" w:space="0" w:color="auto"/>
              <w:right w:val="single" w:sz="4" w:space="0" w:color="auto"/>
            </w:tcBorders>
            <w:shd w:val="clear" w:color="auto" w:fill="D9D9D9" w:themeFill="background1" w:themeFillShade="D9"/>
            <w:vAlign w:val="center"/>
          </w:tcPr>
          <w:p w:rsidR="006F70E7" w:rsidRPr="005F3A54" w:rsidRDefault="006F70E7"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w:t>
            </w:r>
            <w:r w:rsidR="007E7490">
              <w:rPr>
                <w:rFonts w:ascii="標楷體" w:eastAsia="標楷體" w:hAnsi="標楷體" w:cs="新細明體" w:hint="eastAsia"/>
                <w:kern w:val="0"/>
                <w:sz w:val="14"/>
                <w:szCs w:val="14"/>
              </w:rPr>
              <w:t>06.1</w:t>
            </w:r>
          </w:p>
        </w:tc>
        <w:tc>
          <w:tcPr>
            <w:tcW w:w="5674" w:type="dxa"/>
            <w:gridSpan w:val="7"/>
            <w:tcBorders>
              <w:top w:val="single" w:sz="12" w:space="0" w:color="auto"/>
              <w:left w:val="nil"/>
              <w:bottom w:val="single" w:sz="4" w:space="0" w:color="auto"/>
              <w:right w:val="single" w:sz="4" w:space="0" w:color="auto"/>
            </w:tcBorders>
            <w:shd w:val="clear" w:color="auto" w:fill="auto"/>
            <w:vAlign w:val="center"/>
          </w:tcPr>
          <w:p w:rsidR="006F70E7" w:rsidRPr="005F3A54" w:rsidRDefault="00180EB0" w:rsidP="00E565B6">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適用範圍：</w:t>
            </w:r>
            <w:r w:rsidR="004537CD">
              <w:rPr>
                <w:rFonts w:ascii="標楷體" w:eastAsia="標楷體" w:hAnsi="標楷體" w:cs="新細明體" w:hint="eastAsia"/>
                <w:kern w:val="0"/>
                <w:sz w:val="18"/>
                <w:szCs w:val="18"/>
              </w:rPr>
              <w:t>在無障礙通路上，上下平台高差超過3cm，或坡度</w:t>
            </w:r>
            <w:r w:rsidR="004537CD" w:rsidRPr="005F3A54">
              <w:rPr>
                <w:rFonts w:ascii="標楷體" w:eastAsia="標楷體" w:hAnsi="標楷體" w:cs="新細明體" w:hint="eastAsia"/>
                <w:kern w:val="0"/>
                <w:sz w:val="18"/>
                <w:szCs w:val="18"/>
                <w:shd w:val="clear" w:color="auto" w:fill="FFFFFF"/>
              </w:rPr>
              <w:t>≧</w:t>
            </w:r>
            <w:r w:rsidR="004537CD">
              <w:rPr>
                <w:rFonts w:ascii="標楷體" w:eastAsia="標楷體" w:hAnsi="標楷體" w:cs="新細明體" w:hint="eastAsia"/>
                <w:kern w:val="0"/>
                <w:sz w:val="18"/>
                <w:szCs w:val="18"/>
                <w:shd w:val="clear" w:color="auto" w:fill="FFFFFF"/>
              </w:rPr>
              <w:t>1/15者，應設置符合本節規定之坡道。</w:t>
            </w:r>
          </w:p>
        </w:tc>
        <w:tc>
          <w:tcPr>
            <w:tcW w:w="422" w:type="dxa"/>
            <w:tcBorders>
              <w:top w:val="single" w:sz="12" w:space="0" w:color="auto"/>
              <w:left w:val="nil"/>
              <w:bottom w:val="single" w:sz="4" w:space="0" w:color="auto"/>
              <w:right w:val="single" w:sz="4" w:space="0" w:color="auto"/>
            </w:tcBorders>
            <w:shd w:val="clear" w:color="auto" w:fill="auto"/>
            <w:vAlign w:val="center"/>
          </w:tcPr>
          <w:p w:rsidR="006F70E7" w:rsidRPr="005F3A54" w:rsidRDefault="006F70E7"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12" w:space="0" w:color="auto"/>
              <w:left w:val="nil"/>
              <w:bottom w:val="single" w:sz="4" w:space="0" w:color="auto"/>
              <w:right w:val="double" w:sz="12" w:space="0" w:color="auto"/>
            </w:tcBorders>
            <w:shd w:val="clear" w:color="auto" w:fill="auto"/>
            <w:vAlign w:val="center"/>
          </w:tcPr>
          <w:p w:rsidR="006F70E7" w:rsidRPr="005F3A54" w:rsidRDefault="006F70E7"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184"/>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180EB0"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206.2.</w:t>
            </w:r>
            <w:r w:rsidR="007E7490">
              <w:rPr>
                <w:rFonts w:ascii="標楷體" w:eastAsia="標楷體" w:hAnsi="標楷體" w:cs="新細明體" w:hint="eastAsia"/>
                <w:kern w:val="0"/>
                <w:sz w:val="14"/>
                <w:szCs w:val="14"/>
              </w:rPr>
              <w:t>1</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4537CD">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引導標誌：坡道儘量設於主要入口處</w:t>
            </w:r>
            <w:r w:rsidR="004537CD">
              <w:rPr>
                <w:rFonts w:ascii="標楷體" w:eastAsia="標楷體" w:hAnsi="標楷體" w:cs="新細明體" w:hint="eastAsia"/>
                <w:kern w:val="0"/>
                <w:sz w:val="18"/>
                <w:szCs w:val="18"/>
              </w:rPr>
              <w:t>；如未設置主要入口處，應於入口處</w:t>
            </w:r>
            <w:r w:rsidRPr="005F3A54">
              <w:rPr>
                <w:rFonts w:ascii="標楷體" w:eastAsia="標楷體" w:hAnsi="標楷體" w:cs="新細明體" w:hint="eastAsia"/>
                <w:kern w:val="0"/>
                <w:sz w:val="18"/>
                <w:szCs w:val="18"/>
              </w:rPr>
              <w:t>及沿路轉彎處設置引導標誌。</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184"/>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7E7490"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206.2.2</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106C4C">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shd w:val="clear" w:color="auto" w:fill="FFFFFF"/>
              </w:rPr>
              <w:t>寬度：淨寬≧</w:t>
            </w:r>
            <w:smartTag w:uri="urn:schemas-microsoft-com:office:smarttags" w:element="chmetcnv">
              <w:smartTagPr>
                <w:attr w:name="TCSC" w:val="0"/>
                <w:attr w:name="NumberType" w:val="1"/>
                <w:attr w:name="Negative" w:val="False"/>
                <w:attr w:name="HasSpace" w:val="False"/>
                <w:attr w:name="SourceValue" w:val="90"/>
                <w:attr w:name="UnitName" w:val="C"/>
              </w:smartTagPr>
              <w:r w:rsidRPr="005F3A54">
                <w:rPr>
                  <w:rFonts w:ascii="標楷體" w:eastAsia="標楷體" w:hAnsi="標楷體"/>
                  <w:kern w:val="0"/>
                  <w:sz w:val="18"/>
                  <w:szCs w:val="18"/>
                  <w:shd w:val="clear" w:color="auto" w:fill="FFFFFF"/>
                </w:rPr>
                <w:t>90c</w:t>
              </w:r>
            </w:smartTag>
            <w:r w:rsidRPr="005F3A54">
              <w:rPr>
                <w:rFonts w:ascii="標楷體" w:eastAsia="標楷體" w:hAnsi="標楷體"/>
                <w:kern w:val="0"/>
                <w:sz w:val="18"/>
                <w:szCs w:val="18"/>
                <w:shd w:val="clear" w:color="auto" w:fill="FFFFFF"/>
              </w:rPr>
              <w:t>m</w:t>
            </w:r>
            <w:r w:rsidRPr="005F3A54">
              <w:rPr>
                <w:rFonts w:ascii="標楷體" w:eastAsia="標楷體" w:hAnsi="標楷體" w:cs="新細明體" w:hint="eastAsia"/>
                <w:kern w:val="0"/>
                <w:sz w:val="18"/>
                <w:szCs w:val="18"/>
              </w:rPr>
              <w:t>；</w:t>
            </w:r>
            <w:r w:rsidR="004537CD">
              <w:rPr>
                <w:rFonts w:ascii="標楷體" w:eastAsia="標楷體" w:hAnsi="標楷體" w:cs="新細明體" w:hint="eastAsia"/>
                <w:kern w:val="0"/>
                <w:sz w:val="18"/>
                <w:szCs w:val="18"/>
              </w:rPr>
              <w:t>如</w:t>
            </w:r>
            <w:r w:rsidRPr="005F3A54">
              <w:rPr>
                <w:rFonts w:ascii="標楷體" w:eastAsia="標楷體" w:hAnsi="標楷體" w:cs="新細明體" w:hint="eastAsia"/>
                <w:kern w:val="0"/>
                <w:sz w:val="18"/>
                <w:szCs w:val="18"/>
              </w:rPr>
              <w:t>坡道為取代樓梯者(即未另設樓梯者)</w:t>
            </w:r>
            <w:r w:rsidR="004537CD">
              <w:rPr>
                <w:rFonts w:ascii="標楷體" w:eastAsia="標楷體" w:hAnsi="標楷體" w:cs="新細明體" w:hint="eastAsia"/>
                <w:kern w:val="0"/>
                <w:sz w:val="18"/>
                <w:szCs w:val="18"/>
              </w:rPr>
              <w:t>，</w:t>
            </w:r>
            <w:r w:rsidRPr="005F3A54">
              <w:rPr>
                <w:rFonts w:ascii="標楷體" w:eastAsia="標楷體" w:hAnsi="標楷體" w:cs="新細明體" w:hint="eastAsia"/>
                <w:kern w:val="0"/>
                <w:sz w:val="18"/>
                <w:szCs w:val="18"/>
              </w:rPr>
              <w:t>則淨寬≧</w:t>
            </w:r>
            <w:smartTag w:uri="urn:schemas-microsoft-com:office:smarttags" w:element="chmetcnv">
              <w:smartTagPr>
                <w:attr w:name="UnitName" w:val="C"/>
                <w:attr w:name="SourceValue" w:val="150"/>
                <w:attr w:name="HasSpace" w:val="False"/>
                <w:attr w:name="Negative" w:val="False"/>
                <w:attr w:name="NumberType" w:val="1"/>
                <w:attr w:name="TCSC" w:val="0"/>
              </w:smartTagPr>
              <w:r w:rsidRPr="005F3A54">
                <w:rPr>
                  <w:rFonts w:ascii="標楷體" w:eastAsia="標楷體" w:hAnsi="標楷體"/>
                  <w:kern w:val="0"/>
                  <w:sz w:val="18"/>
                  <w:szCs w:val="18"/>
                </w:rPr>
                <w:t>150c</w:t>
              </w:r>
            </w:smartTag>
            <w:r w:rsidRPr="005F3A54">
              <w:rPr>
                <w:rFonts w:ascii="標楷體" w:eastAsia="標楷體" w:hAnsi="標楷體"/>
                <w:kern w:val="0"/>
                <w:sz w:val="18"/>
                <w:szCs w:val="18"/>
              </w:rPr>
              <w:t>m</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868"/>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7E7490" w:rsidRDefault="007E7490" w:rsidP="0090636B">
            <w:pPr>
              <w:widowControl/>
              <w:spacing w:line="0" w:lineRule="atLeast"/>
              <w:jc w:val="center"/>
              <w:rPr>
                <w:rFonts w:ascii="標楷體" w:eastAsia="標楷體" w:hAnsi="標楷體" w:cs="新細明體"/>
                <w:kern w:val="0"/>
                <w:sz w:val="14"/>
                <w:szCs w:val="14"/>
              </w:rPr>
            </w:pPr>
            <w:r w:rsidRPr="007E7490">
              <w:rPr>
                <w:rFonts w:ascii="標楷體" w:eastAsia="標楷體" w:hAnsi="標楷體" w:cs="新細明體" w:hint="eastAsia"/>
                <w:kern w:val="0"/>
                <w:sz w:val="14"/>
                <w:szCs w:val="14"/>
              </w:rPr>
              <w:t>206.2.3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Default="00180EB0" w:rsidP="00E565B6">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坡道坡度：</w:t>
            </w:r>
            <w:r w:rsidR="004537CD">
              <w:rPr>
                <w:rFonts w:ascii="標楷體" w:eastAsia="標楷體" w:hAnsi="標楷體" w:cs="新細明體" w:hint="eastAsia"/>
                <w:kern w:val="0"/>
                <w:sz w:val="18"/>
                <w:szCs w:val="18"/>
              </w:rPr>
              <w:t>坡度</w:t>
            </w:r>
            <w:r w:rsidR="004537CD" w:rsidRPr="005F3A54">
              <w:rPr>
                <w:rFonts w:ascii="標楷體" w:eastAsia="標楷體" w:hAnsi="標楷體" w:cs="新細明體" w:hint="eastAsia"/>
                <w:kern w:val="0"/>
                <w:sz w:val="18"/>
                <w:szCs w:val="18"/>
              </w:rPr>
              <w:t>≦1/</w:t>
            </w:r>
            <w:r w:rsidR="004537CD">
              <w:rPr>
                <w:rFonts w:ascii="標楷體" w:eastAsia="標楷體" w:hAnsi="標楷體" w:cs="新細明體" w:hint="eastAsia"/>
                <w:kern w:val="0"/>
                <w:sz w:val="18"/>
                <w:szCs w:val="18"/>
              </w:rPr>
              <w:t>12；高差</w:t>
            </w:r>
            <w:r w:rsidR="004537CD" w:rsidRPr="005F3A54">
              <w:rPr>
                <w:rFonts w:ascii="標楷體" w:eastAsia="標楷體" w:hAnsi="標楷體" w:cs="新細明體" w:hint="eastAsia"/>
                <w:kern w:val="0"/>
                <w:sz w:val="18"/>
                <w:szCs w:val="18"/>
              </w:rPr>
              <w:t>≦</w:t>
            </w:r>
            <w:r w:rsidR="004537CD">
              <w:rPr>
                <w:rFonts w:ascii="標楷體" w:eastAsia="標楷體" w:hAnsi="標楷體" w:cs="新細明體" w:hint="eastAsia"/>
                <w:kern w:val="0"/>
                <w:sz w:val="18"/>
                <w:szCs w:val="18"/>
              </w:rPr>
              <w:t>20cm者，其坡度得酌予放寬，如下</w:t>
            </w:r>
            <w:r w:rsidRPr="005F3A54">
              <w:rPr>
                <w:rFonts w:ascii="標楷體" w:eastAsia="標楷體" w:hAnsi="標楷體" w:cs="新細明體" w:hint="eastAsia"/>
                <w:kern w:val="0"/>
                <w:sz w:val="18"/>
                <w:szCs w:val="18"/>
              </w:rPr>
              <w:t>。</w:t>
            </w:r>
          </w:p>
          <w:tbl>
            <w:tblPr>
              <w:tblStyle w:val="af1"/>
              <w:tblW w:w="0" w:type="auto"/>
              <w:tblInd w:w="430" w:type="dxa"/>
              <w:tblLayout w:type="fixed"/>
              <w:tblLook w:val="04A0" w:firstRow="1" w:lastRow="0" w:firstColumn="1" w:lastColumn="0" w:noHBand="0" w:noVBand="1"/>
            </w:tblPr>
            <w:tblGrid>
              <w:gridCol w:w="709"/>
              <w:gridCol w:w="1985"/>
              <w:gridCol w:w="1984"/>
            </w:tblGrid>
            <w:tr w:rsidR="006B1310" w:rsidTr="007E7490">
              <w:tc>
                <w:tcPr>
                  <w:tcW w:w="709" w:type="dxa"/>
                </w:tcPr>
                <w:p w:rsidR="006B1310" w:rsidRDefault="006B1310" w:rsidP="007E7490">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高差</w:t>
                  </w:r>
                </w:p>
              </w:tc>
              <w:tc>
                <w:tcPr>
                  <w:tcW w:w="1985" w:type="dxa"/>
                </w:tcPr>
                <w:p w:rsidR="006B1310" w:rsidRDefault="007E7490" w:rsidP="007E7490">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超過</w:t>
                  </w:r>
                  <w:r w:rsidR="006B1310">
                    <w:rPr>
                      <w:rFonts w:ascii="標楷體" w:eastAsia="標楷體" w:hAnsi="標楷體" w:cs="新細明體" w:hint="eastAsia"/>
                      <w:kern w:val="0"/>
                      <w:sz w:val="18"/>
                      <w:szCs w:val="18"/>
                    </w:rPr>
                    <w:t>5</w:t>
                  </w:r>
                  <w:r>
                    <w:rPr>
                      <w:rFonts w:ascii="標楷體" w:eastAsia="標楷體" w:hAnsi="標楷體" w:cs="新細明體" w:hint="eastAsia"/>
                      <w:kern w:val="0"/>
                      <w:sz w:val="18"/>
                      <w:szCs w:val="18"/>
                    </w:rPr>
                    <w:t xml:space="preserve"> cm，未達</w:t>
                  </w:r>
                  <w:r w:rsidR="006B1310">
                    <w:rPr>
                      <w:rFonts w:ascii="標楷體" w:eastAsia="標楷體" w:hAnsi="標楷體" w:cs="新細明體" w:hint="eastAsia"/>
                      <w:kern w:val="0"/>
                      <w:sz w:val="18"/>
                      <w:szCs w:val="18"/>
                    </w:rPr>
                    <w:t>20cm者</w:t>
                  </w:r>
                </w:p>
              </w:tc>
              <w:tc>
                <w:tcPr>
                  <w:tcW w:w="1984" w:type="dxa"/>
                </w:tcPr>
                <w:p w:rsidR="006B1310" w:rsidRDefault="007E7490" w:rsidP="007E7490">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超過3 cm，未達5cm者</w:t>
                  </w:r>
                </w:p>
              </w:tc>
            </w:tr>
            <w:tr w:rsidR="006B1310" w:rsidTr="007E7490">
              <w:trPr>
                <w:trHeight w:val="181"/>
              </w:trPr>
              <w:tc>
                <w:tcPr>
                  <w:tcW w:w="709" w:type="dxa"/>
                </w:tcPr>
                <w:p w:rsidR="006B1310" w:rsidRDefault="006B1310" w:rsidP="007E7490">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坡度</w:t>
                  </w:r>
                </w:p>
              </w:tc>
              <w:tc>
                <w:tcPr>
                  <w:tcW w:w="1985" w:type="dxa"/>
                </w:tcPr>
                <w:p w:rsidR="006B1310" w:rsidRDefault="006B1310" w:rsidP="007E7490">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1/10</w:t>
                  </w:r>
                </w:p>
              </w:tc>
              <w:tc>
                <w:tcPr>
                  <w:tcW w:w="1984" w:type="dxa"/>
                </w:tcPr>
                <w:p w:rsidR="006B1310" w:rsidRDefault="006B1310" w:rsidP="007E7490">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1/5</w:t>
                  </w:r>
                </w:p>
              </w:tc>
            </w:tr>
          </w:tbl>
          <w:p w:rsidR="006B1310" w:rsidRPr="006B1310" w:rsidRDefault="006B1310" w:rsidP="00E565B6">
            <w:pPr>
              <w:widowControl/>
              <w:autoSpaceDE w:val="0"/>
              <w:autoSpaceDN w:val="0"/>
              <w:spacing w:line="0" w:lineRule="atLeast"/>
              <w:jc w:val="both"/>
              <w:rPr>
                <w:rFonts w:ascii="標楷體" w:eastAsia="標楷體" w:hAnsi="標楷體" w:cs="新細明體"/>
                <w:kern w:val="0"/>
                <w:sz w:val="18"/>
                <w:szCs w:val="18"/>
              </w:rPr>
            </w:pP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99"/>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180EB0" w:rsidP="0090636B">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Year" w:val="206"/>
                <w:attr w:name="Month" w:val="2"/>
                <w:attr w:name="Day" w:val="4"/>
                <w:attr w:name="IsLunarDate" w:val="False"/>
                <w:attr w:name="IsROCDate" w:val="False"/>
              </w:smartTagPr>
              <w:r w:rsidRPr="005F3A54">
                <w:rPr>
                  <w:rFonts w:ascii="標楷體" w:eastAsia="標楷體" w:hAnsi="標楷體" w:cs="新細明體" w:hint="eastAsia"/>
                  <w:kern w:val="0"/>
                  <w:sz w:val="14"/>
                  <w:szCs w:val="14"/>
                </w:rPr>
                <w:t>206.2.4</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EC3584" w:rsidP="00EC3584">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坡道地面：</w:t>
            </w:r>
            <w:r w:rsidR="00180EB0" w:rsidRPr="005F3A54">
              <w:rPr>
                <w:rFonts w:ascii="標楷體" w:eastAsia="標楷體" w:hAnsi="標楷體" w:cs="新細明體" w:hint="eastAsia"/>
                <w:kern w:val="0"/>
                <w:sz w:val="18"/>
                <w:szCs w:val="18"/>
              </w:rPr>
              <w:t>地面</w:t>
            </w:r>
            <w:r>
              <w:rPr>
                <w:rFonts w:ascii="標楷體" w:eastAsia="標楷體" w:hAnsi="標楷體" w:cs="新細明體" w:hint="eastAsia"/>
                <w:kern w:val="0"/>
                <w:sz w:val="18"/>
                <w:szCs w:val="18"/>
              </w:rPr>
              <w:t>應</w:t>
            </w:r>
            <w:r w:rsidR="00180EB0" w:rsidRPr="005F3A54">
              <w:rPr>
                <w:rFonts w:ascii="標楷體" w:eastAsia="標楷體" w:hAnsi="標楷體" w:cs="新細明體" w:hint="eastAsia"/>
                <w:kern w:val="0"/>
                <w:sz w:val="18"/>
                <w:szCs w:val="18"/>
              </w:rPr>
              <w:t>平整、防滑</w:t>
            </w:r>
            <w:r>
              <w:rPr>
                <w:rFonts w:ascii="標楷體" w:eastAsia="標楷體" w:hAnsi="標楷體" w:cs="新細明體" w:hint="eastAsia"/>
                <w:kern w:val="0"/>
                <w:sz w:val="18"/>
                <w:szCs w:val="18"/>
              </w:rPr>
              <w:t>且易於通行</w:t>
            </w:r>
            <w:r w:rsidR="00180EB0"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454"/>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180EB0"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206.3.1</w:t>
            </w:r>
          </w:p>
          <w:p w:rsidR="00180EB0" w:rsidRPr="005F3A54" w:rsidRDefault="00180EB0" w:rsidP="0090636B">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206.3.3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EC3584" w:rsidP="00EC3584">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端點</w:t>
            </w:r>
            <w:r w:rsidR="00180EB0" w:rsidRPr="005F3A54">
              <w:rPr>
                <w:rFonts w:ascii="標楷體" w:eastAsia="標楷體" w:hAnsi="標楷體" w:cs="新細明體" w:hint="eastAsia"/>
                <w:kern w:val="0"/>
                <w:sz w:val="18"/>
                <w:szCs w:val="18"/>
              </w:rPr>
              <w:t>平台：起</w:t>
            </w:r>
            <w:r>
              <w:rPr>
                <w:rFonts w:ascii="標楷體" w:eastAsia="標楷體" w:hAnsi="標楷體" w:cs="新細明體" w:hint="eastAsia"/>
                <w:kern w:val="0"/>
                <w:sz w:val="18"/>
                <w:szCs w:val="18"/>
              </w:rPr>
              <w:t>點及</w:t>
            </w:r>
            <w:r w:rsidR="00180EB0" w:rsidRPr="005F3A54">
              <w:rPr>
                <w:rFonts w:ascii="標楷體" w:eastAsia="標楷體" w:hAnsi="標楷體" w:cs="新細明體" w:hint="eastAsia"/>
                <w:kern w:val="0"/>
                <w:sz w:val="18"/>
                <w:szCs w:val="18"/>
              </w:rPr>
              <w:t>終點</w:t>
            </w:r>
            <w:r>
              <w:rPr>
                <w:rFonts w:ascii="標楷體" w:eastAsia="標楷體" w:hAnsi="標楷體" w:cs="新細明體" w:hint="eastAsia"/>
                <w:kern w:val="0"/>
                <w:sz w:val="18"/>
                <w:szCs w:val="18"/>
              </w:rPr>
              <w:t>應設置長、寬各</w:t>
            </w:r>
            <w:r w:rsidR="00180EB0" w:rsidRPr="005F3A54">
              <w:rPr>
                <w:rFonts w:ascii="標楷體" w:eastAsia="標楷體" w:hAnsi="標楷體" w:cs="新細明體" w:hint="eastAsia"/>
                <w:kern w:val="0"/>
                <w:sz w:val="18"/>
                <w:szCs w:val="18"/>
              </w:rPr>
              <w:t>≧</w:t>
            </w:r>
            <w:smartTag w:uri="urn:schemas-microsoft-com:office:smarttags" w:element="chmetcnv">
              <w:smartTagPr>
                <w:attr w:name="UnitName" w:val="C"/>
                <w:attr w:name="SourceValue" w:val="150"/>
                <w:attr w:name="HasSpace" w:val="False"/>
                <w:attr w:name="Negative" w:val="False"/>
                <w:attr w:name="NumberType" w:val="1"/>
                <w:attr w:name="TCSC" w:val="0"/>
              </w:smartTagPr>
              <w:r w:rsidR="00180EB0" w:rsidRPr="005F3A54">
                <w:rPr>
                  <w:rFonts w:ascii="標楷體" w:eastAsia="標楷體" w:hAnsi="標楷體" w:cs="新細明體" w:hint="eastAsia"/>
                  <w:kern w:val="0"/>
                  <w:sz w:val="18"/>
                  <w:szCs w:val="18"/>
                </w:rPr>
                <w:t>150c</w:t>
              </w:r>
            </w:smartTag>
            <w:r w:rsidR="00180EB0" w:rsidRPr="005F3A54">
              <w:rPr>
                <w:rFonts w:ascii="標楷體" w:eastAsia="標楷體" w:hAnsi="標楷體" w:cs="新細明體" w:hint="eastAsia"/>
                <w:kern w:val="0"/>
                <w:sz w:val="18"/>
                <w:szCs w:val="18"/>
              </w:rPr>
              <w:t>m</w:t>
            </w:r>
            <w:r>
              <w:rPr>
                <w:rFonts w:ascii="標楷體" w:eastAsia="標楷體" w:hAnsi="標楷體" w:cs="新細明體" w:hint="eastAsia"/>
                <w:kern w:val="0"/>
                <w:sz w:val="18"/>
                <w:szCs w:val="18"/>
              </w:rPr>
              <w:t>，</w:t>
            </w:r>
            <w:r w:rsidR="00180EB0" w:rsidRPr="005F3A54">
              <w:rPr>
                <w:rFonts w:ascii="標楷體" w:eastAsia="標楷體" w:hAnsi="標楷體" w:cs="新細明體" w:hint="eastAsia"/>
                <w:kern w:val="0"/>
                <w:sz w:val="18"/>
                <w:szCs w:val="18"/>
              </w:rPr>
              <w:t>且坡度≦1/50</w:t>
            </w:r>
            <w:r>
              <w:rPr>
                <w:rFonts w:ascii="標楷體" w:eastAsia="標楷體" w:hAnsi="標楷體" w:cs="新細明體" w:hint="eastAsia"/>
                <w:kern w:val="0"/>
                <w:sz w:val="18"/>
                <w:szCs w:val="18"/>
              </w:rPr>
              <w:t>之平台。但端點平台於騎樓者</w:t>
            </w:r>
            <w:r w:rsidRPr="005F3A54">
              <w:rPr>
                <w:rFonts w:ascii="標楷體" w:eastAsia="標楷體" w:hAnsi="標楷體" w:cs="新細明體" w:hint="eastAsia"/>
                <w:kern w:val="0"/>
                <w:sz w:val="18"/>
                <w:szCs w:val="18"/>
              </w:rPr>
              <w:t>≦1/</w:t>
            </w:r>
            <w:r>
              <w:rPr>
                <w:rFonts w:ascii="標楷體" w:eastAsia="標楷體" w:hAnsi="標楷體" w:cs="新細明體" w:hint="eastAsia"/>
                <w:kern w:val="0"/>
                <w:sz w:val="18"/>
                <w:szCs w:val="18"/>
              </w:rPr>
              <w:t>4</w:t>
            </w:r>
            <w:r w:rsidRPr="005F3A54">
              <w:rPr>
                <w:rFonts w:ascii="標楷體" w:eastAsia="標楷體" w:hAnsi="標楷體" w:cs="新細明體" w:hint="eastAsia"/>
                <w:kern w:val="0"/>
                <w:sz w:val="18"/>
                <w:szCs w:val="18"/>
              </w:rPr>
              <w:t>0</w:t>
            </w:r>
            <w:r w:rsidR="00180EB0"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267"/>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6</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180EB0" w:rsidP="000044E5">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206.3.2</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C3584">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中間平台：坡道每高差</w:t>
            </w:r>
            <w:smartTag w:uri="urn:schemas-microsoft-com:office:smarttags" w:element="chmetcnv">
              <w:smartTagPr>
                <w:attr w:name="TCSC" w:val="0"/>
                <w:attr w:name="NumberType" w:val="1"/>
                <w:attr w:name="Negative" w:val="False"/>
                <w:attr w:name="HasSpace" w:val="False"/>
                <w:attr w:name="SourceValue" w:val="75"/>
                <w:attr w:name="UnitName" w:val="C"/>
              </w:smartTagPr>
              <w:r w:rsidRPr="005F3A54">
                <w:rPr>
                  <w:rFonts w:ascii="標楷體" w:eastAsia="標楷體" w:hAnsi="標楷體" w:cs="新細明體" w:hint="eastAsia"/>
                  <w:kern w:val="0"/>
                  <w:sz w:val="18"/>
                  <w:szCs w:val="18"/>
                </w:rPr>
                <w:t>75c</w:t>
              </w:r>
            </w:smartTag>
            <w:r w:rsidRPr="005F3A54">
              <w:rPr>
                <w:rFonts w:ascii="標楷體" w:eastAsia="標楷體" w:hAnsi="標楷體" w:cs="新細明體" w:hint="eastAsia"/>
                <w:kern w:val="0"/>
                <w:sz w:val="18"/>
                <w:szCs w:val="18"/>
              </w:rPr>
              <w:t>m，應設置長度≧</w:t>
            </w:r>
            <w:smartTag w:uri="urn:schemas-microsoft-com:office:smarttags" w:element="chmetcnv">
              <w:smartTagPr>
                <w:attr w:name="TCSC" w:val="0"/>
                <w:attr w:name="NumberType" w:val="1"/>
                <w:attr w:name="Negative" w:val="False"/>
                <w:attr w:name="HasSpace" w:val="False"/>
                <w:attr w:name="SourceValue" w:val="150"/>
                <w:attr w:name="UnitName" w:val="C"/>
              </w:smartTagPr>
              <w:r w:rsidRPr="005F3A54">
                <w:rPr>
                  <w:rFonts w:ascii="標楷體" w:eastAsia="標楷體" w:hAnsi="標楷體" w:cs="新細明體" w:hint="eastAsia"/>
                  <w:kern w:val="0"/>
                  <w:sz w:val="18"/>
                  <w:szCs w:val="18"/>
                </w:rPr>
                <w:t>150c</w:t>
              </w:r>
            </w:smartTag>
            <w:r w:rsidRPr="005F3A54">
              <w:rPr>
                <w:rFonts w:ascii="標楷體" w:eastAsia="標楷體" w:hAnsi="標楷體" w:cs="新細明體" w:hint="eastAsia"/>
                <w:kern w:val="0"/>
                <w:sz w:val="18"/>
                <w:szCs w:val="18"/>
              </w:rPr>
              <w:t>m之平台且坡度≦1/50。</w:t>
            </w:r>
            <w:r w:rsidR="00EC3584">
              <w:rPr>
                <w:rFonts w:ascii="標楷體" w:eastAsia="標楷體" w:hAnsi="標楷體" w:cs="新細明體" w:hint="eastAsia"/>
                <w:kern w:val="0"/>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EC3584" w:rsidRPr="004825B8" w:rsidTr="00CF5D6F">
        <w:trPr>
          <w:gridAfter w:val="6"/>
          <w:wAfter w:w="8221" w:type="dxa"/>
          <w:trHeight w:val="116"/>
        </w:trPr>
        <w:tc>
          <w:tcPr>
            <w:tcW w:w="284" w:type="dxa"/>
            <w:vMerge/>
            <w:tcBorders>
              <w:left w:val="single" w:sz="12" w:space="0" w:color="auto"/>
              <w:right w:val="single" w:sz="4" w:space="0" w:color="auto"/>
            </w:tcBorders>
            <w:shd w:val="clear" w:color="auto" w:fill="auto"/>
            <w:vAlign w:val="center"/>
          </w:tcPr>
          <w:p w:rsidR="00EC3584" w:rsidRPr="004825B8" w:rsidRDefault="00EC3584"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EC3584" w:rsidRPr="005F3A54" w:rsidRDefault="00EC3584" w:rsidP="00E565B6">
            <w:pPr>
              <w:widowControl/>
              <w:spacing w:line="0" w:lineRule="atLeast"/>
              <w:jc w:val="center"/>
              <w:rPr>
                <w:rFonts w:ascii="標楷體" w:eastAsia="標楷體" w:hAnsi="標楷體" w:cs="新細明體"/>
                <w:kern w:val="0"/>
                <w:sz w:val="16"/>
                <w:szCs w:val="16"/>
              </w:rPr>
            </w:pP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EC3584" w:rsidRPr="000044E5" w:rsidRDefault="000044E5" w:rsidP="00EC358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206.3.3</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EC3584" w:rsidRPr="005F3A54" w:rsidRDefault="00EC3584" w:rsidP="000044E5">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轉彎平台：坡道轉彎角度</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45度處，應設直徑</w:t>
            </w:r>
            <w:r w:rsidR="000044E5" w:rsidRPr="005F3A54">
              <w:rPr>
                <w:rFonts w:ascii="標楷體" w:eastAsia="標楷體" w:hAnsi="標楷體" w:cs="新細明體" w:hint="eastAsia"/>
                <w:kern w:val="0"/>
                <w:sz w:val="18"/>
                <w:szCs w:val="18"/>
              </w:rPr>
              <w:t>≧</w:t>
            </w:r>
            <w:smartTag w:uri="urn:schemas-microsoft-com:office:smarttags" w:element="chmetcnv">
              <w:smartTagPr>
                <w:attr w:name="TCSC" w:val="0"/>
                <w:attr w:name="NumberType" w:val="1"/>
                <w:attr w:name="Negative" w:val="False"/>
                <w:attr w:name="HasSpace" w:val="False"/>
                <w:attr w:name="SourceValue" w:val="150"/>
                <w:attr w:name="UnitName" w:val="C"/>
              </w:smartTagPr>
              <w:r w:rsidR="000044E5" w:rsidRPr="005F3A54">
                <w:rPr>
                  <w:rFonts w:ascii="標楷體" w:eastAsia="標楷體" w:hAnsi="標楷體" w:cs="新細明體" w:hint="eastAsia"/>
                  <w:kern w:val="0"/>
                  <w:sz w:val="18"/>
                  <w:szCs w:val="18"/>
                </w:rPr>
                <w:t>150c</w:t>
              </w:r>
            </w:smartTag>
            <w:r w:rsidR="000044E5" w:rsidRPr="005F3A54">
              <w:rPr>
                <w:rFonts w:ascii="標楷體" w:eastAsia="標楷體" w:hAnsi="標楷體" w:cs="新細明體" w:hint="eastAsia"/>
                <w:kern w:val="0"/>
                <w:sz w:val="18"/>
                <w:szCs w:val="18"/>
              </w:rPr>
              <w:t>m且坡度≦1/50。</w:t>
            </w:r>
          </w:p>
        </w:tc>
        <w:tc>
          <w:tcPr>
            <w:tcW w:w="422" w:type="dxa"/>
            <w:tcBorders>
              <w:top w:val="single" w:sz="4" w:space="0" w:color="auto"/>
              <w:left w:val="nil"/>
              <w:bottom w:val="single" w:sz="4" w:space="0" w:color="auto"/>
              <w:right w:val="single" w:sz="4" w:space="0" w:color="auto"/>
            </w:tcBorders>
            <w:shd w:val="clear" w:color="auto" w:fill="auto"/>
            <w:vAlign w:val="center"/>
          </w:tcPr>
          <w:p w:rsidR="00EC3584" w:rsidRPr="005F3A54" w:rsidRDefault="00EC3584"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EC3584" w:rsidRPr="005F3A54" w:rsidRDefault="00EC3584"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303"/>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7</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180EB0" w:rsidP="0090636B">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1"/>
                <w:attr w:name="Month" w:val="4"/>
                <w:attr w:name="Year" w:val="206"/>
              </w:smartTagPr>
              <w:r w:rsidRPr="005F3A54">
                <w:rPr>
                  <w:rFonts w:ascii="標楷體" w:eastAsia="標楷體" w:hAnsi="標楷體" w:cs="新細明體" w:hint="eastAsia"/>
                  <w:kern w:val="0"/>
                  <w:sz w:val="14"/>
                  <w:szCs w:val="14"/>
                </w:rPr>
                <w:t>206.4.1</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坡道邊緣防護：</w:t>
            </w:r>
            <w:r w:rsidR="000044E5">
              <w:rPr>
                <w:rFonts w:ascii="標楷體" w:eastAsia="標楷體" w:hAnsi="標楷體" w:cs="新細明體" w:hint="eastAsia"/>
                <w:kern w:val="0"/>
                <w:sz w:val="18"/>
                <w:szCs w:val="18"/>
              </w:rPr>
              <w:t>坡道與鄰近地面高差</w:t>
            </w:r>
            <w:r w:rsidR="000044E5" w:rsidRPr="005F3A54">
              <w:rPr>
                <w:rFonts w:ascii="標楷體" w:eastAsia="標楷體" w:hAnsi="標楷體" w:cs="新細明體" w:hint="eastAsia"/>
                <w:kern w:val="0"/>
                <w:sz w:val="18"/>
                <w:szCs w:val="18"/>
              </w:rPr>
              <w:t>≧</w:t>
            </w:r>
            <w:r w:rsidR="000044E5">
              <w:rPr>
                <w:rFonts w:ascii="標楷體" w:eastAsia="標楷體" w:hAnsi="標楷體" w:cs="新細明體" w:hint="eastAsia"/>
                <w:kern w:val="0"/>
                <w:sz w:val="18"/>
                <w:szCs w:val="18"/>
              </w:rPr>
              <w:t>20</w:t>
            </w:r>
            <w:r w:rsidR="000044E5" w:rsidRPr="005F3A54">
              <w:rPr>
                <w:rFonts w:ascii="標楷體" w:eastAsia="標楷體" w:hAnsi="標楷體" w:cs="新細明體" w:hint="eastAsia"/>
                <w:kern w:val="0"/>
                <w:sz w:val="18"/>
                <w:szCs w:val="18"/>
              </w:rPr>
              <w:t>cm</w:t>
            </w:r>
            <w:r w:rsidR="000044E5">
              <w:rPr>
                <w:rFonts w:ascii="標楷體" w:eastAsia="標楷體" w:hAnsi="標楷體" w:cs="新細明體" w:hint="eastAsia"/>
                <w:kern w:val="0"/>
                <w:sz w:val="18"/>
                <w:szCs w:val="18"/>
              </w:rPr>
              <w:t>者，未鄰牆壁側應設置高度</w:t>
            </w:r>
            <w:r w:rsidR="000044E5" w:rsidRPr="005F3A54">
              <w:rPr>
                <w:rFonts w:ascii="標楷體" w:eastAsia="標楷體" w:hAnsi="標楷體" w:cs="新細明體" w:hint="eastAsia"/>
                <w:kern w:val="0"/>
                <w:sz w:val="18"/>
                <w:szCs w:val="18"/>
              </w:rPr>
              <w:t>≧</w:t>
            </w:r>
            <w:r w:rsidR="000044E5">
              <w:rPr>
                <w:rFonts w:ascii="標楷體" w:eastAsia="標楷體" w:hAnsi="標楷體" w:cs="新細明體" w:hint="eastAsia"/>
                <w:kern w:val="0"/>
                <w:sz w:val="18"/>
                <w:szCs w:val="18"/>
              </w:rPr>
              <w:t>5</w:t>
            </w:r>
            <w:r w:rsidR="000044E5" w:rsidRPr="005F3A54">
              <w:rPr>
                <w:rFonts w:ascii="標楷體" w:eastAsia="標楷體" w:hAnsi="標楷體" w:cs="新細明體" w:hint="eastAsia"/>
                <w:kern w:val="0"/>
                <w:sz w:val="18"/>
                <w:szCs w:val="18"/>
              </w:rPr>
              <w:t>cm</w:t>
            </w:r>
            <w:r w:rsidR="000044E5">
              <w:rPr>
                <w:rFonts w:ascii="標楷體" w:eastAsia="標楷體" w:hAnsi="標楷體" w:cs="新細明體" w:hint="eastAsia"/>
                <w:kern w:val="0"/>
                <w:sz w:val="18"/>
                <w:szCs w:val="18"/>
              </w:rPr>
              <w:t>之邊緣防護</w:t>
            </w:r>
            <w:r w:rsidRPr="005F3A54">
              <w:rPr>
                <w:rFonts w:ascii="標楷體" w:eastAsia="標楷體" w:hAnsi="標楷體" w:cs="新細明體" w:hint="eastAsia"/>
                <w:kern w:val="0"/>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240"/>
        </w:trPr>
        <w:tc>
          <w:tcPr>
            <w:tcW w:w="284" w:type="dxa"/>
            <w:vMerge/>
            <w:tcBorders>
              <w:left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8</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80EB0" w:rsidRPr="005F3A54" w:rsidRDefault="00180EB0" w:rsidP="0090636B">
            <w:pPr>
              <w:widowControl/>
              <w:spacing w:line="0" w:lineRule="atLeast"/>
              <w:jc w:val="center"/>
              <w:rPr>
                <w:rFonts w:ascii="標楷體" w:eastAsia="標楷體" w:hAnsi="標楷體" w:cs="新細明體"/>
                <w:kern w:val="0"/>
                <w:sz w:val="14"/>
                <w:szCs w:val="14"/>
              </w:rPr>
            </w:pPr>
            <w:smartTag w:uri="urn:schemas-microsoft-com:office:smarttags" w:element="chsdate">
              <w:smartTagPr>
                <w:attr w:name="IsROCDate" w:val="False"/>
                <w:attr w:name="IsLunarDate" w:val="False"/>
                <w:attr w:name="Day" w:val="2"/>
                <w:attr w:name="Month" w:val="4"/>
                <w:attr w:name="Year" w:val="206"/>
              </w:smartTagPr>
              <w:r w:rsidRPr="005F3A54">
                <w:rPr>
                  <w:rFonts w:ascii="標楷體" w:eastAsia="標楷體" w:hAnsi="標楷體" w:cs="新細明體" w:hint="eastAsia"/>
                  <w:kern w:val="0"/>
                  <w:sz w:val="14"/>
                  <w:szCs w:val="14"/>
                </w:rPr>
                <w:t>206.4.2</w:t>
              </w:r>
            </w:smartTag>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180EB0" w:rsidRPr="005F3A54" w:rsidRDefault="000044E5" w:rsidP="000044E5">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防護設施：</w:t>
            </w:r>
            <w:r w:rsidR="00180EB0" w:rsidRPr="005F3A54">
              <w:rPr>
                <w:rFonts w:ascii="標楷體" w:eastAsia="標楷體" w:hAnsi="標楷體" w:cs="新細明體" w:hint="eastAsia"/>
                <w:kern w:val="0"/>
                <w:sz w:val="18"/>
                <w:szCs w:val="18"/>
              </w:rPr>
              <w:t>與鄰</w:t>
            </w:r>
            <w:r>
              <w:rPr>
                <w:rFonts w:ascii="標楷體" w:eastAsia="標楷體" w:hAnsi="標楷體" w:cs="新細明體" w:hint="eastAsia"/>
                <w:kern w:val="0"/>
                <w:sz w:val="18"/>
                <w:szCs w:val="18"/>
              </w:rPr>
              <w:t>近</w:t>
            </w:r>
            <w:r w:rsidR="00180EB0" w:rsidRPr="005F3A54">
              <w:rPr>
                <w:rFonts w:ascii="標楷體" w:eastAsia="標楷體" w:hAnsi="標楷體" w:cs="新細明體" w:hint="eastAsia"/>
                <w:kern w:val="0"/>
                <w:sz w:val="18"/>
                <w:szCs w:val="18"/>
              </w:rPr>
              <w:t>地</w:t>
            </w:r>
            <w:r>
              <w:rPr>
                <w:rFonts w:ascii="標楷體" w:eastAsia="標楷體" w:hAnsi="標楷體" w:cs="新細明體" w:hint="eastAsia"/>
                <w:kern w:val="0"/>
                <w:sz w:val="18"/>
                <w:szCs w:val="18"/>
              </w:rPr>
              <w:t>面</w:t>
            </w:r>
            <w:r w:rsidR="00180EB0" w:rsidRPr="005F3A54">
              <w:rPr>
                <w:rFonts w:ascii="標楷體" w:eastAsia="標楷體" w:hAnsi="標楷體" w:cs="新細明體" w:hint="eastAsia"/>
                <w:kern w:val="0"/>
                <w:sz w:val="18"/>
                <w:szCs w:val="18"/>
              </w:rPr>
              <w:t>高差＞</w:t>
            </w:r>
            <w:smartTag w:uri="urn:schemas-microsoft-com:office:smarttags" w:element="chmetcnv">
              <w:smartTagPr>
                <w:attr w:name="UnitName" w:val="C"/>
                <w:attr w:name="SourceValue" w:val="75"/>
                <w:attr w:name="HasSpace" w:val="False"/>
                <w:attr w:name="Negative" w:val="False"/>
                <w:attr w:name="NumberType" w:val="1"/>
                <w:attr w:name="TCSC" w:val="0"/>
              </w:smartTagPr>
              <w:r w:rsidR="00180EB0" w:rsidRPr="005F3A54">
                <w:rPr>
                  <w:rFonts w:ascii="標楷體" w:eastAsia="標楷體" w:hAnsi="標楷體" w:cs="新細明體" w:hint="eastAsia"/>
                  <w:kern w:val="0"/>
                  <w:sz w:val="18"/>
                  <w:szCs w:val="18"/>
                </w:rPr>
                <w:t>75c</w:t>
              </w:r>
            </w:smartTag>
            <w:r w:rsidR="00180EB0" w:rsidRPr="005F3A54">
              <w:rPr>
                <w:rFonts w:ascii="標楷體" w:eastAsia="標楷體" w:hAnsi="標楷體" w:cs="新細明體" w:hint="eastAsia"/>
                <w:kern w:val="0"/>
                <w:sz w:val="18"/>
                <w:szCs w:val="18"/>
              </w:rPr>
              <w:t>m時，</w:t>
            </w:r>
            <w:r>
              <w:rPr>
                <w:rFonts w:ascii="標楷體" w:eastAsia="標楷體" w:hAnsi="標楷體" w:cs="新細明體" w:hint="eastAsia"/>
                <w:kern w:val="0"/>
                <w:sz w:val="18"/>
                <w:szCs w:val="18"/>
              </w:rPr>
              <w:t>未鄰近壁側應設</w:t>
            </w:r>
            <w:r w:rsidR="00180EB0" w:rsidRPr="005F3A54">
              <w:rPr>
                <w:rFonts w:ascii="標楷體" w:eastAsia="標楷體" w:hAnsi="標楷體" w:cs="新細明體" w:hint="eastAsia"/>
                <w:kern w:val="0"/>
                <w:sz w:val="18"/>
                <w:szCs w:val="18"/>
              </w:rPr>
              <w:t>高度≧</w:t>
            </w:r>
            <w:smartTag w:uri="urn:schemas-microsoft-com:office:smarttags" w:element="chmetcnv">
              <w:smartTagPr>
                <w:attr w:name="UnitName" w:val="C"/>
                <w:attr w:name="SourceValue" w:val="110"/>
                <w:attr w:name="HasSpace" w:val="False"/>
                <w:attr w:name="Negative" w:val="False"/>
                <w:attr w:name="NumberType" w:val="1"/>
                <w:attr w:name="TCSC" w:val="0"/>
              </w:smartTagPr>
              <w:r w:rsidR="00180EB0" w:rsidRPr="005F3A54">
                <w:rPr>
                  <w:rFonts w:ascii="標楷體" w:eastAsia="標楷體" w:hAnsi="標楷體" w:cs="新細明體" w:hint="eastAsia"/>
                  <w:kern w:val="0"/>
                  <w:sz w:val="18"/>
                  <w:szCs w:val="18"/>
                </w:rPr>
                <w:t>110c</w:t>
              </w:r>
            </w:smartTag>
            <w:r w:rsidR="00180EB0" w:rsidRPr="005F3A54">
              <w:rPr>
                <w:rFonts w:ascii="標楷體" w:eastAsia="標楷體" w:hAnsi="標楷體" w:cs="新細明體" w:hint="eastAsia"/>
                <w:kern w:val="0"/>
                <w:sz w:val="18"/>
                <w:szCs w:val="18"/>
              </w:rPr>
              <w:t>m</w:t>
            </w:r>
            <w:r>
              <w:rPr>
                <w:rFonts w:ascii="標楷體" w:eastAsia="標楷體" w:hAnsi="標楷體" w:cs="新細明體" w:hint="eastAsia"/>
                <w:kern w:val="0"/>
                <w:sz w:val="18"/>
                <w:szCs w:val="18"/>
              </w:rPr>
              <w:t>之防護設施</w:t>
            </w:r>
            <w:r w:rsidR="00180EB0"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坡道位於地面層10</w:t>
            </w:r>
            <w:r w:rsidR="00180EB0" w:rsidRPr="005F3A54">
              <w:rPr>
                <w:rFonts w:ascii="標楷體" w:eastAsia="標楷體" w:hAnsi="標楷體" w:cs="新細明體" w:hint="eastAsia"/>
                <w:kern w:val="0"/>
                <w:sz w:val="18"/>
                <w:szCs w:val="18"/>
              </w:rPr>
              <w:t>層以上者</w:t>
            </w:r>
            <w:r>
              <w:rPr>
                <w:rFonts w:ascii="標楷體" w:eastAsia="標楷體" w:hAnsi="標楷體" w:cs="新細明體" w:hint="eastAsia"/>
                <w:kern w:val="0"/>
                <w:sz w:val="18"/>
                <w:szCs w:val="18"/>
              </w:rPr>
              <w:t>，防護設施高度</w:t>
            </w:r>
            <w:r w:rsidR="00180EB0" w:rsidRPr="005F3A54">
              <w:rPr>
                <w:rFonts w:ascii="標楷體" w:eastAsia="標楷體" w:hAnsi="標楷體" w:cs="新細明體" w:hint="eastAsia"/>
                <w:kern w:val="0"/>
                <w:sz w:val="18"/>
                <w:szCs w:val="18"/>
              </w:rPr>
              <w:t>≧</w:t>
            </w:r>
            <w:smartTag w:uri="urn:schemas-microsoft-com:office:smarttags" w:element="chmetcnv">
              <w:smartTagPr>
                <w:attr w:name="UnitName" w:val="C"/>
                <w:attr w:name="SourceValue" w:val="120"/>
                <w:attr w:name="HasSpace" w:val="False"/>
                <w:attr w:name="Negative" w:val="False"/>
                <w:attr w:name="NumberType" w:val="1"/>
                <w:attr w:name="TCSC" w:val="0"/>
              </w:smartTagPr>
              <w:r w:rsidR="00180EB0" w:rsidRPr="005F3A54">
                <w:rPr>
                  <w:rFonts w:ascii="標楷體" w:eastAsia="標楷體" w:hAnsi="標楷體" w:cs="新細明體" w:hint="eastAsia"/>
                  <w:kern w:val="0"/>
                  <w:sz w:val="18"/>
                  <w:szCs w:val="18"/>
                </w:rPr>
                <w:t>120c</w:t>
              </w:r>
            </w:smartTag>
            <w:r w:rsidR="00180EB0" w:rsidRPr="005F3A54">
              <w:rPr>
                <w:rFonts w:ascii="標楷體" w:eastAsia="標楷體" w:hAnsi="標楷體" w:cs="新細明體" w:hint="eastAsia"/>
                <w:kern w:val="0"/>
                <w:sz w:val="18"/>
                <w:szCs w:val="18"/>
              </w:rPr>
              <w:t>m。</w:t>
            </w:r>
          </w:p>
        </w:tc>
        <w:tc>
          <w:tcPr>
            <w:tcW w:w="422" w:type="dxa"/>
            <w:tcBorders>
              <w:top w:val="single" w:sz="4"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345"/>
        </w:trPr>
        <w:tc>
          <w:tcPr>
            <w:tcW w:w="284" w:type="dxa"/>
            <w:vMerge/>
            <w:tcBorders>
              <w:left w:val="single" w:sz="12" w:space="0" w:color="auto"/>
              <w:bottom w:val="single" w:sz="12" w:space="0" w:color="auto"/>
              <w:right w:val="single" w:sz="4" w:space="0" w:color="auto"/>
            </w:tcBorders>
            <w:shd w:val="clear" w:color="auto" w:fill="auto"/>
            <w:vAlign w:val="center"/>
          </w:tcPr>
          <w:p w:rsidR="00180EB0" w:rsidRPr="004825B8" w:rsidRDefault="00180EB0"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12" w:space="0" w:color="auto"/>
              <w:right w:val="single" w:sz="4" w:space="0" w:color="auto"/>
            </w:tcBorders>
            <w:shd w:val="clear" w:color="auto" w:fill="auto"/>
            <w:vAlign w:val="center"/>
          </w:tcPr>
          <w:p w:rsidR="00180EB0" w:rsidRPr="005F3A54" w:rsidRDefault="00180EB0"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9</w:t>
            </w:r>
          </w:p>
        </w:tc>
        <w:tc>
          <w:tcPr>
            <w:tcW w:w="581" w:type="dxa"/>
            <w:gridSpan w:val="2"/>
            <w:tcBorders>
              <w:top w:val="nil"/>
              <w:left w:val="nil"/>
              <w:bottom w:val="single" w:sz="12" w:space="0" w:color="auto"/>
              <w:right w:val="single" w:sz="4" w:space="0" w:color="auto"/>
            </w:tcBorders>
            <w:shd w:val="clear" w:color="auto" w:fill="D9D9D9" w:themeFill="background1" w:themeFillShade="D9"/>
            <w:vAlign w:val="center"/>
          </w:tcPr>
          <w:p w:rsidR="00180EB0" w:rsidRPr="005F3A54" w:rsidRDefault="00106C4C"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206.5.</w:t>
            </w:r>
            <w:r w:rsidR="004E3A78">
              <w:rPr>
                <w:rFonts w:ascii="標楷體" w:eastAsia="標楷體" w:hAnsi="標楷體" w:cs="新細明體" w:hint="eastAsia"/>
                <w:kern w:val="0"/>
                <w:sz w:val="14"/>
                <w:szCs w:val="14"/>
              </w:rPr>
              <w:t xml:space="preserve"> </w:t>
            </w:r>
          </w:p>
        </w:tc>
        <w:tc>
          <w:tcPr>
            <w:tcW w:w="5674" w:type="dxa"/>
            <w:gridSpan w:val="7"/>
            <w:tcBorders>
              <w:top w:val="single" w:sz="4" w:space="0" w:color="auto"/>
              <w:left w:val="nil"/>
              <w:bottom w:val="single" w:sz="12" w:space="0" w:color="auto"/>
              <w:right w:val="single" w:sz="4" w:space="0" w:color="auto"/>
            </w:tcBorders>
            <w:shd w:val="clear" w:color="auto" w:fill="auto"/>
          </w:tcPr>
          <w:p w:rsidR="00180EB0" w:rsidRPr="005F3A54" w:rsidRDefault="000044E5" w:rsidP="004E3A78">
            <w:pPr>
              <w:widowControl/>
              <w:autoSpaceDE w:val="0"/>
              <w:autoSpaceDN w:val="0"/>
              <w:spacing w:line="0" w:lineRule="atLeast"/>
              <w:jc w:val="both"/>
              <w:rPr>
                <w:rFonts w:ascii="標楷體" w:eastAsia="標楷體" w:hAnsi="標楷體" w:cs="新細明體"/>
                <w:kern w:val="0"/>
                <w:sz w:val="18"/>
                <w:szCs w:val="18"/>
              </w:rPr>
            </w:pPr>
            <w:r>
              <w:rPr>
                <w:rFonts w:ascii="標楷體" w:eastAsia="標楷體" w:hAnsi="標楷體" w:cs="新細明體" w:hint="eastAsia"/>
                <w:kern w:val="0"/>
                <w:sz w:val="18"/>
                <w:szCs w:val="18"/>
              </w:rPr>
              <w:t>扶手：高差</w:t>
            </w:r>
            <w:r w:rsidRPr="005F3A54">
              <w:rPr>
                <w:rFonts w:ascii="標楷體" w:eastAsia="標楷體" w:hAnsi="標楷體" w:cs="新細明體" w:hint="eastAsia"/>
                <w:kern w:val="0"/>
                <w:sz w:val="18"/>
                <w:szCs w:val="18"/>
              </w:rPr>
              <w:t>≧</w:t>
            </w:r>
            <w:r>
              <w:rPr>
                <w:rFonts w:ascii="標楷體" w:eastAsia="標楷體" w:hAnsi="標楷體" w:cs="新細明體" w:hint="eastAsia"/>
                <w:kern w:val="0"/>
                <w:sz w:val="18"/>
                <w:szCs w:val="18"/>
              </w:rPr>
              <w:t>2</w:t>
            </w:r>
            <w:r w:rsidRPr="005F3A54">
              <w:rPr>
                <w:rFonts w:ascii="標楷體" w:eastAsia="標楷體" w:hAnsi="標楷體" w:cs="新細明體" w:hint="eastAsia"/>
                <w:kern w:val="0"/>
                <w:sz w:val="18"/>
                <w:szCs w:val="18"/>
              </w:rPr>
              <w:t>0cm</w:t>
            </w:r>
            <w:r>
              <w:rPr>
                <w:rFonts w:ascii="標楷體" w:eastAsia="標楷體" w:hAnsi="標楷體" w:cs="新細明體" w:hint="eastAsia"/>
                <w:kern w:val="0"/>
                <w:sz w:val="18"/>
                <w:szCs w:val="18"/>
              </w:rPr>
              <w:t>之坡道，</w:t>
            </w:r>
            <w:r w:rsidR="00180EB0" w:rsidRPr="005F3A54">
              <w:rPr>
                <w:rFonts w:ascii="標楷體" w:eastAsia="標楷體" w:hAnsi="標楷體" w:cs="新細明體" w:hint="eastAsia"/>
                <w:kern w:val="0"/>
                <w:sz w:val="18"/>
                <w:szCs w:val="18"/>
              </w:rPr>
              <w:t>兩側</w:t>
            </w:r>
            <w:r>
              <w:rPr>
                <w:rFonts w:ascii="標楷體" w:eastAsia="標楷體" w:hAnsi="標楷體" w:cs="新細明體" w:hint="eastAsia"/>
                <w:kern w:val="0"/>
                <w:sz w:val="18"/>
                <w:szCs w:val="18"/>
              </w:rPr>
              <w:t>應設</w:t>
            </w:r>
            <w:r w:rsidR="00180EB0" w:rsidRPr="005F3A54">
              <w:rPr>
                <w:rFonts w:ascii="標楷體" w:eastAsia="標楷體" w:hAnsi="標楷體" w:cs="新細明體" w:hint="eastAsia"/>
                <w:kern w:val="0"/>
                <w:sz w:val="18"/>
                <w:szCs w:val="18"/>
              </w:rPr>
              <w:t>連</w:t>
            </w:r>
            <w:r w:rsidR="004E3A78">
              <w:rPr>
                <w:rFonts w:ascii="標楷體" w:eastAsia="標楷體" w:hAnsi="標楷體" w:cs="新細明體" w:hint="eastAsia"/>
                <w:kern w:val="0"/>
                <w:sz w:val="18"/>
                <w:szCs w:val="18"/>
              </w:rPr>
              <w:t>符合本規範207節規定之連</w:t>
            </w:r>
            <w:r w:rsidR="00180EB0" w:rsidRPr="005F3A54">
              <w:rPr>
                <w:rFonts w:ascii="標楷體" w:eastAsia="標楷體" w:hAnsi="標楷體" w:cs="新細明體" w:hint="eastAsia"/>
                <w:kern w:val="0"/>
                <w:sz w:val="18"/>
                <w:szCs w:val="18"/>
              </w:rPr>
              <w:t>續</w:t>
            </w:r>
            <w:r>
              <w:rPr>
                <w:rFonts w:ascii="標楷體" w:eastAsia="標楷體" w:hAnsi="標楷體" w:cs="新細明體" w:hint="eastAsia"/>
                <w:kern w:val="0"/>
                <w:sz w:val="18"/>
                <w:szCs w:val="18"/>
              </w:rPr>
              <w:t>性</w:t>
            </w:r>
            <w:r w:rsidR="00180EB0" w:rsidRPr="005F3A54">
              <w:rPr>
                <w:rFonts w:ascii="標楷體" w:eastAsia="標楷體" w:hAnsi="標楷體" w:cs="新細明體" w:hint="eastAsia"/>
                <w:kern w:val="0"/>
                <w:sz w:val="18"/>
                <w:szCs w:val="18"/>
              </w:rPr>
              <w:t>扶手</w:t>
            </w:r>
            <w:r>
              <w:rPr>
                <w:rFonts w:ascii="標楷體" w:eastAsia="標楷體" w:hAnsi="標楷體" w:cs="新細明體" w:hint="eastAsia"/>
                <w:kern w:val="0"/>
                <w:sz w:val="18"/>
                <w:szCs w:val="18"/>
              </w:rPr>
              <w:t>，且得免設置</w:t>
            </w:r>
            <w:r w:rsidR="00180EB0" w:rsidRPr="005F3A54">
              <w:rPr>
                <w:rFonts w:ascii="標楷體" w:eastAsia="標楷體" w:hAnsi="標楷體" w:cs="新細明體" w:hint="eastAsia"/>
                <w:kern w:val="0"/>
                <w:sz w:val="18"/>
                <w:szCs w:val="18"/>
              </w:rPr>
              <w:t>水平延伸。</w:t>
            </w:r>
            <w:r w:rsidR="004E3A78">
              <w:rPr>
                <w:rFonts w:ascii="標楷體" w:eastAsia="標楷體" w:hAnsi="標楷體" w:cs="新細明體" w:hint="eastAsia"/>
                <w:kern w:val="0"/>
                <w:sz w:val="18"/>
                <w:szCs w:val="18"/>
                <w:u w:val="single"/>
              </w:rPr>
              <w:t xml:space="preserve"> </w:t>
            </w:r>
          </w:p>
        </w:tc>
        <w:tc>
          <w:tcPr>
            <w:tcW w:w="422" w:type="dxa"/>
            <w:tcBorders>
              <w:top w:val="single" w:sz="4" w:space="0" w:color="auto"/>
              <w:left w:val="nil"/>
              <w:bottom w:val="single" w:sz="12"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12"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180EB0" w:rsidRPr="004825B8" w:rsidTr="00CF5D6F">
        <w:trPr>
          <w:gridAfter w:val="6"/>
          <w:wAfter w:w="8221" w:type="dxa"/>
          <w:trHeight w:val="454"/>
        </w:trPr>
        <w:tc>
          <w:tcPr>
            <w:tcW w:w="284" w:type="dxa"/>
            <w:vMerge w:val="restart"/>
            <w:tcBorders>
              <w:top w:val="single" w:sz="12" w:space="0" w:color="auto"/>
              <w:left w:val="single" w:sz="12" w:space="0" w:color="auto"/>
              <w:right w:val="single" w:sz="4" w:space="0" w:color="auto"/>
            </w:tcBorders>
            <w:shd w:val="clear" w:color="auto" w:fill="auto"/>
            <w:vAlign w:val="center"/>
          </w:tcPr>
          <w:p w:rsidR="00180EB0" w:rsidRPr="00CF5D6F" w:rsidRDefault="00106C4C" w:rsidP="00E565B6">
            <w:pPr>
              <w:spacing w:line="0" w:lineRule="atLeast"/>
              <w:jc w:val="center"/>
              <w:rPr>
                <w:rFonts w:ascii="標楷體" w:eastAsia="標楷體" w:hAnsi="標楷體" w:cs="新細明體"/>
                <w:kern w:val="0"/>
                <w:sz w:val="22"/>
              </w:rPr>
            </w:pPr>
            <w:r w:rsidRPr="00CF5D6F">
              <w:rPr>
                <w:rFonts w:ascii="標楷體" w:eastAsia="標楷體" w:hAnsi="標楷體" w:cs="新細明體" w:hint="eastAsia"/>
                <w:kern w:val="0"/>
                <w:sz w:val="22"/>
                <w:szCs w:val="22"/>
              </w:rPr>
              <w:t>扶手</w:t>
            </w:r>
            <w:r w:rsidR="004E3A78" w:rsidRPr="00CF5D6F">
              <w:rPr>
                <w:rFonts w:ascii="標楷體" w:eastAsia="標楷體" w:hAnsi="標楷體" w:cs="新細明體" w:hint="eastAsia"/>
                <w:kern w:val="0"/>
                <w:sz w:val="22"/>
                <w:szCs w:val="22"/>
              </w:rPr>
              <w:t xml:space="preserve"> </w:t>
            </w:r>
          </w:p>
        </w:tc>
        <w:tc>
          <w:tcPr>
            <w:tcW w:w="278" w:type="dxa"/>
            <w:tcBorders>
              <w:top w:val="single" w:sz="12" w:space="0" w:color="auto"/>
              <w:left w:val="nil"/>
              <w:bottom w:val="single" w:sz="4" w:space="0" w:color="auto"/>
              <w:right w:val="single" w:sz="4" w:space="0" w:color="auto"/>
            </w:tcBorders>
            <w:shd w:val="clear" w:color="auto" w:fill="auto"/>
            <w:vAlign w:val="center"/>
          </w:tcPr>
          <w:p w:rsidR="00180EB0" w:rsidRPr="005F3A54" w:rsidRDefault="00106C4C"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w:t>
            </w:r>
          </w:p>
        </w:tc>
        <w:tc>
          <w:tcPr>
            <w:tcW w:w="581" w:type="dxa"/>
            <w:gridSpan w:val="2"/>
            <w:tcBorders>
              <w:top w:val="single" w:sz="12" w:space="0" w:color="auto"/>
              <w:left w:val="nil"/>
              <w:bottom w:val="single" w:sz="4" w:space="0" w:color="auto"/>
              <w:right w:val="single" w:sz="4" w:space="0" w:color="auto"/>
            </w:tcBorders>
            <w:shd w:val="clear" w:color="auto" w:fill="D9D9D9" w:themeFill="background1" w:themeFillShade="D9"/>
            <w:vAlign w:val="center"/>
          </w:tcPr>
          <w:p w:rsidR="00180EB0" w:rsidRPr="005F3A54" w:rsidRDefault="00180EB0" w:rsidP="00106C4C">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207.2.</w:t>
            </w:r>
            <w:r w:rsidR="00106C4C">
              <w:rPr>
                <w:rFonts w:ascii="標楷體" w:eastAsia="標楷體" w:hAnsi="標楷體" w:cs="新細明體" w:hint="eastAsia"/>
                <w:kern w:val="0"/>
                <w:sz w:val="14"/>
                <w:szCs w:val="14"/>
              </w:rPr>
              <w:t>1</w:t>
            </w:r>
          </w:p>
        </w:tc>
        <w:tc>
          <w:tcPr>
            <w:tcW w:w="5674" w:type="dxa"/>
            <w:gridSpan w:val="7"/>
            <w:tcBorders>
              <w:top w:val="single" w:sz="12"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autoSpaceDE w:val="0"/>
              <w:autoSpaceDN w:val="0"/>
              <w:spacing w:line="0" w:lineRule="atLeast"/>
              <w:jc w:val="both"/>
              <w:rPr>
                <w:rFonts w:ascii="標楷體" w:eastAsia="標楷體" w:hAnsi="標楷體" w:cs="新細明體"/>
                <w:kern w:val="0"/>
                <w:sz w:val="18"/>
                <w:szCs w:val="18"/>
              </w:rPr>
            </w:pPr>
            <w:r w:rsidRPr="005F3A54">
              <w:rPr>
                <w:rFonts w:ascii="標楷體" w:eastAsia="標楷體" w:hAnsi="標楷體" w:cs="新細明體" w:hint="eastAsia"/>
                <w:kern w:val="0"/>
                <w:sz w:val="18"/>
                <w:szCs w:val="18"/>
              </w:rPr>
              <w:t>形狀：圓形(直徑2.8～</w:t>
            </w:r>
            <w:smartTag w:uri="urn:schemas-microsoft-com:office:smarttags" w:element="chmetcnv">
              <w:smartTagPr>
                <w:attr w:name="TCSC" w:val="0"/>
                <w:attr w:name="NumberType" w:val="1"/>
                <w:attr w:name="Negative" w:val="False"/>
                <w:attr w:name="HasSpace" w:val="False"/>
                <w:attr w:name="SourceValue" w:val="4"/>
                <w:attr w:name="UnitName" w:val="C"/>
              </w:smartTagPr>
              <w:r w:rsidRPr="005F3A54">
                <w:rPr>
                  <w:rFonts w:ascii="標楷體" w:eastAsia="標楷體" w:hAnsi="標楷體" w:cs="新細明體" w:hint="eastAsia"/>
                  <w:kern w:val="0"/>
                  <w:sz w:val="18"/>
                  <w:szCs w:val="18"/>
                </w:rPr>
                <w:t>4c</w:t>
              </w:r>
            </w:smartTag>
            <w:r w:rsidRPr="005F3A54">
              <w:rPr>
                <w:rFonts w:ascii="標楷體" w:eastAsia="標楷體" w:hAnsi="標楷體" w:cs="新細明體" w:hint="eastAsia"/>
                <w:kern w:val="0"/>
                <w:sz w:val="18"/>
                <w:szCs w:val="18"/>
              </w:rPr>
              <w:t>m)其他形狀(外緣周邊9~</w:t>
            </w:r>
            <w:smartTag w:uri="urn:schemas-microsoft-com:office:smarttags" w:element="chmetcnv">
              <w:smartTagPr>
                <w:attr w:name="TCSC" w:val="0"/>
                <w:attr w:name="NumberType" w:val="1"/>
                <w:attr w:name="Negative" w:val="False"/>
                <w:attr w:name="HasSpace" w:val="False"/>
                <w:attr w:name="SourceValue" w:val="13"/>
                <w:attr w:name="UnitName" w:val="C"/>
              </w:smartTagPr>
              <w:r w:rsidRPr="005F3A54">
                <w:rPr>
                  <w:rFonts w:ascii="標楷體" w:eastAsia="標楷體" w:hAnsi="標楷體" w:cs="新細明體" w:hint="eastAsia"/>
                  <w:kern w:val="0"/>
                  <w:sz w:val="18"/>
                  <w:szCs w:val="18"/>
                </w:rPr>
                <w:t>13c</w:t>
              </w:r>
            </w:smartTag>
            <w:r w:rsidRPr="005F3A54">
              <w:rPr>
                <w:rFonts w:ascii="標楷體" w:eastAsia="標楷體" w:hAnsi="標楷體" w:cs="新細明體" w:hint="eastAsia"/>
                <w:kern w:val="0"/>
                <w:sz w:val="18"/>
                <w:szCs w:val="18"/>
              </w:rPr>
              <w:t>m)表面：不得有突出或勾狀物。</w:t>
            </w:r>
          </w:p>
        </w:tc>
        <w:tc>
          <w:tcPr>
            <w:tcW w:w="422" w:type="dxa"/>
            <w:tcBorders>
              <w:top w:val="single" w:sz="12" w:space="0" w:color="auto"/>
              <w:left w:val="nil"/>
              <w:bottom w:val="single" w:sz="4" w:space="0" w:color="auto"/>
              <w:right w:val="single" w:sz="4"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12" w:space="0" w:color="auto"/>
              <w:left w:val="nil"/>
              <w:bottom w:val="single" w:sz="4" w:space="0" w:color="auto"/>
              <w:right w:val="double" w:sz="12" w:space="0" w:color="auto"/>
            </w:tcBorders>
            <w:shd w:val="clear" w:color="auto" w:fill="auto"/>
            <w:vAlign w:val="center"/>
          </w:tcPr>
          <w:p w:rsidR="00180EB0" w:rsidRPr="005F3A54" w:rsidRDefault="00180EB0" w:rsidP="00E565B6">
            <w:pPr>
              <w:widowControl/>
              <w:spacing w:line="0" w:lineRule="atLeast"/>
              <w:jc w:val="both"/>
              <w:rPr>
                <w:rFonts w:ascii="標楷體" w:eastAsia="標楷體" w:hAnsi="標楷體" w:cs="新細明體"/>
                <w:kern w:val="0"/>
                <w:sz w:val="18"/>
                <w:szCs w:val="18"/>
              </w:rPr>
            </w:pPr>
          </w:p>
        </w:tc>
      </w:tr>
      <w:tr w:rsidR="004E3A78" w:rsidRPr="004825B8" w:rsidTr="00CF5D6F">
        <w:trPr>
          <w:gridAfter w:val="6"/>
          <w:wAfter w:w="8221" w:type="dxa"/>
          <w:trHeight w:val="76"/>
        </w:trPr>
        <w:tc>
          <w:tcPr>
            <w:tcW w:w="284" w:type="dxa"/>
            <w:vMerge/>
            <w:tcBorders>
              <w:top w:val="single" w:sz="4" w:space="0" w:color="auto"/>
              <w:left w:val="single" w:sz="12" w:space="0" w:color="auto"/>
              <w:right w:val="single" w:sz="4" w:space="0" w:color="auto"/>
            </w:tcBorders>
            <w:shd w:val="clear" w:color="auto" w:fill="auto"/>
            <w:vAlign w:val="center"/>
          </w:tcPr>
          <w:p w:rsidR="004E3A78" w:rsidRDefault="004E3A78" w:rsidP="00E565B6">
            <w:pPr>
              <w:spacing w:line="0" w:lineRule="atLeast"/>
              <w:jc w:val="center"/>
              <w:rPr>
                <w:rFonts w:ascii="標楷體" w:eastAsia="標楷體" w:hAnsi="標楷體" w:cs="新細明體"/>
                <w:kern w:val="0"/>
              </w:rPr>
            </w:pPr>
          </w:p>
        </w:tc>
        <w:tc>
          <w:tcPr>
            <w:tcW w:w="278" w:type="dxa"/>
            <w:tcBorders>
              <w:top w:val="single" w:sz="4" w:space="0" w:color="auto"/>
              <w:left w:val="nil"/>
              <w:bottom w:val="single" w:sz="4" w:space="0" w:color="auto"/>
              <w:right w:val="single" w:sz="4" w:space="0" w:color="auto"/>
            </w:tcBorders>
            <w:shd w:val="clear" w:color="auto" w:fill="auto"/>
            <w:vAlign w:val="center"/>
          </w:tcPr>
          <w:p w:rsidR="004E3A78" w:rsidRPr="005F3A54" w:rsidRDefault="00106C4C"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81"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4E3A78" w:rsidRPr="005F3A54" w:rsidRDefault="00106C4C"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207.2.2</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4E3A78" w:rsidRPr="00106C4C" w:rsidRDefault="00106C4C" w:rsidP="00106C4C">
            <w:pPr>
              <w:pStyle w:val="Default"/>
              <w:spacing w:line="240" w:lineRule="exact"/>
              <w:jc w:val="both"/>
              <w:rPr>
                <w:rFonts w:hAnsi="標楷體" w:cs="新細明體"/>
                <w:sz w:val="18"/>
                <w:szCs w:val="18"/>
              </w:rPr>
            </w:pPr>
            <w:r w:rsidRPr="00106C4C">
              <w:rPr>
                <w:rFonts w:hint="eastAsia"/>
                <w:sz w:val="18"/>
                <w:szCs w:val="18"/>
              </w:rPr>
              <w:t>表面：扶手表面及靠近之牆壁應平整，不得有</w:t>
            </w:r>
            <w:r>
              <w:rPr>
                <w:rFonts w:hint="eastAsia"/>
                <w:sz w:val="18"/>
                <w:szCs w:val="18"/>
              </w:rPr>
              <w:t>突出或勾狀物。</w:t>
            </w:r>
          </w:p>
        </w:tc>
        <w:tc>
          <w:tcPr>
            <w:tcW w:w="422" w:type="dxa"/>
            <w:tcBorders>
              <w:top w:val="single" w:sz="4" w:space="0" w:color="auto"/>
              <w:left w:val="nil"/>
              <w:bottom w:val="single" w:sz="4" w:space="0" w:color="auto"/>
              <w:right w:val="single" w:sz="4" w:space="0" w:color="auto"/>
            </w:tcBorders>
            <w:shd w:val="clear" w:color="auto" w:fill="auto"/>
            <w:vAlign w:val="center"/>
          </w:tcPr>
          <w:p w:rsidR="004E3A78" w:rsidRPr="005F3A54" w:rsidRDefault="004E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4E3A78" w:rsidRPr="005F3A54" w:rsidRDefault="004E3A78" w:rsidP="00E565B6">
            <w:pPr>
              <w:widowControl/>
              <w:spacing w:line="0" w:lineRule="atLeast"/>
              <w:jc w:val="both"/>
              <w:rPr>
                <w:rFonts w:ascii="標楷體" w:eastAsia="標楷體" w:hAnsi="標楷體" w:cs="新細明體"/>
                <w:kern w:val="0"/>
                <w:sz w:val="18"/>
                <w:szCs w:val="18"/>
              </w:rPr>
            </w:pPr>
          </w:p>
        </w:tc>
      </w:tr>
      <w:tr w:rsidR="004E3A78" w:rsidRPr="004825B8" w:rsidTr="00CF5D6F">
        <w:trPr>
          <w:gridAfter w:val="6"/>
          <w:wAfter w:w="8221" w:type="dxa"/>
          <w:trHeight w:val="454"/>
        </w:trPr>
        <w:tc>
          <w:tcPr>
            <w:tcW w:w="284" w:type="dxa"/>
            <w:vMerge/>
            <w:tcBorders>
              <w:top w:val="single" w:sz="4" w:space="0" w:color="auto"/>
              <w:left w:val="single" w:sz="12" w:space="0" w:color="auto"/>
              <w:right w:val="single" w:sz="4" w:space="0" w:color="auto"/>
            </w:tcBorders>
            <w:shd w:val="clear" w:color="auto" w:fill="auto"/>
            <w:vAlign w:val="center"/>
          </w:tcPr>
          <w:p w:rsidR="004E3A78" w:rsidRDefault="004E3A78" w:rsidP="00E565B6">
            <w:pPr>
              <w:spacing w:line="0" w:lineRule="atLeast"/>
              <w:jc w:val="center"/>
              <w:rPr>
                <w:rFonts w:ascii="標楷體" w:eastAsia="標楷體" w:hAnsi="標楷體" w:cs="新細明體"/>
                <w:kern w:val="0"/>
              </w:rPr>
            </w:pPr>
          </w:p>
        </w:tc>
        <w:tc>
          <w:tcPr>
            <w:tcW w:w="278" w:type="dxa"/>
            <w:tcBorders>
              <w:top w:val="single" w:sz="4" w:space="0" w:color="auto"/>
              <w:left w:val="nil"/>
              <w:bottom w:val="single" w:sz="4" w:space="0" w:color="auto"/>
              <w:right w:val="single" w:sz="4" w:space="0" w:color="auto"/>
            </w:tcBorders>
            <w:shd w:val="clear" w:color="auto" w:fill="auto"/>
            <w:vAlign w:val="center"/>
          </w:tcPr>
          <w:p w:rsidR="004E3A78" w:rsidRPr="005F3A54" w:rsidRDefault="00106C4C"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81"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4E3A78" w:rsidRPr="005F3A54" w:rsidRDefault="00106C4C"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207.3.1</w:t>
            </w:r>
          </w:p>
        </w:tc>
        <w:tc>
          <w:tcPr>
            <w:tcW w:w="5674" w:type="dxa"/>
            <w:gridSpan w:val="7"/>
            <w:tcBorders>
              <w:top w:val="single" w:sz="4" w:space="0" w:color="auto"/>
              <w:left w:val="nil"/>
              <w:bottom w:val="single" w:sz="4" w:space="0" w:color="auto"/>
              <w:right w:val="single" w:sz="4" w:space="0" w:color="auto"/>
            </w:tcBorders>
            <w:shd w:val="clear" w:color="auto" w:fill="auto"/>
            <w:vAlign w:val="center"/>
          </w:tcPr>
          <w:p w:rsidR="004E3A78" w:rsidRPr="00106C4C" w:rsidRDefault="00106C4C" w:rsidP="00106C4C">
            <w:pPr>
              <w:pStyle w:val="Default"/>
              <w:spacing w:line="240" w:lineRule="exact"/>
              <w:jc w:val="both"/>
              <w:rPr>
                <w:rFonts w:hAnsi="標楷體" w:cs="新細明體"/>
                <w:sz w:val="18"/>
                <w:szCs w:val="18"/>
              </w:rPr>
            </w:pPr>
            <w:r w:rsidRPr="00106C4C">
              <w:rPr>
                <w:rFonts w:hint="eastAsia"/>
                <w:sz w:val="18"/>
                <w:szCs w:val="18"/>
              </w:rPr>
              <w:t>堅固：扶手應設置堅固，除廁所特別設計之可動扶手外，扶手皆需穩固不得搖晃，且扶手接頭處應平整，不可有銳利之突出物。</w:t>
            </w:r>
          </w:p>
        </w:tc>
        <w:tc>
          <w:tcPr>
            <w:tcW w:w="422" w:type="dxa"/>
            <w:tcBorders>
              <w:top w:val="single" w:sz="4" w:space="0" w:color="auto"/>
              <w:left w:val="nil"/>
              <w:bottom w:val="single" w:sz="4" w:space="0" w:color="auto"/>
              <w:right w:val="single" w:sz="4" w:space="0" w:color="auto"/>
            </w:tcBorders>
            <w:shd w:val="clear" w:color="auto" w:fill="auto"/>
            <w:vAlign w:val="center"/>
          </w:tcPr>
          <w:p w:rsidR="004E3A78" w:rsidRPr="005F3A54" w:rsidRDefault="004E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4E3A78" w:rsidRPr="00F4150F" w:rsidRDefault="004E3A78" w:rsidP="00E565B6">
            <w:pPr>
              <w:widowControl/>
              <w:spacing w:line="0" w:lineRule="atLeast"/>
              <w:jc w:val="both"/>
              <w:rPr>
                <w:rFonts w:ascii="標楷體" w:eastAsia="標楷體" w:hAnsi="標楷體" w:cs="新細明體"/>
                <w:kern w:val="0"/>
                <w:sz w:val="18"/>
                <w:szCs w:val="18"/>
              </w:rPr>
            </w:pPr>
          </w:p>
        </w:tc>
      </w:tr>
      <w:tr w:rsidR="00106C4C" w:rsidRPr="004825B8" w:rsidTr="00CF5D6F">
        <w:trPr>
          <w:gridAfter w:val="6"/>
          <w:wAfter w:w="8221" w:type="dxa"/>
          <w:trHeight w:val="454"/>
        </w:trPr>
        <w:tc>
          <w:tcPr>
            <w:tcW w:w="284" w:type="dxa"/>
            <w:vMerge/>
            <w:tcBorders>
              <w:top w:val="single" w:sz="4" w:space="0" w:color="auto"/>
              <w:left w:val="single" w:sz="12" w:space="0" w:color="auto"/>
              <w:right w:val="single" w:sz="4" w:space="0" w:color="auto"/>
            </w:tcBorders>
            <w:shd w:val="clear" w:color="auto" w:fill="auto"/>
            <w:vAlign w:val="center"/>
          </w:tcPr>
          <w:p w:rsidR="00106C4C" w:rsidRDefault="00106C4C" w:rsidP="00E565B6">
            <w:pPr>
              <w:spacing w:line="0" w:lineRule="atLeast"/>
              <w:jc w:val="center"/>
              <w:rPr>
                <w:rFonts w:ascii="標楷體" w:eastAsia="標楷體" w:hAnsi="標楷體" w:cs="新細明體"/>
                <w:kern w:val="0"/>
              </w:rPr>
            </w:pPr>
          </w:p>
        </w:tc>
        <w:tc>
          <w:tcPr>
            <w:tcW w:w="278" w:type="dxa"/>
            <w:tcBorders>
              <w:top w:val="single" w:sz="4" w:space="0" w:color="auto"/>
              <w:left w:val="nil"/>
              <w:bottom w:val="single" w:sz="4" w:space="0" w:color="auto"/>
              <w:right w:val="single" w:sz="4" w:space="0" w:color="auto"/>
            </w:tcBorders>
            <w:shd w:val="clear" w:color="auto" w:fill="auto"/>
            <w:vAlign w:val="center"/>
          </w:tcPr>
          <w:p w:rsidR="00106C4C" w:rsidRPr="005F3A54" w:rsidRDefault="00106C4C"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81"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106C4C" w:rsidRPr="005F3A54" w:rsidRDefault="00106C4C" w:rsidP="009063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207.3.2</w:t>
            </w:r>
          </w:p>
        </w:tc>
        <w:tc>
          <w:tcPr>
            <w:tcW w:w="5674" w:type="dxa"/>
            <w:gridSpan w:val="7"/>
            <w:tcBorders>
              <w:top w:val="single" w:sz="4" w:space="0" w:color="auto"/>
              <w:left w:val="nil"/>
              <w:bottom w:val="single" w:sz="4" w:space="0" w:color="auto"/>
              <w:right w:val="single" w:sz="4" w:space="0" w:color="auto"/>
            </w:tcBorders>
            <w:shd w:val="clear" w:color="auto" w:fill="auto"/>
          </w:tcPr>
          <w:p w:rsidR="00106C4C" w:rsidRPr="00106C4C" w:rsidRDefault="00106C4C" w:rsidP="00106C4C">
            <w:pPr>
              <w:pStyle w:val="Default"/>
              <w:spacing w:line="240" w:lineRule="exact"/>
              <w:rPr>
                <w:sz w:val="18"/>
                <w:szCs w:val="18"/>
              </w:rPr>
            </w:pPr>
            <w:r w:rsidRPr="00106C4C">
              <w:rPr>
                <w:rFonts w:hint="eastAsia"/>
                <w:sz w:val="18"/>
                <w:szCs w:val="18"/>
              </w:rPr>
              <w:t>與壁面距離：扶手如鄰近牆壁，與壁面保留之間隔不得小於</w:t>
            </w:r>
            <w:r w:rsidRPr="00106C4C">
              <w:rPr>
                <w:sz w:val="18"/>
                <w:szCs w:val="18"/>
              </w:rPr>
              <w:t>5</w:t>
            </w:r>
            <w:r>
              <w:rPr>
                <w:rFonts w:hint="eastAsia"/>
                <w:sz w:val="18"/>
                <w:szCs w:val="18"/>
              </w:rPr>
              <w:t>cm</w:t>
            </w:r>
            <w:r w:rsidRPr="00106C4C">
              <w:rPr>
                <w:rFonts w:hint="eastAsia"/>
                <w:sz w:val="18"/>
                <w:szCs w:val="18"/>
              </w:rPr>
              <w:t>，且扶手上緣應留設最少</w:t>
            </w:r>
            <w:r w:rsidRPr="00106C4C">
              <w:rPr>
                <w:sz w:val="18"/>
                <w:szCs w:val="18"/>
              </w:rPr>
              <w:t xml:space="preserve">45 </w:t>
            </w:r>
            <w:r>
              <w:rPr>
                <w:rFonts w:hint="eastAsia"/>
                <w:sz w:val="18"/>
                <w:szCs w:val="18"/>
              </w:rPr>
              <w:t>cm</w:t>
            </w:r>
            <w:r w:rsidRPr="00106C4C">
              <w:rPr>
                <w:rFonts w:hint="eastAsia"/>
                <w:sz w:val="18"/>
                <w:szCs w:val="18"/>
              </w:rPr>
              <w:t>之淨空間</w:t>
            </w:r>
            <w:r>
              <w:rPr>
                <w:rFonts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vAlign w:val="center"/>
          </w:tcPr>
          <w:p w:rsidR="00106C4C" w:rsidRPr="005F3A54" w:rsidRDefault="00106C4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106C4C" w:rsidRPr="005F3A54" w:rsidRDefault="00106C4C" w:rsidP="00E565B6">
            <w:pPr>
              <w:widowControl/>
              <w:spacing w:line="0" w:lineRule="atLeast"/>
              <w:jc w:val="both"/>
              <w:rPr>
                <w:rFonts w:ascii="標楷體" w:eastAsia="標楷體" w:hAnsi="標楷體" w:cs="新細明體"/>
                <w:kern w:val="0"/>
                <w:sz w:val="18"/>
                <w:szCs w:val="18"/>
              </w:rPr>
            </w:pPr>
          </w:p>
        </w:tc>
      </w:tr>
      <w:tr w:rsidR="003015E9" w:rsidRPr="004825B8" w:rsidTr="00CF5D6F">
        <w:trPr>
          <w:gridAfter w:val="6"/>
          <w:wAfter w:w="8221" w:type="dxa"/>
          <w:trHeight w:val="454"/>
        </w:trPr>
        <w:tc>
          <w:tcPr>
            <w:tcW w:w="284" w:type="dxa"/>
            <w:vMerge/>
            <w:tcBorders>
              <w:top w:val="single" w:sz="4" w:space="0" w:color="auto"/>
              <w:left w:val="single" w:sz="12" w:space="0" w:color="auto"/>
              <w:right w:val="single" w:sz="4" w:space="0" w:color="auto"/>
            </w:tcBorders>
            <w:shd w:val="clear" w:color="auto" w:fill="auto"/>
            <w:vAlign w:val="center"/>
          </w:tcPr>
          <w:p w:rsidR="003015E9" w:rsidRDefault="003015E9" w:rsidP="00E565B6">
            <w:pPr>
              <w:spacing w:line="0" w:lineRule="atLeast"/>
              <w:jc w:val="center"/>
              <w:rPr>
                <w:rFonts w:ascii="標楷體" w:eastAsia="標楷體" w:hAnsi="標楷體" w:cs="新細明體"/>
                <w:kern w:val="0"/>
              </w:rPr>
            </w:pPr>
          </w:p>
        </w:tc>
        <w:tc>
          <w:tcPr>
            <w:tcW w:w="278" w:type="dxa"/>
            <w:tcBorders>
              <w:top w:val="single" w:sz="4" w:space="0" w:color="auto"/>
              <w:left w:val="nil"/>
              <w:bottom w:val="single" w:sz="4" w:space="0" w:color="auto"/>
              <w:right w:val="single" w:sz="4" w:space="0" w:color="auto"/>
            </w:tcBorders>
            <w:shd w:val="clear" w:color="auto" w:fill="auto"/>
            <w:vAlign w:val="center"/>
          </w:tcPr>
          <w:p w:rsidR="003015E9" w:rsidRDefault="003015E9"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81"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3015E9" w:rsidRPr="005F3A54" w:rsidRDefault="003015E9" w:rsidP="00F4150F">
            <w:pPr>
              <w:widowControl/>
              <w:spacing w:line="0" w:lineRule="atLeast"/>
              <w:jc w:val="center"/>
              <w:rPr>
                <w:rFonts w:ascii="標楷體" w:eastAsia="標楷體" w:hAnsi="標楷體" w:cs="新細明體"/>
                <w:kern w:val="0"/>
                <w:sz w:val="14"/>
                <w:szCs w:val="14"/>
              </w:rPr>
            </w:pPr>
            <w:r w:rsidRPr="005F3A54">
              <w:rPr>
                <w:rFonts w:ascii="標楷體" w:eastAsia="標楷體" w:hAnsi="標楷體" w:cs="新細明體" w:hint="eastAsia"/>
                <w:kern w:val="0"/>
                <w:sz w:val="14"/>
                <w:szCs w:val="14"/>
              </w:rPr>
              <w:t>2</w:t>
            </w:r>
            <w:r>
              <w:rPr>
                <w:rFonts w:ascii="標楷體" w:eastAsia="標楷體" w:hAnsi="標楷體" w:cs="新細明體" w:hint="eastAsia"/>
                <w:kern w:val="0"/>
                <w:sz w:val="14"/>
                <w:szCs w:val="14"/>
              </w:rPr>
              <w:t>07.3.3</w:t>
            </w:r>
          </w:p>
        </w:tc>
        <w:tc>
          <w:tcPr>
            <w:tcW w:w="5674" w:type="dxa"/>
            <w:gridSpan w:val="7"/>
            <w:tcBorders>
              <w:top w:val="single" w:sz="4" w:space="0" w:color="auto"/>
              <w:left w:val="nil"/>
              <w:bottom w:val="single" w:sz="4" w:space="0" w:color="auto"/>
              <w:right w:val="single" w:sz="4" w:space="0" w:color="auto"/>
            </w:tcBorders>
            <w:shd w:val="clear" w:color="auto" w:fill="auto"/>
          </w:tcPr>
          <w:p w:rsidR="003015E9" w:rsidRPr="00F64C22" w:rsidRDefault="003015E9" w:rsidP="00F4150F">
            <w:pPr>
              <w:pStyle w:val="Default"/>
              <w:spacing w:line="240" w:lineRule="exact"/>
              <w:rPr>
                <w:sz w:val="18"/>
                <w:szCs w:val="18"/>
              </w:rPr>
            </w:pPr>
            <w:r w:rsidRPr="00F64C22">
              <w:rPr>
                <w:rFonts w:hint="eastAsia"/>
                <w:sz w:val="18"/>
                <w:szCs w:val="18"/>
              </w:rPr>
              <w:t>高度：設單道扶手者，</w:t>
            </w:r>
            <w:r w:rsidRPr="00F64C22">
              <w:rPr>
                <w:sz w:val="18"/>
                <w:szCs w:val="18"/>
              </w:rPr>
              <w:t xml:space="preserve"> </w:t>
            </w:r>
            <w:r w:rsidRPr="00F64C22">
              <w:rPr>
                <w:rFonts w:hint="eastAsia"/>
                <w:sz w:val="18"/>
                <w:szCs w:val="18"/>
              </w:rPr>
              <w:t>扶手上緣距地板面應為</w:t>
            </w:r>
            <w:r w:rsidRPr="00F64C22">
              <w:rPr>
                <w:sz w:val="18"/>
                <w:szCs w:val="18"/>
              </w:rPr>
              <w:t>75</w:t>
            </w:r>
            <w:r>
              <w:rPr>
                <w:rFonts w:hint="eastAsia"/>
                <w:sz w:val="18"/>
                <w:szCs w:val="18"/>
              </w:rPr>
              <w:t>-</w:t>
            </w:r>
            <w:r w:rsidRPr="00F64C22">
              <w:rPr>
                <w:sz w:val="18"/>
                <w:szCs w:val="18"/>
              </w:rPr>
              <w:t>85</w:t>
            </w:r>
            <w:r>
              <w:rPr>
                <w:rFonts w:hint="eastAsia"/>
                <w:sz w:val="18"/>
                <w:szCs w:val="18"/>
              </w:rPr>
              <w:t>cm</w:t>
            </w:r>
            <w:r w:rsidRPr="00F64C22">
              <w:rPr>
                <w:rFonts w:hint="eastAsia"/>
                <w:sz w:val="18"/>
                <w:szCs w:val="18"/>
              </w:rPr>
              <w:t>。設雙道扶手者，扶手上緣距地板面應分別為</w:t>
            </w:r>
            <w:r w:rsidRPr="00F64C22">
              <w:rPr>
                <w:sz w:val="18"/>
                <w:szCs w:val="18"/>
              </w:rPr>
              <w:t>65</w:t>
            </w:r>
            <w:r>
              <w:rPr>
                <w:rFonts w:hint="eastAsia"/>
                <w:sz w:val="18"/>
                <w:szCs w:val="18"/>
              </w:rPr>
              <w:t>cm</w:t>
            </w:r>
            <w:r w:rsidRPr="00F64C22">
              <w:rPr>
                <w:rFonts w:hint="eastAsia"/>
                <w:sz w:val="18"/>
                <w:szCs w:val="18"/>
              </w:rPr>
              <w:t>、</w:t>
            </w:r>
            <w:r w:rsidRPr="00F64C22">
              <w:rPr>
                <w:sz w:val="18"/>
                <w:szCs w:val="18"/>
              </w:rPr>
              <w:t>85</w:t>
            </w:r>
            <w:r>
              <w:rPr>
                <w:rFonts w:hint="eastAsia"/>
                <w:sz w:val="18"/>
                <w:szCs w:val="18"/>
              </w:rPr>
              <w:t>cm</w:t>
            </w:r>
            <w:r w:rsidRPr="00F64C22">
              <w:rPr>
                <w:rFonts w:hint="eastAsia"/>
                <w:sz w:val="18"/>
                <w:szCs w:val="18"/>
              </w:rPr>
              <w:t>，若用於小學，高度應各降低</w:t>
            </w:r>
            <w:r w:rsidRPr="00F64C22">
              <w:rPr>
                <w:sz w:val="18"/>
                <w:szCs w:val="18"/>
              </w:rPr>
              <w:t>10</w:t>
            </w:r>
            <w:r>
              <w:rPr>
                <w:rFonts w:hint="eastAsia"/>
                <w:sz w:val="18"/>
                <w:szCs w:val="18"/>
              </w:rPr>
              <w:t>cm。</w:t>
            </w:r>
          </w:p>
        </w:tc>
        <w:tc>
          <w:tcPr>
            <w:tcW w:w="422" w:type="dxa"/>
            <w:tcBorders>
              <w:top w:val="single" w:sz="4" w:space="0" w:color="auto"/>
              <w:left w:val="nil"/>
              <w:bottom w:val="single" w:sz="4" w:space="0" w:color="auto"/>
              <w:right w:val="single" w:sz="4" w:space="0" w:color="auto"/>
            </w:tcBorders>
            <w:shd w:val="clear" w:color="auto" w:fill="auto"/>
            <w:vAlign w:val="center"/>
          </w:tcPr>
          <w:p w:rsidR="003015E9" w:rsidRPr="005F3A54" w:rsidRDefault="003015E9"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double" w:sz="12" w:space="0" w:color="auto"/>
            </w:tcBorders>
            <w:shd w:val="clear" w:color="auto" w:fill="auto"/>
            <w:vAlign w:val="center"/>
          </w:tcPr>
          <w:p w:rsidR="003015E9" w:rsidRPr="005F3A54" w:rsidRDefault="003015E9" w:rsidP="00E565B6">
            <w:pPr>
              <w:widowControl/>
              <w:spacing w:line="0" w:lineRule="atLeast"/>
              <w:jc w:val="both"/>
              <w:rPr>
                <w:rFonts w:ascii="標楷體" w:eastAsia="標楷體" w:hAnsi="標楷體" w:cs="新細明體"/>
                <w:kern w:val="0"/>
                <w:sz w:val="18"/>
                <w:szCs w:val="18"/>
              </w:rPr>
            </w:pPr>
          </w:p>
        </w:tc>
      </w:tr>
      <w:tr w:rsidR="003015E9" w:rsidRPr="004825B8" w:rsidTr="00CF5D6F">
        <w:trPr>
          <w:gridAfter w:val="6"/>
          <w:wAfter w:w="8221" w:type="dxa"/>
          <w:trHeight w:val="509"/>
        </w:trPr>
        <w:tc>
          <w:tcPr>
            <w:tcW w:w="284" w:type="dxa"/>
            <w:vMerge/>
            <w:tcBorders>
              <w:left w:val="single" w:sz="12" w:space="0" w:color="auto"/>
              <w:bottom w:val="single" w:sz="12" w:space="0" w:color="auto"/>
              <w:right w:val="single" w:sz="4" w:space="0" w:color="auto"/>
            </w:tcBorders>
            <w:shd w:val="clear" w:color="auto" w:fill="auto"/>
            <w:vAlign w:val="center"/>
          </w:tcPr>
          <w:p w:rsidR="003015E9" w:rsidRPr="004825B8" w:rsidRDefault="003015E9" w:rsidP="00E565B6">
            <w:pPr>
              <w:widowControl/>
              <w:spacing w:line="0" w:lineRule="atLeast"/>
              <w:jc w:val="center"/>
              <w:rPr>
                <w:rFonts w:ascii="標楷體" w:eastAsia="標楷體" w:hAnsi="標楷體" w:cs="新細明體"/>
                <w:kern w:val="0"/>
              </w:rPr>
            </w:pPr>
          </w:p>
        </w:tc>
        <w:tc>
          <w:tcPr>
            <w:tcW w:w="278" w:type="dxa"/>
            <w:tcBorders>
              <w:top w:val="nil"/>
              <w:left w:val="nil"/>
              <w:bottom w:val="single" w:sz="12" w:space="0" w:color="auto"/>
              <w:right w:val="single" w:sz="4" w:space="0" w:color="auto"/>
            </w:tcBorders>
            <w:shd w:val="clear" w:color="auto" w:fill="auto"/>
            <w:vAlign w:val="center"/>
          </w:tcPr>
          <w:p w:rsidR="003015E9" w:rsidRPr="005F3A54" w:rsidRDefault="003015E9" w:rsidP="00F4150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81" w:type="dxa"/>
            <w:gridSpan w:val="2"/>
            <w:tcBorders>
              <w:top w:val="nil"/>
              <w:left w:val="nil"/>
              <w:bottom w:val="single" w:sz="12" w:space="0" w:color="auto"/>
              <w:right w:val="single" w:sz="4" w:space="0" w:color="auto"/>
            </w:tcBorders>
            <w:shd w:val="clear" w:color="auto" w:fill="D9D9D9" w:themeFill="background1" w:themeFillShade="D9"/>
            <w:vAlign w:val="center"/>
          </w:tcPr>
          <w:p w:rsidR="003015E9" w:rsidRPr="005F3A54" w:rsidRDefault="003015E9" w:rsidP="00F4150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207.3.4</w:t>
            </w:r>
          </w:p>
        </w:tc>
        <w:tc>
          <w:tcPr>
            <w:tcW w:w="5674" w:type="dxa"/>
            <w:gridSpan w:val="7"/>
            <w:tcBorders>
              <w:top w:val="single" w:sz="4" w:space="0" w:color="auto"/>
              <w:left w:val="nil"/>
              <w:bottom w:val="single" w:sz="12" w:space="0" w:color="auto"/>
              <w:right w:val="single" w:sz="4" w:space="0" w:color="auto"/>
            </w:tcBorders>
            <w:shd w:val="clear" w:color="auto" w:fill="auto"/>
          </w:tcPr>
          <w:p w:rsidR="003015E9" w:rsidRPr="00A623C5" w:rsidRDefault="003015E9" w:rsidP="00F4150F">
            <w:pPr>
              <w:pStyle w:val="Default"/>
              <w:spacing w:line="240" w:lineRule="exact"/>
              <w:rPr>
                <w:sz w:val="18"/>
                <w:szCs w:val="18"/>
              </w:rPr>
            </w:pPr>
            <w:r>
              <w:rPr>
                <w:rFonts w:hint="eastAsia"/>
                <w:sz w:val="18"/>
                <w:szCs w:val="18"/>
              </w:rPr>
              <w:t>端部處理：扶手端部應</w:t>
            </w:r>
            <w:r w:rsidRPr="00A623C5">
              <w:rPr>
                <w:rFonts w:hint="eastAsia"/>
                <w:sz w:val="18"/>
                <w:szCs w:val="18"/>
              </w:rPr>
              <w:t>作防勾撞處理</w:t>
            </w:r>
            <w:r>
              <w:rPr>
                <w:rFonts w:hint="eastAsia"/>
                <w:sz w:val="18"/>
                <w:szCs w:val="18"/>
              </w:rPr>
              <w:t xml:space="preserve"> </w:t>
            </w:r>
            <w:r w:rsidRPr="00A623C5">
              <w:rPr>
                <w:rFonts w:hint="eastAsia"/>
                <w:sz w:val="18"/>
                <w:szCs w:val="18"/>
              </w:rPr>
              <w:t>，並視需要設置可供視覺障礙者辨識之資訊或點字。</w:t>
            </w:r>
            <w:r w:rsidRPr="00A623C5">
              <w:rPr>
                <w:sz w:val="18"/>
                <w:szCs w:val="18"/>
              </w:rPr>
              <w:t xml:space="preserve"> </w:t>
            </w:r>
          </w:p>
        </w:tc>
        <w:tc>
          <w:tcPr>
            <w:tcW w:w="422" w:type="dxa"/>
            <w:tcBorders>
              <w:top w:val="single" w:sz="4" w:space="0" w:color="auto"/>
              <w:left w:val="nil"/>
              <w:bottom w:val="single" w:sz="12" w:space="0" w:color="auto"/>
              <w:right w:val="single" w:sz="4" w:space="0" w:color="auto"/>
            </w:tcBorders>
            <w:shd w:val="clear" w:color="auto" w:fill="auto"/>
            <w:vAlign w:val="center"/>
          </w:tcPr>
          <w:p w:rsidR="003015E9" w:rsidRPr="005F3A54" w:rsidRDefault="003015E9"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12" w:space="0" w:color="auto"/>
              <w:right w:val="double" w:sz="12" w:space="0" w:color="auto"/>
            </w:tcBorders>
            <w:shd w:val="clear" w:color="auto" w:fill="auto"/>
            <w:vAlign w:val="center"/>
          </w:tcPr>
          <w:p w:rsidR="003015E9" w:rsidRPr="005F3A54" w:rsidRDefault="003015E9" w:rsidP="00E565B6">
            <w:pPr>
              <w:widowControl/>
              <w:spacing w:line="0" w:lineRule="atLeast"/>
              <w:jc w:val="both"/>
              <w:rPr>
                <w:rFonts w:ascii="標楷體" w:eastAsia="標楷體" w:hAnsi="標楷體" w:cs="新細明體"/>
                <w:kern w:val="0"/>
                <w:sz w:val="18"/>
                <w:szCs w:val="18"/>
              </w:rPr>
            </w:pPr>
          </w:p>
        </w:tc>
      </w:tr>
      <w:tr w:rsidR="003015E9" w:rsidRPr="004825B8" w:rsidTr="00CF5D6F">
        <w:trPr>
          <w:gridAfter w:val="6"/>
          <w:wAfter w:w="8221" w:type="dxa"/>
          <w:trHeight w:val="549"/>
        </w:trPr>
        <w:tc>
          <w:tcPr>
            <w:tcW w:w="284" w:type="dxa"/>
            <w:tcBorders>
              <w:top w:val="single" w:sz="12" w:space="0" w:color="auto"/>
              <w:left w:val="single" w:sz="12" w:space="0" w:color="auto"/>
              <w:bottom w:val="single" w:sz="12" w:space="0" w:color="auto"/>
              <w:right w:val="single" w:sz="4" w:space="0" w:color="auto"/>
            </w:tcBorders>
            <w:shd w:val="clear" w:color="auto" w:fill="D9D9D9" w:themeFill="background1" w:themeFillShade="D9"/>
            <w:vAlign w:val="center"/>
          </w:tcPr>
          <w:p w:rsidR="003015E9" w:rsidRPr="00CD1E83" w:rsidRDefault="003015E9" w:rsidP="00172146">
            <w:pPr>
              <w:spacing w:line="0" w:lineRule="atLeast"/>
              <w:jc w:val="center"/>
              <w:rPr>
                <w:rFonts w:ascii="新細明體" w:hAnsi="新細明體" w:cs="新細明體"/>
                <w:kern w:val="0"/>
                <w:sz w:val="20"/>
                <w:szCs w:val="20"/>
              </w:rPr>
            </w:pPr>
            <w:r w:rsidRPr="00CD1E83">
              <w:rPr>
                <w:rFonts w:ascii="標楷體" w:eastAsia="標楷體" w:hAnsi="標楷體" w:cs="新細明體" w:hint="eastAsia"/>
                <w:b/>
                <w:kern w:val="0"/>
                <w:sz w:val="20"/>
                <w:szCs w:val="20"/>
              </w:rPr>
              <w:lastRenderedPageBreak/>
              <w:t>設施</w:t>
            </w:r>
          </w:p>
        </w:tc>
        <w:tc>
          <w:tcPr>
            <w:tcW w:w="278" w:type="dxa"/>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3015E9" w:rsidRPr="00CD1E83" w:rsidRDefault="003015E9" w:rsidP="00172146">
            <w:pPr>
              <w:widowControl/>
              <w:spacing w:line="0" w:lineRule="atLeast"/>
              <w:jc w:val="center"/>
              <w:rPr>
                <w:rFonts w:ascii="標楷體" w:eastAsia="標楷體" w:hAnsi="標楷體" w:cs="新細明體"/>
                <w:b/>
                <w:kern w:val="0"/>
                <w:sz w:val="22"/>
              </w:rPr>
            </w:pPr>
            <w:r w:rsidRPr="00CD1E83">
              <w:rPr>
                <w:rFonts w:ascii="標楷體" w:eastAsia="標楷體" w:hAnsi="標楷體" w:cs="新細明體" w:hint="eastAsia"/>
                <w:b/>
                <w:kern w:val="0"/>
                <w:sz w:val="22"/>
                <w:szCs w:val="22"/>
              </w:rPr>
              <w:t>序</w:t>
            </w:r>
          </w:p>
        </w:tc>
        <w:tc>
          <w:tcPr>
            <w:tcW w:w="581" w:type="dxa"/>
            <w:gridSpan w:val="2"/>
            <w:tcBorders>
              <w:top w:val="single" w:sz="12" w:space="0" w:color="auto"/>
              <w:left w:val="nil"/>
              <w:bottom w:val="single" w:sz="8" w:space="0" w:color="auto"/>
              <w:right w:val="single" w:sz="4" w:space="0" w:color="auto"/>
            </w:tcBorders>
            <w:shd w:val="clear" w:color="auto" w:fill="D9D9D9" w:themeFill="background1" w:themeFillShade="D9"/>
            <w:vAlign w:val="center"/>
          </w:tcPr>
          <w:p w:rsidR="003015E9" w:rsidRPr="00CD1E83" w:rsidRDefault="003015E9" w:rsidP="00172146">
            <w:pPr>
              <w:widowControl/>
              <w:spacing w:line="0" w:lineRule="atLeast"/>
              <w:jc w:val="center"/>
              <w:rPr>
                <w:rFonts w:ascii="標楷體" w:eastAsia="標楷體" w:hAnsi="標楷體" w:cs="新細明體"/>
                <w:b/>
                <w:kern w:val="0"/>
                <w:sz w:val="22"/>
              </w:rPr>
            </w:pPr>
            <w:r w:rsidRPr="00CD1E83">
              <w:rPr>
                <w:rFonts w:ascii="標楷體" w:eastAsia="標楷體" w:hAnsi="標楷體" w:cs="新細明體" w:hint="eastAsia"/>
                <w:b/>
                <w:kern w:val="0"/>
                <w:sz w:val="22"/>
                <w:szCs w:val="22"/>
              </w:rPr>
              <w:t>規範</w:t>
            </w:r>
          </w:p>
        </w:tc>
        <w:tc>
          <w:tcPr>
            <w:tcW w:w="5674" w:type="dxa"/>
            <w:gridSpan w:val="7"/>
            <w:tcBorders>
              <w:top w:val="single" w:sz="12" w:space="0" w:color="auto"/>
              <w:left w:val="nil"/>
              <w:bottom w:val="single" w:sz="8" w:space="0" w:color="auto"/>
              <w:right w:val="single" w:sz="4" w:space="0" w:color="auto"/>
            </w:tcBorders>
            <w:shd w:val="clear" w:color="auto" w:fill="D9D9D9" w:themeFill="background1" w:themeFillShade="D9"/>
            <w:vAlign w:val="center"/>
          </w:tcPr>
          <w:p w:rsidR="003015E9" w:rsidRPr="00CD1E83" w:rsidRDefault="003015E9" w:rsidP="00172146">
            <w:pPr>
              <w:widowControl/>
              <w:spacing w:line="0" w:lineRule="atLeast"/>
              <w:jc w:val="center"/>
              <w:rPr>
                <w:rFonts w:ascii="標楷體" w:eastAsia="標楷體" w:hAnsi="標楷體" w:cs="新細明體"/>
                <w:b/>
                <w:kern w:val="0"/>
                <w:sz w:val="22"/>
              </w:rPr>
            </w:pPr>
            <w:r w:rsidRPr="009E3D81">
              <w:rPr>
                <w:rFonts w:ascii="標楷體" w:eastAsia="標楷體" w:hAnsi="標楷體" w:cs="新細明體" w:hint="eastAsia"/>
                <w:b/>
                <w:spacing w:val="136"/>
                <w:kern w:val="0"/>
                <w:sz w:val="22"/>
                <w:szCs w:val="22"/>
                <w:fitText w:val="1701" w:id="1551530500"/>
              </w:rPr>
              <w:t>勘檢標</w:t>
            </w:r>
            <w:r w:rsidRPr="009E3D81">
              <w:rPr>
                <w:rFonts w:ascii="標楷體" w:eastAsia="標楷體" w:hAnsi="標楷體" w:cs="新細明體" w:hint="eastAsia"/>
                <w:b/>
                <w:spacing w:val="2"/>
                <w:kern w:val="0"/>
                <w:sz w:val="22"/>
                <w:szCs w:val="22"/>
                <w:fitText w:val="1701" w:id="1551530500"/>
              </w:rPr>
              <w:t>準</w:t>
            </w:r>
          </w:p>
        </w:tc>
        <w:tc>
          <w:tcPr>
            <w:tcW w:w="422" w:type="dxa"/>
            <w:tcBorders>
              <w:top w:val="single" w:sz="12" w:space="0" w:color="auto"/>
              <w:left w:val="nil"/>
              <w:bottom w:val="single" w:sz="8" w:space="0" w:color="auto"/>
              <w:right w:val="single" w:sz="4" w:space="0" w:color="auto"/>
            </w:tcBorders>
            <w:shd w:val="clear" w:color="auto" w:fill="D9D9D9" w:themeFill="background1" w:themeFillShade="D9"/>
            <w:vAlign w:val="center"/>
          </w:tcPr>
          <w:p w:rsidR="003015E9" w:rsidRPr="00CD1E83" w:rsidRDefault="003015E9" w:rsidP="00172146">
            <w:pPr>
              <w:widowControl/>
              <w:spacing w:line="0" w:lineRule="atLeast"/>
              <w:jc w:val="both"/>
              <w:rPr>
                <w:rFonts w:ascii="標楷體" w:eastAsia="標楷體" w:hAnsi="標楷體" w:cs="新細明體"/>
                <w:b/>
                <w:kern w:val="0"/>
                <w:sz w:val="16"/>
                <w:szCs w:val="16"/>
              </w:rPr>
            </w:pPr>
            <w:r w:rsidRPr="00CD1E83">
              <w:rPr>
                <w:rFonts w:ascii="標楷體" w:eastAsia="標楷體" w:hAnsi="標楷體" w:cs="新細明體" w:hint="eastAsia"/>
                <w:b/>
                <w:kern w:val="0"/>
                <w:sz w:val="16"/>
                <w:szCs w:val="16"/>
              </w:rPr>
              <w:t>設置符</w:t>
            </w:r>
            <w:r>
              <w:rPr>
                <w:rFonts w:ascii="標楷體" w:eastAsia="標楷體" w:hAnsi="標楷體" w:cs="新細明體" w:hint="eastAsia"/>
                <w:b/>
                <w:kern w:val="0"/>
                <w:sz w:val="16"/>
                <w:szCs w:val="16"/>
              </w:rPr>
              <w:t xml:space="preserve"> </w:t>
            </w:r>
            <w:r w:rsidRPr="00CD1E83">
              <w:rPr>
                <w:rFonts w:ascii="標楷體" w:eastAsia="標楷體" w:hAnsi="標楷體" w:cs="新細明體" w:hint="eastAsia"/>
                <w:b/>
                <w:kern w:val="0"/>
                <w:sz w:val="16"/>
                <w:szCs w:val="16"/>
              </w:rPr>
              <w:t>合</w:t>
            </w:r>
          </w:p>
        </w:tc>
        <w:tc>
          <w:tcPr>
            <w:tcW w:w="425" w:type="dxa"/>
            <w:gridSpan w:val="2"/>
            <w:tcBorders>
              <w:top w:val="single" w:sz="12" w:space="0" w:color="auto"/>
              <w:left w:val="nil"/>
              <w:bottom w:val="single" w:sz="8" w:space="0" w:color="auto"/>
              <w:right w:val="single" w:sz="4" w:space="0" w:color="auto"/>
            </w:tcBorders>
            <w:shd w:val="clear" w:color="auto" w:fill="D9D9D9" w:themeFill="background1" w:themeFillShade="D9"/>
            <w:vAlign w:val="center"/>
          </w:tcPr>
          <w:p w:rsidR="003015E9" w:rsidRPr="00CD1E83" w:rsidRDefault="009E3D81" w:rsidP="00B6362A">
            <w:pPr>
              <w:widowControl/>
              <w:spacing w:line="0" w:lineRule="atLeast"/>
              <w:jc w:val="center"/>
              <w:rPr>
                <w:rFonts w:ascii="標楷體" w:eastAsia="標楷體" w:hAnsi="標楷體" w:cs="新細明體"/>
                <w:b/>
                <w:kern w:val="0"/>
                <w:sz w:val="16"/>
                <w:szCs w:val="16"/>
              </w:rPr>
            </w:pPr>
            <w:r>
              <w:rPr>
                <w:rFonts w:ascii="標楷體" w:eastAsia="標楷體" w:hAnsi="標楷體" w:cs="新細明體"/>
                <w:noProof/>
                <w:kern w:val="0"/>
                <w:sz w:val="18"/>
                <w:szCs w:val="18"/>
              </w:rPr>
              <mc:AlternateContent>
                <mc:Choice Requires="wps">
                  <w:drawing>
                    <wp:anchor distT="0" distB="0" distL="114300" distR="114300" simplePos="0" relativeHeight="251734016" behindDoc="0" locked="0" layoutInCell="1" allowOverlap="1">
                      <wp:simplePos x="0" y="0"/>
                      <wp:positionH relativeFrom="column">
                        <wp:posOffset>286385</wp:posOffset>
                      </wp:positionH>
                      <wp:positionV relativeFrom="paragraph">
                        <wp:posOffset>-46355</wp:posOffset>
                      </wp:positionV>
                      <wp:extent cx="5267960" cy="13433425"/>
                      <wp:effectExtent l="0" t="0" r="0" b="0"/>
                      <wp:wrapNone/>
                      <wp:docPr id="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960" cy="13433425"/>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8080" w:type="dxa"/>
                                    <w:tblInd w:w="-127" w:type="dxa"/>
                                    <w:tblLayout w:type="fixed"/>
                                    <w:tblCellMar>
                                      <w:left w:w="0" w:type="dxa"/>
                                      <w:right w:w="0" w:type="dxa"/>
                                    </w:tblCellMar>
                                    <w:tblLook w:val="0000" w:firstRow="0" w:lastRow="0" w:firstColumn="0" w:lastColumn="0" w:noHBand="0" w:noVBand="0"/>
                                  </w:tblPr>
                                  <w:tblGrid>
                                    <w:gridCol w:w="284"/>
                                    <w:gridCol w:w="284"/>
                                    <w:gridCol w:w="567"/>
                                    <w:gridCol w:w="229"/>
                                    <w:gridCol w:w="44"/>
                                    <w:gridCol w:w="5822"/>
                                    <w:gridCol w:w="425"/>
                                    <w:gridCol w:w="425"/>
                                  </w:tblGrid>
                                  <w:tr w:rsidR="003D2320" w:rsidRPr="005F3A54" w:rsidTr="00883086">
                                    <w:trPr>
                                      <w:trHeight w:val="532"/>
                                    </w:trPr>
                                    <w:tc>
                                      <w:tcPr>
                                        <w:tcW w:w="284" w:type="dxa"/>
                                        <w:tcBorders>
                                          <w:top w:val="single" w:sz="12" w:space="0" w:color="auto"/>
                                          <w:left w:val="single" w:sz="12" w:space="0" w:color="auto"/>
                                          <w:bottom w:val="nil"/>
                                          <w:right w:val="single" w:sz="4" w:space="0" w:color="auto"/>
                                        </w:tcBorders>
                                        <w:shd w:val="clear" w:color="auto" w:fill="D9D9D9" w:themeFill="background1" w:themeFillShade="D9"/>
                                        <w:vAlign w:val="center"/>
                                      </w:tcPr>
                                      <w:p w:rsidR="003D2320" w:rsidRPr="00D045A1" w:rsidRDefault="003D2320" w:rsidP="008A571A">
                                        <w:pPr>
                                          <w:spacing w:line="0" w:lineRule="atLeast"/>
                                          <w:jc w:val="center"/>
                                          <w:rPr>
                                            <w:rFonts w:ascii="標楷體" w:eastAsia="標楷體" w:hAnsi="標楷體" w:cs="新細明體"/>
                                            <w:b/>
                                            <w:kern w:val="0"/>
                                            <w:sz w:val="20"/>
                                            <w:szCs w:val="20"/>
                                          </w:rPr>
                                        </w:pPr>
                                        <w:r w:rsidRPr="00D045A1">
                                          <w:rPr>
                                            <w:rFonts w:ascii="標楷體" w:eastAsia="標楷體" w:hAnsi="標楷體" w:cs="新細明體" w:hint="eastAsia"/>
                                            <w:b/>
                                            <w:kern w:val="0"/>
                                            <w:sz w:val="20"/>
                                            <w:szCs w:val="20"/>
                                          </w:rPr>
                                          <w:t>設施</w:t>
                                        </w:r>
                                      </w:p>
                                    </w:tc>
                                    <w:tc>
                                      <w:tcPr>
                                        <w:tcW w:w="284"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8A571A">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序</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8A571A">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規範</w:t>
                                        </w:r>
                                      </w:p>
                                    </w:tc>
                                    <w:tc>
                                      <w:tcPr>
                                        <w:tcW w:w="6095" w:type="dxa"/>
                                        <w:gridSpan w:val="3"/>
                                        <w:tcBorders>
                                          <w:top w:val="single" w:sz="12" w:space="0" w:color="auto"/>
                                          <w:left w:val="nil"/>
                                          <w:bottom w:val="single" w:sz="4" w:space="0" w:color="auto"/>
                                          <w:right w:val="single" w:sz="6" w:space="0" w:color="auto"/>
                                        </w:tcBorders>
                                        <w:shd w:val="clear" w:color="auto" w:fill="D9D9D9" w:themeFill="background1" w:themeFillShade="D9"/>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勘檢標準</w:t>
                                        </w:r>
                                      </w:p>
                                    </w:tc>
                                    <w:tc>
                                      <w:tcPr>
                                        <w:tcW w:w="425" w:type="dxa"/>
                                        <w:tcBorders>
                                          <w:top w:val="single" w:sz="12" w:space="0" w:color="auto"/>
                                          <w:left w:val="single" w:sz="6" w:space="0" w:color="auto"/>
                                          <w:bottom w:val="single" w:sz="4" w:space="0" w:color="auto"/>
                                          <w:right w:val="single" w:sz="6" w:space="0" w:color="auto"/>
                                        </w:tcBorders>
                                        <w:shd w:val="clear" w:color="auto" w:fill="D9D9D9" w:themeFill="background1" w:themeFillShade="D9"/>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設置符合</w:t>
                                        </w:r>
                                      </w:p>
                                    </w:tc>
                                    <w:tc>
                                      <w:tcPr>
                                        <w:tcW w:w="425" w:type="dxa"/>
                                        <w:tcBorders>
                                          <w:top w:val="single" w:sz="12" w:space="0" w:color="auto"/>
                                          <w:left w:val="single" w:sz="6" w:space="0" w:color="auto"/>
                                          <w:bottom w:val="single" w:sz="4" w:space="0" w:color="auto"/>
                                          <w:right w:val="single" w:sz="12" w:space="0" w:color="auto"/>
                                        </w:tcBorders>
                                        <w:shd w:val="clear" w:color="auto" w:fill="D9D9D9" w:themeFill="background1" w:themeFillShade="D9"/>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設置不符</w:t>
                                        </w:r>
                                      </w:p>
                                    </w:tc>
                                  </w:tr>
                                  <w:tr w:rsidR="003D2320" w:rsidRPr="005F3A54" w:rsidTr="00D00554">
                                    <w:trPr>
                                      <w:trHeight w:val="402"/>
                                    </w:trPr>
                                    <w:tc>
                                      <w:tcPr>
                                        <w:tcW w:w="284" w:type="dxa"/>
                                        <w:vMerge w:val="restart"/>
                                        <w:tcBorders>
                                          <w:top w:val="single" w:sz="12" w:space="0" w:color="auto"/>
                                          <w:left w:val="single" w:sz="12" w:space="0" w:color="auto"/>
                                          <w:right w:val="single" w:sz="4" w:space="0" w:color="auto"/>
                                        </w:tcBorders>
                                        <w:shd w:val="clear" w:color="auto" w:fill="FFFFFF" w:themeFill="background1"/>
                                        <w:vAlign w:val="center"/>
                                      </w:tcPr>
                                      <w:p w:rsidR="003D2320" w:rsidRPr="00EF625F" w:rsidRDefault="003D2320" w:rsidP="008A571A">
                                        <w:pPr>
                                          <w:spacing w:line="0" w:lineRule="atLeast"/>
                                          <w:jc w:val="center"/>
                                          <w:rPr>
                                            <w:rFonts w:ascii="標楷體" w:eastAsia="標楷體" w:hAnsi="標楷體" w:cs="新細明體"/>
                                            <w:kern w:val="0"/>
                                            <w:sz w:val="20"/>
                                            <w:szCs w:val="20"/>
                                          </w:rPr>
                                        </w:pPr>
                                        <w:r w:rsidRPr="00EF625F">
                                          <w:rPr>
                                            <w:rFonts w:ascii="標楷體" w:eastAsia="標楷體" w:hAnsi="標楷體" w:cs="新細明體" w:hint="eastAsia"/>
                                            <w:kern w:val="0"/>
                                            <w:sz w:val="20"/>
                                            <w:szCs w:val="20"/>
                                          </w:rPr>
                                          <w:t>浴室</w:t>
                                        </w:r>
                                      </w:p>
                                    </w:tc>
                                    <w:tc>
                                      <w:tcPr>
                                        <w:tcW w:w="284" w:type="dxa"/>
                                        <w:tcBorders>
                                          <w:top w:val="single" w:sz="12" w:space="0" w:color="auto"/>
                                          <w:left w:val="nil"/>
                                          <w:bottom w:val="single" w:sz="4" w:space="0" w:color="auto"/>
                                          <w:right w:val="single" w:sz="4" w:space="0" w:color="auto"/>
                                        </w:tcBorders>
                                        <w:shd w:val="clear" w:color="auto" w:fill="FFFFFF" w:themeFill="background1"/>
                                        <w:vAlign w:val="center"/>
                                      </w:tcPr>
                                      <w:p w:rsidR="003D2320" w:rsidRPr="005F3A54" w:rsidRDefault="003D2320" w:rsidP="00D00554">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D0055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606.4</w:t>
                                        </w:r>
                                      </w:p>
                                    </w:tc>
                                    <w:tc>
                                      <w:tcPr>
                                        <w:tcW w:w="273" w:type="dxa"/>
                                        <w:gridSpan w:val="2"/>
                                        <w:vMerge w:val="restart"/>
                                        <w:tcBorders>
                                          <w:top w:val="single" w:sz="12" w:space="0" w:color="auto"/>
                                          <w:left w:val="nil"/>
                                          <w:right w:val="single" w:sz="6" w:space="0" w:color="auto"/>
                                        </w:tcBorders>
                                        <w:shd w:val="clear" w:color="auto" w:fill="FFFFFF" w:themeFill="background1"/>
                                        <w:vAlign w:val="center"/>
                                      </w:tcPr>
                                      <w:p w:rsidR="003D2320" w:rsidRPr="00064DED" w:rsidRDefault="003D2320" w:rsidP="008A571A">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淋浴間</w:t>
                                        </w:r>
                                      </w:p>
                                    </w:tc>
                                    <w:tc>
                                      <w:tcPr>
                                        <w:tcW w:w="5822" w:type="dxa"/>
                                        <w:tcBorders>
                                          <w:top w:val="single" w:sz="12" w:space="0" w:color="auto"/>
                                          <w:left w:val="nil"/>
                                          <w:bottom w:val="single" w:sz="4" w:space="0" w:color="auto"/>
                                          <w:right w:val="single" w:sz="6" w:space="0" w:color="auto"/>
                                        </w:tcBorders>
                                        <w:shd w:val="clear" w:color="auto" w:fill="FFFFFF" w:themeFill="background1"/>
                                      </w:tcPr>
                                      <w:p w:rsidR="003D2320" w:rsidRPr="00602481" w:rsidRDefault="003D2320" w:rsidP="00D00554">
                                        <w:pPr>
                                          <w:pStyle w:val="Default"/>
                                          <w:spacing w:line="240" w:lineRule="exact"/>
                                          <w:jc w:val="both"/>
                                          <w:rPr>
                                            <w:rFonts w:hAnsi="標楷體" w:cs="新細明體"/>
                                            <w:sz w:val="18"/>
                                            <w:szCs w:val="18"/>
                                          </w:rPr>
                                        </w:pPr>
                                        <w:r w:rsidRPr="00602481">
                                          <w:rPr>
                                            <w:rFonts w:hint="eastAsia"/>
                                            <w:sz w:val="18"/>
                                            <w:szCs w:val="18"/>
                                          </w:rPr>
                                          <w:t>水龍頭操作桿及蓮蓬頭位置：應設置於距地板面</w:t>
                                        </w:r>
                                        <w:r w:rsidRPr="00602481">
                                          <w:rPr>
                                            <w:sz w:val="18"/>
                                            <w:szCs w:val="18"/>
                                          </w:rPr>
                                          <w:t>40</w:t>
                                        </w:r>
                                        <w:r>
                                          <w:rPr>
                                            <w:rFonts w:hint="eastAsia"/>
                                            <w:sz w:val="18"/>
                                            <w:szCs w:val="18"/>
                                          </w:rPr>
                                          <w:t>-</w:t>
                                        </w:r>
                                        <w:r w:rsidRPr="00602481">
                                          <w:rPr>
                                            <w:sz w:val="18"/>
                                            <w:szCs w:val="18"/>
                                          </w:rPr>
                                          <w:t>120</w:t>
                                        </w:r>
                                        <w:r w:rsidRPr="00602481">
                                          <w:rPr>
                                            <w:rFonts w:hint="eastAsia"/>
                                            <w:sz w:val="18"/>
                                            <w:szCs w:val="18"/>
                                          </w:rPr>
                                          <w:t>公分範圍內，且應距柱、牆角</w:t>
                                        </w:r>
                                        <w:r w:rsidRPr="005F3A54">
                                          <w:rPr>
                                            <w:rFonts w:hAnsi="標楷體" w:cs="新細明體" w:hint="eastAsia"/>
                                            <w:sz w:val="18"/>
                                            <w:szCs w:val="18"/>
                                          </w:rPr>
                                          <w:t>≧</w:t>
                                        </w:r>
                                        <w:r w:rsidRPr="00602481">
                                          <w:rPr>
                                            <w:sz w:val="18"/>
                                            <w:szCs w:val="18"/>
                                          </w:rPr>
                                          <w:t>30</w:t>
                                        </w:r>
                                        <w:r>
                                          <w:rPr>
                                            <w:rFonts w:hint="eastAsia"/>
                                            <w:sz w:val="18"/>
                                            <w:szCs w:val="18"/>
                                          </w:rPr>
                                          <w:t>cm。</w:t>
                                        </w:r>
                                      </w:p>
                                    </w:tc>
                                    <w:tc>
                                      <w:tcPr>
                                        <w:tcW w:w="425" w:type="dxa"/>
                                        <w:tcBorders>
                                          <w:top w:val="single" w:sz="12" w:space="0" w:color="auto"/>
                                          <w:left w:val="single" w:sz="6" w:space="0" w:color="auto"/>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c>
                                      <w:tcPr>
                                        <w:tcW w:w="425" w:type="dxa"/>
                                        <w:tcBorders>
                                          <w:top w:val="single" w:sz="12" w:space="0" w:color="auto"/>
                                          <w:left w:val="single" w:sz="6" w:space="0" w:color="auto"/>
                                          <w:bottom w:val="single" w:sz="4" w:space="0" w:color="auto"/>
                                          <w:right w:val="single" w:sz="12"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r>
                                  <w:tr w:rsidR="003D2320" w:rsidRPr="005F3A54" w:rsidTr="00D00554">
                                    <w:trPr>
                                      <w:trHeight w:val="532"/>
                                    </w:trPr>
                                    <w:tc>
                                      <w:tcPr>
                                        <w:tcW w:w="284" w:type="dxa"/>
                                        <w:vMerge/>
                                        <w:tcBorders>
                                          <w:left w:val="single" w:sz="12" w:space="0" w:color="auto"/>
                                          <w:right w:val="single" w:sz="4" w:space="0" w:color="auto"/>
                                        </w:tcBorders>
                                        <w:shd w:val="clear" w:color="auto" w:fill="FFFFFF" w:themeFill="background1"/>
                                        <w:vAlign w:val="center"/>
                                      </w:tcPr>
                                      <w:p w:rsidR="003D2320" w:rsidRPr="00D045A1" w:rsidRDefault="003D2320" w:rsidP="008A571A">
                                        <w:pPr>
                                          <w:spacing w:line="0" w:lineRule="atLeast"/>
                                          <w:jc w:val="center"/>
                                          <w:rPr>
                                            <w:rFonts w:ascii="標楷體" w:eastAsia="標楷體" w:hAnsi="標楷體" w:cs="新細明體"/>
                                            <w:b/>
                                            <w:kern w:val="0"/>
                                            <w:sz w:val="20"/>
                                            <w:szCs w:val="20"/>
                                          </w:rPr>
                                        </w:pPr>
                                      </w:p>
                                    </w:tc>
                                    <w:tc>
                                      <w:tcPr>
                                        <w:tcW w:w="284" w:type="dxa"/>
                                        <w:tcBorders>
                                          <w:top w:val="single" w:sz="6" w:space="0" w:color="auto"/>
                                          <w:left w:val="nil"/>
                                          <w:bottom w:val="single" w:sz="4" w:space="0" w:color="auto"/>
                                          <w:right w:val="single" w:sz="4" w:space="0" w:color="auto"/>
                                        </w:tcBorders>
                                        <w:shd w:val="clear" w:color="auto" w:fill="FFFFFF" w:themeFill="background1"/>
                                        <w:vAlign w:val="center"/>
                                      </w:tcPr>
                                      <w:p w:rsidR="003D2320" w:rsidRPr="005F3A54" w:rsidRDefault="003D2320" w:rsidP="00D00554">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15</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D0055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606.5</w:t>
                                        </w:r>
                                      </w:p>
                                    </w:tc>
                                    <w:tc>
                                      <w:tcPr>
                                        <w:tcW w:w="273" w:type="dxa"/>
                                        <w:gridSpan w:val="2"/>
                                        <w:vMerge/>
                                        <w:tcBorders>
                                          <w:left w:val="nil"/>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22"/>
                                          </w:rPr>
                                        </w:pPr>
                                      </w:p>
                                    </w:tc>
                                    <w:tc>
                                      <w:tcPr>
                                        <w:tcW w:w="5822" w:type="dxa"/>
                                        <w:tcBorders>
                                          <w:top w:val="single" w:sz="6" w:space="0" w:color="auto"/>
                                          <w:left w:val="nil"/>
                                          <w:bottom w:val="single" w:sz="4" w:space="0" w:color="auto"/>
                                          <w:right w:val="single" w:sz="6" w:space="0" w:color="auto"/>
                                        </w:tcBorders>
                                        <w:shd w:val="clear" w:color="auto" w:fill="FFFFFF" w:themeFill="background1"/>
                                      </w:tcPr>
                                      <w:p w:rsidR="003D2320" w:rsidRPr="00602481" w:rsidRDefault="003D2320" w:rsidP="00D00554">
                                        <w:pPr>
                                          <w:pStyle w:val="Default"/>
                                          <w:spacing w:line="240" w:lineRule="exact"/>
                                          <w:jc w:val="both"/>
                                          <w:rPr>
                                            <w:rFonts w:hAnsi="標楷體" w:cs="新細明體"/>
                                            <w:sz w:val="18"/>
                                            <w:szCs w:val="18"/>
                                          </w:rPr>
                                        </w:pPr>
                                        <w:r>
                                          <w:rPr>
                                            <w:rFonts w:hint="eastAsia"/>
                                            <w:sz w:val="18"/>
                                            <w:szCs w:val="18"/>
                                          </w:rPr>
                                          <w:t>扶手：應裝設水平及垂直扶手。水平扶手上緣距地板面75-85cm，長度</w:t>
                                        </w:r>
                                        <w:r w:rsidRPr="005F3A54">
                                          <w:rPr>
                                            <w:rFonts w:hAnsi="標楷體" w:cs="新細明體" w:hint="eastAsia"/>
                                            <w:sz w:val="18"/>
                                            <w:szCs w:val="18"/>
                                          </w:rPr>
                                          <w:t>≧</w:t>
                                        </w:r>
                                        <w:r w:rsidRPr="00602481">
                                          <w:rPr>
                                            <w:sz w:val="18"/>
                                            <w:szCs w:val="18"/>
                                          </w:rPr>
                                          <w:t>120</w:t>
                                        </w:r>
                                        <w:r w:rsidRPr="00602481">
                                          <w:rPr>
                                            <w:rFonts w:hint="eastAsia"/>
                                            <w:sz w:val="18"/>
                                            <w:szCs w:val="18"/>
                                          </w:rPr>
                                          <w:t>公分；垂直扶手上緣距地板面</w:t>
                                        </w:r>
                                        <w:r w:rsidRPr="005F3A54">
                                          <w:rPr>
                                            <w:rFonts w:hAnsi="標楷體" w:cs="新細明體" w:hint="eastAsia"/>
                                            <w:sz w:val="18"/>
                                            <w:szCs w:val="18"/>
                                          </w:rPr>
                                          <w:t>≦</w:t>
                                        </w:r>
                                        <w:r w:rsidRPr="00602481">
                                          <w:rPr>
                                            <w:sz w:val="18"/>
                                            <w:szCs w:val="18"/>
                                          </w:rPr>
                                          <w:t>150</w:t>
                                        </w:r>
                                        <w:r>
                                          <w:rPr>
                                            <w:rFonts w:hint="eastAsia"/>
                                            <w:sz w:val="18"/>
                                            <w:szCs w:val="18"/>
                                          </w:rPr>
                                          <w:t>cm</w:t>
                                        </w:r>
                                        <w:r w:rsidRPr="00602481">
                                          <w:rPr>
                                            <w:rFonts w:ascii="新細明體" w:eastAsia="新細明體" w:cs="新細明體" w:hint="eastAsia"/>
                                            <w:sz w:val="18"/>
                                            <w:szCs w:val="18"/>
                                          </w:rPr>
                                          <w:t>，</w:t>
                                        </w:r>
                                        <w:r w:rsidRPr="00602481">
                                          <w:rPr>
                                            <w:rFonts w:hint="eastAsia"/>
                                            <w:sz w:val="18"/>
                                            <w:szCs w:val="18"/>
                                          </w:rPr>
                                          <w:t>下緣距水平扶手上緣</w:t>
                                        </w:r>
                                        <w:r w:rsidRPr="005F3A54">
                                          <w:rPr>
                                            <w:rFonts w:hAnsi="標楷體" w:cs="新細明體" w:hint="eastAsia"/>
                                            <w:sz w:val="18"/>
                                            <w:szCs w:val="18"/>
                                          </w:rPr>
                                          <w:t>≦</w:t>
                                        </w:r>
                                        <w:r w:rsidRPr="00602481">
                                          <w:rPr>
                                            <w:sz w:val="18"/>
                                            <w:szCs w:val="18"/>
                                          </w:rPr>
                                          <w:t>10</w:t>
                                        </w:r>
                                        <w:r>
                                          <w:rPr>
                                            <w:rFonts w:hint="eastAsia"/>
                                            <w:sz w:val="18"/>
                                            <w:szCs w:val="18"/>
                                          </w:rPr>
                                          <w:t>cm</w:t>
                                        </w:r>
                                        <w:r w:rsidRPr="00602481">
                                          <w:rPr>
                                            <w:rFonts w:ascii="新細明體" w:eastAsia="新細明體" w:cs="新細明體" w:hint="eastAsia"/>
                                            <w:sz w:val="18"/>
                                            <w:szCs w:val="18"/>
                                          </w:rPr>
                                          <w:t>，</w:t>
                                        </w:r>
                                        <w:r w:rsidRPr="00602481">
                                          <w:rPr>
                                            <w:rFonts w:hint="eastAsia"/>
                                            <w:sz w:val="18"/>
                                            <w:szCs w:val="18"/>
                                          </w:rPr>
                                          <w:t>垂直扶手與水龍頭之水平距離</w:t>
                                        </w:r>
                                        <w:r w:rsidRPr="005F3A54">
                                          <w:rPr>
                                            <w:rFonts w:hAnsi="標楷體" w:cs="新細明體" w:hint="eastAsia"/>
                                            <w:sz w:val="18"/>
                                            <w:szCs w:val="18"/>
                                          </w:rPr>
                                          <w:t>≦</w:t>
                                        </w:r>
                                        <w:r w:rsidRPr="00602481">
                                          <w:rPr>
                                            <w:sz w:val="18"/>
                                            <w:szCs w:val="18"/>
                                          </w:rPr>
                                          <w:t>40</w:t>
                                        </w:r>
                                        <w:r>
                                          <w:rPr>
                                            <w:rFonts w:hint="eastAsia"/>
                                            <w:sz w:val="18"/>
                                            <w:szCs w:val="18"/>
                                          </w:rPr>
                                          <w:t>cm</w:t>
                                        </w:r>
                                        <w:r w:rsidRPr="00602481">
                                          <w:rPr>
                                            <w:rFonts w:hint="eastAsia"/>
                                            <w:sz w:val="18"/>
                                            <w:szCs w:val="18"/>
                                          </w:rPr>
                                          <w:t>，距離牆角</w:t>
                                        </w:r>
                                        <w:r w:rsidRPr="005F3A54">
                                          <w:rPr>
                                            <w:rFonts w:hAnsi="標楷體" w:cs="新細明體" w:hint="eastAsia"/>
                                            <w:sz w:val="18"/>
                                            <w:szCs w:val="18"/>
                                          </w:rPr>
                                          <w:t>≧</w:t>
                                        </w:r>
                                        <w:r w:rsidRPr="00602481">
                                          <w:rPr>
                                            <w:sz w:val="18"/>
                                            <w:szCs w:val="18"/>
                                          </w:rPr>
                                          <w:t>30</w:t>
                                        </w:r>
                                        <w:r w:rsidRPr="00602481">
                                          <w:rPr>
                                            <w:rFonts w:hint="eastAsia"/>
                                            <w:sz w:val="18"/>
                                            <w:szCs w:val="18"/>
                                          </w:rPr>
                                          <w:t>公分</w:t>
                                        </w:r>
                                        <w:r>
                                          <w:rPr>
                                            <w:rFonts w:hint="eastAsia"/>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c>
                                      <w:tcPr>
                                        <w:tcW w:w="425" w:type="dxa"/>
                                        <w:tcBorders>
                                          <w:top w:val="single" w:sz="6" w:space="0" w:color="auto"/>
                                          <w:left w:val="single" w:sz="6" w:space="0" w:color="auto"/>
                                          <w:bottom w:val="single" w:sz="4" w:space="0" w:color="auto"/>
                                          <w:right w:val="single" w:sz="12"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r>
                                  <w:tr w:rsidR="003D2320" w:rsidRPr="005F3A54" w:rsidTr="00D00554">
                                    <w:trPr>
                                      <w:trHeight w:val="532"/>
                                    </w:trPr>
                                    <w:tc>
                                      <w:tcPr>
                                        <w:tcW w:w="284" w:type="dxa"/>
                                        <w:vMerge/>
                                        <w:tcBorders>
                                          <w:left w:val="single" w:sz="12" w:space="0" w:color="auto"/>
                                          <w:right w:val="single" w:sz="4" w:space="0" w:color="auto"/>
                                        </w:tcBorders>
                                        <w:shd w:val="clear" w:color="auto" w:fill="FFFFFF" w:themeFill="background1"/>
                                        <w:vAlign w:val="center"/>
                                      </w:tcPr>
                                      <w:p w:rsidR="003D2320" w:rsidRPr="00D045A1" w:rsidRDefault="003D2320" w:rsidP="008A571A">
                                        <w:pPr>
                                          <w:spacing w:line="0" w:lineRule="atLeast"/>
                                          <w:jc w:val="center"/>
                                          <w:rPr>
                                            <w:rFonts w:ascii="標楷體" w:eastAsia="標楷體" w:hAnsi="標楷體" w:cs="新細明體"/>
                                            <w:b/>
                                            <w:kern w:val="0"/>
                                            <w:sz w:val="20"/>
                                            <w:szCs w:val="20"/>
                                          </w:rPr>
                                        </w:pPr>
                                      </w:p>
                                    </w:tc>
                                    <w:tc>
                                      <w:tcPr>
                                        <w:tcW w:w="284" w:type="dxa"/>
                                        <w:tcBorders>
                                          <w:top w:val="single" w:sz="6" w:space="0" w:color="auto"/>
                                          <w:left w:val="nil"/>
                                          <w:bottom w:val="single" w:sz="4" w:space="0" w:color="auto"/>
                                          <w:right w:val="single" w:sz="4" w:space="0" w:color="auto"/>
                                        </w:tcBorders>
                                        <w:shd w:val="clear" w:color="auto" w:fill="FFFFFF" w:themeFill="background1"/>
                                        <w:vAlign w:val="center"/>
                                      </w:tcPr>
                                      <w:p w:rsidR="003D2320" w:rsidRPr="005F3A54" w:rsidRDefault="003D2320" w:rsidP="00D00554">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16</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D0055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606.6.1</w:t>
                                        </w:r>
                                      </w:p>
                                    </w:tc>
                                    <w:tc>
                                      <w:tcPr>
                                        <w:tcW w:w="273" w:type="dxa"/>
                                        <w:gridSpan w:val="2"/>
                                        <w:vMerge/>
                                        <w:tcBorders>
                                          <w:left w:val="nil"/>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22"/>
                                          </w:rPr>
                                        </w:pPr>
                                      </w:p>
                                    </w:tc>
                                    <w:tc>
                                      <w:tcPr>
                                        <w:tcW w:w="5822" w:type="dxa"/>
                                        <w:tcBorders>
                                          <w:top w:val="single" w:sz="6" w:space="0" w:color="auto"/>
                                          <w:left w:val="nil"/>
                                          <w:bottom w:val="single" w:sz="4" w:space="0" w:color="auto"/>
                                          <w:right w:val="single" w:sz="6" w:space="0" w:color="auto"/>
                                        </w:tcBorders>
                                        <w:shd w:val="clear" w:color="auto" w:fill="FFFFFF" w:themeFill="background1"/>
                                      </w:tcPr>
                                      <w:p w:rsidR="003D2320" w:rsidRPr="00CF5D6F" w:rsidRDefault="003D2320" w:rsidP="00D00554">
                                        <w:pPr>
                                          <w:pStyle w:val="Default"/>
                                          <w:spacing w:line="240" w:lineRule="exact"/>
                                          <w:jc w:val="both"/>
                                          <w:rPr>
                                            <w:rFonts w:hAnsi="標楷體" w:cs="新細明體"/>
                                            <w:sz w:val="18"/>
                                            <w:szCs w:val="18"/>
                                          </w:rPr>
                                        </w:pPr>
                                        <w:r w:rsidRPr="00CF5D6F">
                                          <w:rPr>
                                            <w:rFonts w:hint="eastAsia"/>
                                            <w:sz w:val="18"/>
                                            <w:szCs w:val="18"/>
                                          </w:rPr>
                                          <w:t>求助鈴：浴室內設置淋浴間時應設置</w:t>
                                        </w:r>
                                        <w:r w:rsidRPr="00CF5D6F">
                                          <w:rPr>
                                            <w:sz w:val="18"/>
                                            <w:szCs w:val="18"/>
                                          </w:rPr>
                                          <w:t>2</w:t>
                                        </w:r>
                                        <w:r w:rsidRPr="00CF5D6F">
                                          <w:rPr>
                                            <w:rFonts w:hint="eastAsia"/>
                                            <w:sz w:val="18"/>
                                            <w:szCs w:val="18"/>
                                          </w:rPr>
                                          <w:t>處求救鈴</w:t>
                                        </w:r>
                                        <w:r w:rsidRPr="00CF5D6F">
                                          <w:rPr>
                                            <w:rFonts w:ascii="新細明體" w:eastAsia="新細明體" w:cs="新細明體" w:hint="eastAsia"/>
                                            <w:sz w:val="18"/>
                                            <w:szCs w:val="18"/>
                                          </w:rPr>
                                          <w:t>。</w:t>
                                        </w:r>
                                        <w:r w:rsidRPr="00CF5D6F">
                                          <w:rPr>
                                            <w:sz w:val="18"/>
                                            <w:szCs w:val="18"/>
                                          </w:rPr>
                                          <w:t>1</w:t>
                                        </w:r>
                                        <w:r w:rsidRPr="00CF5D6F">
                                          <w:rPr>
                                            <w:rFonts w:hint="eastAsia"/>
                                            <w:sz w:val="18"/>
                                            <w:szCs w:val="18"/>
                                          </w:rPr>
                                          <w:t>處按鍵中心點設置於距地板面</w:t>
                                        </w:r>
                                        <w:r w:rsidRPr="00CF5D6F">
                                          <w:rPr>
                                            <w:sz w:val="18"/>
                                            <w:szCs w:val="18"/>
                                          </w:rPr>
                                          <w:t>90</w:t>
                                        </w:r>
                                        <w:r>
                                          <w:rPr>
                                            <w:rFonts w:hint="eastAsia"/>
                                            <w:sz w:val="18"/>
                                            <w:szCs w:val="18"/>
                                          </w:rPr>
                                          <w:t>-</w:t>
                                        </w:r>
                                        <w:r w:rsidRPr="00CF5D6F">
                                          <w:rPr>
                                            <w:sz w:val="18"/>
                                            <w:szCs w:val="18"/>
                                          </w:rPr>
                                          <w:t>120</w:t>
                                        </w:r>
                                        <w:r>
                                          <w:rPr>
                                            <w:rFonts w:hint="eastAsia"/>
                                            <w:sz w:val="18"/>
                                            <w:szCs w:val="18"/>
                                          </w:rPr>
                                          <w:t>cm</w:t>
                                        </w:r>
                                        <w:r w:rsidRPr="00CF5D6F">
                                          <w:rPr>
                                            <w:rFonts w:hint="eastAsia"/>
                                            <w:sz w:val="18"/>
                                            <w:szCs w:val="18"/>
                                          </w:rPr>
                                          <w:t>範圍內；另</w:t>
                                        </w:r>
                                        <w:r>
                                          <w:rPr>
                                            <w:rFonts w:hint="eastAsia"/>
                                            <w:sz w:val="18"/>
                                            <w:szCs w:val="18"/>
                                          </w:rPr>
                                          <w:t>1處按鍵中心點設置於距地板面15-25cm範圍內，可供跌倒時使用，且應明確標示，易於操控。</w:t>
                                        </w:r>
                                        <w:r w:rsidRPr="00CF5D6F">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c>
                                      <w:tcPr>
                                        <w:tcW w:w="425" w:type="dxa"/>
                                        <w:tcBorders>
                                          <w:top w:val="single" w:sz="6" w:space="0" w:color="auto"/>
                                          <w:left w:val="single" w:sz="6" w:space="0" w:color="auto"/>
                                          <w:bottom w:val="single" w:sz="4" w:space="0" w:color="auto"/>
                                          <w:right w:val="single" w:sz="12"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r>
                                  <w:tr w:rsidR="003D2320" w:rsidRPr="005F3A54" w:rsidTr="00332A3D">
                                    <w:trPr>
                                      <w:trHeight w:val="41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12"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17</w:t>
                                        </w:r>
                                      </w:p>
                                    </w:tc>
                                    <w:tc>
                                      <w:tcPr>
                                        <w:tcW w:w="567" w:type="dxa"/>
                                        <w:tcBorders>
                                          <w:top w:val="single" w:sz="6" w:space="0" w:color="auto"/>
                                          <w:left w:val="nil"/>
                                          <w:bottom w:val="single" w:sz="12"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606.6.2</w:t>
                                        </w:r>
                                      </w:p>
                                    </w:tc>
                                    <w:tc>
                                      <w:tcPr>
                                        <w:tcW w:w="6095" w:type="dxa"/>
                                        <w:gridSpan w:val="3"/>
                                        <w:tcBorders>
                                          <w:top w:val="single" w:sz="6" w:space="0" w:color="auto"/>
                                          <w:left w:val="nil"/>
                                          <w:bottom w:val="single" w:sz="12" w:space="0" w:color="auto"/>
                                          <w:right w:val="single" w:sz="6" w:space="0" w:color="auto"/>
                                        </w:tcBorders>
                                        <w:shd w:val="clear" w:color="auto" w:fill="auto"/>
                                      </w:tcPr>
                                      <w:p w:rsidR="003D2320" w:rsidRPr="00CF5D6F" w:rsidRDefault="003D2320" w:rsidP="00CF5D6F">
                                        <w:pPr>
                                          <w:pStyle w:val="Default"/>
                                          <w:spacing w:line="240" w:lineRule="exact"/>
                                          <w:rPr>
                                            <w:sz w:val="18"/>
                                            <w:szCs w:val="18"/>
                                          </w:rPr>
                                        </w:pPr>
                                        <w:r w:rsidRPr="00CF5D6F">
                                          <w:rPr>
                                            <w:rFonts w:hint="eastAsia"/>
                                            <w:sz w:val="18"/>
                                            <w:szCs w:val="18"/>
                                          </w:rPr>
                                          <w:t>連接裝置：求助鈴應連至服務台或類似空間，若無服務台，應連接至無障礙浴室外之警示燈或聲響。</w:t>
                                        </w:r>
                                        <w:r w:rsidRPr="00CF5D6F">
                                          <w:rPr>
                                            <w:sz w:val="18"/>
                                            <w:szCs w:val="18"/>
                                          </w:rPr>
                                          <w:t xml:space="preserve"> </w:t>
                                        </w:r>
                                      </w:p>
                                    </w:tc>
                                    <w:tc>
                                      <w:tcPr>
                                        <w:tcW w:w="425" w:type="dxa"/>
                                        <w:tcBorders>
                                          <w:top w:val="single" w:sz="6" w:space="0" w:color="auto"/>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4"/>
                                    </w:trPr>
                                    <w:tc>
                                      <w:tcPr>
                                        <w:tcW w:w="284" w:type="dxa"/>
                                        <w:vMerge w:val="restart"/>
                                        <w:tcBorders>
                                          <w:top w:val="single" w:sz="12" w:space="0" w:color="auto"/>
                                          <w:left w:val="single" w:sz="12" w:space="0" w:color="auto"/>
                                          <w:right w:val="single" w:sz="4" w:space="0" w:color="auto"/>
                                        </w:tcBorders>
                                        <w:shd w:val="clear" w:color="auto" w:fill="auto"/>
                                        <w:vAlign w:val="center"/>
                                      </w:tcPr>
                                      <w:p w:rsidR="003D2320" w:rsidRPr="00883086" w:rsidRDefault="003D2320" w:rsidP="008A571A">
                                        <w:pPr>
                                          <w:spacing w:line="0" w:lineRule="atLeast"/>
                                          <w:jc w:val="center"/>
                                          <w:rPr>
                                            <w:rFonts w:ascii="標楷體" w:eastAsia="標楷體" w:hAnsi="標楷體" w:cs="新細明體"/>
                                            <w:kern w:val="0"/>
                                            <w:sz w:val="22"/>
                                          </w:rPr>
                                        </w:pPr>
                                        <w:r w:rsidRPr="00883086">
                                          <w:rPr>
                                            <w:rFonts w:ascii="標楷體" w:eastAsia="標楷體" w:hAnsi="標楷體" w:cs="新細明體" w:hint="eastAsia"/>
                                            <w:kern w:val="0"/>
                                            <w:sz w:val="22"/>
                                            <w:szCs w:val="22"/>
                                          </w:rPr>
                                          <w:t>輪椅觀眾席位</w:t>
                                        </w:r>
                                      </w:p>
                                    </w:tc>
                                    <w:tc>
                                      <w:tcPr>
                                        <w:tcW w:w="284" w:type="dxa"/>
                                        <w:tcBorders>
                                          <w:top w:val="single" w:sz="12" w:space="0" w:color="auto"/>
                                          <w:left w:val="nil"/>
                                          <w:bottom w:val="single" w:sz="6"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w:t>
                                        </w:r>
                                      </w:p>
                                    </w:tc>
                                    <w:tc>
                                      <w:tcPr>
                                        <w:tcW w:w="567" w:type="dxa"/>
                                        <w:tcBorders>
                                          <w:top w:val="single" w:sz="12" w:space="0" w:color="auto"/>
                                          <w:left w:val="nil"/>
                                          <w:bottom w:val="single" w:sz="6"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702.1</w:t>
                                        </w:r>
                                      </w:p>
                                    </w:tc>
                                    <w:tc>
                                      <w:tcPr>
                                        <w:tcW w:w="6095" w:type="dxa"/>
                                        <w:gridSpan w:val="3"/>
                                        <w:tcBorders>
                                          <w:top w:val="single" w:sz="12" w:space="0" w:color="auto"/>
                                          <w:left w:val="nil"/>
                                          <w:bottom w:val="single" w:sz="6" w:space="0" w:color="auto"/>
                                          <w:right w:val="single" w:sz="6" w:space="0" w:color="auto"/>
                                        </w:tcBorders>
                                        <w:shd w:val="clear" w:color="auto" w:fill="auto"/>
                                      </w:tcPr>
                                      <w:p w:rsidR="003D2320" w:rsidRPr="00883086" w:rsidRDefault="003D2320" w:rsidP="00883086">
                                        <w:pPr>
                                          <w:pStyle w:val="Default"/>
                                          <w:spacing w:line="240" w:lineRule="exact"/>
                                          <w:jc w:val="both"/>
                                          <w:rPr>
                                            <w:rFonts w:hAnsi="標楷體" w:cs="新細明體"/>
                                            <w:sz w:val="18"/>
                                            <w:szCs w:val="18"/>
                                          </w:rPr>
                                        </w:pPr>
                                        <w:r w:rsidRPr="00883086">
                                          <w:rPr>
                                            <w:rFonts w:hint="eastAsia"/>
                                            <w:sz w:val="18"/>
                                            <w:szCs w:val="18"/>
                                          </w:rPr>
                                          <w:t>地面：輪椅觀眾席位之地面應平整、防滑</w:t>
                                        </w:r>
                                        <w:r w:rsidRPr="00883086">
                                          <w:rPr>
                                            <w:rFonts w:ascii="新細明體" w:eastAsia="新細明體" w:cs="新細明體" w:hint="eastAsia"/>
                                            <w:sz w:val="18"/>
                                            <w:szCs w:val="18"/>
                                          </w:rPr>
                                          <w:t>、</w:t>
                                        </w:r>
                                        <w:r w:rsidRPr="00883086">
                                          <w:rPr>
                                            <w:rFonts w:hint="eastAsia"/>
                                            <w:sz w:val="18"/>
                                            <w:szCs w:val="18"/>
                                          </w:rPr>
                                          <w:t>易於通行，且坡度</w:t>
                                        </w:r>
                                        <w:r w:rsidRPr="005F3A54">
                                          <w:rPr>
                                            <w:rFonts w:hAnsi="標楷體" w:cs="新細明體" w:hint="eastAsia"/>
                                            <w:sz w:val="18"/>
                                            <w:szCs w:val="18"/>
                                          </w:rPr>
                                          <w:t>≦</w:t>
                                        </w:r>
                                        <w:r w:rsidRPr="00883086">
                                          <w:rPr>
                                            <w:sz w:val="18"/>
                                            <w:szCs w:val="18"/>
                                          </w:rPr>
                                          <w:t>1/50</w:t>
                                        </w:r>
                                        <w:r>
                                          <w:rPr>
                                            <w:rFonts w:hint="eastAsia"/>
                                            <w:sz w:val="18"/>
                                            <w:szCs w:val="18"/>
                                          </w:rPr>
                                          <w:t>。</w:t>
                                        </w:r>
                                      </w:p>
                                    </w:tc>
                                    <w:tc>
                                      <w:tcPr>
                                        <w:tcW w:w="425" w:type="dxa"/>
                                        <w:tcBorders>
                                          <w:top w:val="single" w:sz="12"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30"/>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702.2</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883086" w:rsidRDefault="003D2320" w:rsidP="00883086">
                                        <w:pPr>
                                          <w:pStyle w:val="Default"/>
                                          <w:spacing w:line="240" w:lineRule="exact"/>
                                          <w:jc w:val="both"/>
                                          <w:rPr>
                                            <w:rFonts w:hAnsi="標楷體" w:cs="新細明體"/>
                                            <w:sz w:val="18"/>
                                            <w:szCs w:val="18"/>
                                          </w:rPr>
                                        </w:pPr>
                                        <w:r w:rsidRPr="00883086">
                                          <w:rPr>
                                            <w:rFonts w:hint="eastAsia"/>
                                            <w:sz w:val="18"/>
                                            <w:szCs w:val="18"/>
                                          </w:rPr>
                                          <w:t>多廳式場所：多廳式之場所，其輪椅觀眾席位數量，應依各廳觀眾席位之固定座椅席位數分別計算。</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3"/>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702.3</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883086" w:rsidRDefault="003D2320" w:rsidP="00883086">
                                        <w:pPr>
                                          <w:pStyle w:val="Default"/>
                                          <w:spacing w:line="240" w:lineRule="exact"/>
                                          <w:rPr>
                                            <w:sz w:val="18"/>
                                            <w:szCs w:val="18"/>
                                          </w:rPr>
                                        </w:pPr>
                                        <w:r w:rsidRPr="00883086">
                                          <w:rPr>
                                            <w:rFonts w:hint="eastAsia"/>
                                            <w:sz w:val="18"/>
                                            <w:szCs w:val="18"/>
                                          </w:rPr>
                                          <w:t>席位安排：輪椅觀眾席位得設於觀眾席不同位置、區域及樓層，以增加多方位的較佳視野角度。</w:t>
                                        </w:r>
                                        <w:r w:rsidRPr="00883086">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702.3.1</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883086" w:rsidRDefault="003D2320" w:rsidP="0046546B">
                                        <w:pPr>
                                          <w:pStyle w:val="Default"/>
                                          <w:spacing w:line="240" w:lineRule="exact"/>
                                          <w:jc w:val="both"/>
                                          <w:rPr>
                                            <w:rFonts w:hAnsi="標楷體" w:cs="新細明體"/>
                                            <w:sz w:val="18"/>
                                            <w:szCs w:val="18"/>
                                          </w:rPr>
                                        </w:pPr>
                                        <w:r w:rsidRPr="00883086">
                                          <w:rPr>
                                            <w:rFonts w:hint="eastAsia"/>
                                            <w:sz w:val="18"/>
                                            <w:szCs w:val="18"/>
                                          </w:rPr>
                                          <w:t>固定銀幕水平能見度容許範圍：中間區塊之席位與銀幕兩側之夾角</w:t>
                                        </w:r>
                                        <w:r w:rsidRPr="005F3A54">
                                          <w:rPr>
                                            <w:rFonts w:hAnsi="標楷體" w:cs="新細明體" w:hint="eastAsia"/>
                                            <w:sz w:val="18"/>
                                            <w:szCs w:val="18"/>
                                          </w:rPr>
                                          <w:t>≦</w:t>
                                        </w:r>
                                        <w:r w:rsidRPr="00883086">
                                          <w:rPr>
                                            <w:sz w:val="18"/>
                                            <w:szCs w:val="18"/>
                                          </w:rPr>
                                          <w:t>90</w:t>
                                        </w:r>
                                        <w:r w:rsidRPr="00883086">
                                          <w:rPr>
                                            <w:rFonts w:hint="eastAsia"/>
                                            <w:sz w:val="18"/>
                                            <w:szCs w:val="18"/>
                                          </w:rPr>
                                          <w:t>°，兩側區塊之席位與銀幕兩側之夾角</w:t>
                                        </w:r>
                                        <w:r w:rsidRPr="005F3A54">
                                          <w:rPr>
                                            <w:rFonts w:hAnsi="標楷體" w:cs="新細明體" w:hint="eastAsia"/>
                                            <w:sz w:val="18"/>
                                            <w:szCs w:val="18"/>
                                          </w:rPr>
                                          <w:t>≦</w:t>
                                        </w:r>
                                        <w:r>
                                          <w:rPr>
                                            <w:rFonts w:hAnsi="標楷體" w:cs="新細明體" w:hint="eastAsia"/>
                                            <w:sz w:val="18"/>
                                            <w:szCs w:val="18"/>
                                          </w:rPr>
                                          <w:t>6</w:t>
                                        </w:r>
                                        <w:r w:rsidRPr="00883086">
                                          <w:rPr>
                                            <w:sz w:val="18"/>
                                            <w:szCs w:val="18"/>
                                          </w:rPr>
                                          <w:t>0</w:t>
                                        </w:r>
                                        <w:r w:rsidRPr="00883086">
                                          <w:rPr>
                                            <w:rFonts w:hint="eastAsia"/>
                                            <w:sz w:val="18"/>
                                            <w:szCs w:val="18"/>
                                          </w:rPr>
                                          <w:t>°</w:t>
                                        </w:r>
                                        <w:r>
                                          <w:rPr>
                                            <w:rFonts w:hint="eastAsia"/>
                                            <w:sz w:val="18"/>
                                            <w:szCs w:val="18"/>
                                          </w:rPr>
                                          <w:t>。</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702.3.2</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sidRPr="0046546B">
                                          <w:rPr>
                                            <w:rFonts w:hint="eastAsia"/>
                                            <w:sz w:val="18"/>
                                            <w:szCs w:val="18"/>
                                          </w:rPr>
                                          <w:t>固定銀幕仰視能見度容許範圍：席位之水平視線與觀看銀幕中心視線之夾角</w:t>
                                        </w:r>
                                        <w:r w:rsidRPr="005F3A54">
                                          <w:rPr>
                                            <w:rFonts w:hAnsi="標楷體" w:cs="新細明體" w:hint="eastAsia"/>
                                            <w:sz w:val="18"/>
                                            <w:szCs w:val="18"/>
                                          </w:rPr>
                                          <w:t>≦</w:t>
                                        </w:r>
                                        <w:r w:rsidRPr="0046546B">
                                          <w:rPr>
                                            <w:sz w:val="18"/>
                                            <w:szCs w:val="18"/>
                                          </w:rPr>
                                          <w:t>30</w:t>
                                        </w:r>
                                        <w:r w:rsidRPr="0046546B">
                                          <w:rPr>
                                            <w:rFonts w:hint="eastAsia"/>
                                            <w:sz w:val="18"/>
                                            <w:szCs w:val="18"/>
                                          </w:rPr>
                                          <w:t>°。</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703.1</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Pr>
                                            <w:rFonts w:hint="eastAsia"/>
                                            <w:sz w:val="18"/>
                                            <w:szCs w:val="18"/>
                                          </w:rPr>
                                          <w:t>席位</w:t>
                                        </w:r>
                                        <w:r w:rsidRPr="0046546B">
                                          <w:rPr>
                                            <w:rFonts w:hint="eastAsia"/>
                                            <w:sz w:val="18"/>
                                            <w:szCs w:val="18"/>
                                          </w:rPr>
                                          <w:t>寬度：單一輪椅觀眾席位寬度</w:t>
                                        </w:r>
                                        <w:r w:rsidRPr="005F3A54">
                                          <w:rPr>
                                            <w:rFonts w:hAnsi="標楷體" w:cs="新細明體" w:hint="eastAsia"/>
                                            <w:sz w:val="18"/>
                                            <w:szCs w:val="18"/>
                                          </w:rPr>
                                          <w:t>≧</w:t>
                                        </w:r>
                                        <w:r w:rsidRPr="0046546B">
                                          <w:rPr>
                                            <w:sz w:val="18"/>
                                            <w:szCs w:val="18"/>
                                          </w:rPr>
                                          <w:t>90</w:t>
                                        </w:r>
                                        <w:r>
                                          <w:rPr>
                                            <w:rFonts w:hint="eastAsia"/>
                                            <w:sz w:val="18"/>
                                            <w:szCs w:val="18"/>
                                          </w:rPr>
                                          <w:t>cm</w:t>
                                        </w:r>
                                        <w:r w:rsidRPr="0046546B">
                                          <w:rPr>
                                            <w:rFonts w:hint="eastAsia"/>
                                            <w:sz w:val="18"/>
                                            <w:szCs w:val="18"/>
                                          </w:rPr>
                                          <w:t>；有</w:t>
                                        </w:r>
                                        <w:r w:rsidRPr="0046546B">
                                          <w:rPr>
                                            <w:sz w:val="18"/>
                                            <w:szCs w:val="18"/>
                                          </w:rPr>
                                          <w:t>2</w:t>
                                        </w:r>
                                        <w:r w:rsidRPr="0046546B">
                                          <w:rPr>
                                            <w:rFonts w:hint="eastAsia"/>
                                            <w:sz w:val="18"/>
                                            <w:szCs w:val="18"/>
                                          </w:rPr>
                                          <w:t>個以上輪椅觀眾席位相鄰時，每個席位寬度</w:t>
                                        </w:r>
                                        <w:r w:rsidRPr="005F3A54">
                                          <w:rPr>
                                            <w:rFonts w:hAnsi="標楷體" w:cs="新細明體" w:hint="eastAsia"/>
                                            <w:sz w:val="18"/>
                                            <w:szCs w:val="18"/>
                                          </w:rPr>
                                          <w:t>≧</w:t>
                                        </w:r>
                                        <w:r w:rsidRPr="0046546B">
                                          <w:rPr>
                                            <w:sz w:val="18"/>
                                            <w:szCs w:val="18"/>
                                          </w:rPr>
                                          <w:t>85</w:t>
                                        </w:r>
                                        <w:r>
                                          <w:rPr>
                                            <w:rFonts w:hint="eastAsia"/>
                                            <w:sz w:val="18"/>
                                            <w:szCs w:val="18"/>
                                          </w:rPr>
                                          <w:t>cm。</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7</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4654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703.2</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Pr>
                                            <w:rFonts w:hint="eastAsia"/>
                                            <w:sz w:val="18"/>
                                            <w:szCs w:val="18"/>
                                          </w:rPr>
                                          <w:t>席位</w:t>
                                        </w:r>
                                        <w:r w:rsidRPr="0046546B">
                                          <w:rPr>
                                            <w:rFonts w:hint="eastAsia"/>
                                            <w:sz w:val="18"/>
                                            <w:szCs w:val="18"/>
                                          </w:rPr>
                                          <w:t>深度：可由前方或後方進入之輪椅觀眾席位，深度應</w:t>
                                        </w:r>
                                        <w:r w:rsidRPr="005F3A54">
                                          <w:rPr>
                                            <w:rFonts w:hAnsi="標楷體" w:cs="新細明體" w:hint="eastAsia"/>
                                            <w:sz w:val="18"/>
                                            <w:szCs w:val="18"/>
                                          </w:rPr>
                                          <w:t>≧</w:t>
                                        </w:r>
                                        <w:r w:rsidRPr="0046546B">
                                          <w:rPr>
                                            <w:sz w:val="18"/>
                                            <w:szCs w:val="18"/>
                                          </w:rPr>
                                          <w:t>120</w:t>
                                        </w:r>
                                        <w:r>
                                          <w:rPr>
                                            <w:rFonts w:hint="eastAsia"/>
                                            <w:sz w:val="18"/>
                                            <w:szCs w:val="18"/>
                                          </w:rPr>
                                          <w:t>cm</w:t>
                                        </w:r>
                                        <w:r w:rsidRPr="0046546B">
                                          <w:rPr>
                                            <w:rFonts w:ascii="新細明體" w:eastAsia="新細明體" w:cs="新細明體" w:hint="eastAsia"/>
                                            <w:sz w:val="18"/>
                                            <w:szCs w:val="18"/>
                                          </w:rPr>
                                          <w:t>；</w:t>
                                        </w:r>
                                        <w:r w:rsidRPr="0046546B">
                                          <w:rPr>
                                            <w:rFonts w:hint="eastAsia"/>
                                            <w:sz w:val="18"/>
                                            <w:szCs w:val="18"/>
                                          </w:rPr>
                                          <w:t>如輪椅觀眾席位僅可由側面進入者，則深度應</w:t>
                                        </w:r>
                                        <w:r w:rsidRPr="005F3A54">
                                          <w:rPr>
                                            <w:rFonts w:hAnsi="標楷體" w:cs="新細明體" w:hint="eastAsia"/>
                                            <w:sz w:val="18"/>
                                            <w:szCs w:val="18"/>
                                          </w:rPr>
                                          <w:t>≧</w:t>
                                        </w:r>
                                        <w:r w:rsidRPr="0046546B">
                                          <w:rPr>
                                            <w:sz w:val="18"/>
                                            <w:szCs w:val="18"/>
                                          </w:rPr>
                                          <w:t>150</w:t>
                                        </w:r>
                                        <w:r>
                                          <w:rPr>
                                            <w:rFonts w:hint="eastAsia"/>
                                            <w:sz w:val="18"/>
                                            <w:szCs w:val="18"/>
                                          </w:rPr>
                                          <w:t>cm。</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8</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704.1</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sz w:val="18"/>
                                            <w:szCs w:val="18"/>
                                          </w:rPr>
                                        </w:pPr>
                                        <w:r w:rsidRPr="0046546B">
                                          <w:rPr>
                                            <w:rFonts w:hint="eastAsia"/>
                                            <w:sz w:val="18"/>
                                            <w:szCs w:val="18"/>
                                          </w:rPr>
                                          <w:t>引導標誌：觀眾席主要入口處及沿路轉彎處應設置輪椅觀眾席位之方向標示。</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704.2</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rPr>
                                            <w:sz w:val="18"/>
                                            <w:szCs w:val="18"/>
                                          </w:rPr>
                                        </w:pPr>
                                        <w:r w:rsidRPr="0046546B">
                                          <w:rPr>
                                            <w:rFonts w:hint="eastAsia"/>
                                            <w:sz w:val="18"/>
                                            <w:szCs w:val="18"/>
                                          </w:rPr>
                                          <w:t>位置：輪椅觀眾席位應設於鄰近避難逃生通道、易到達且有寬度</w:t>
                                        </w:r>
                                        <w:r w:rsidRPr="005F3A54">
                                          <w:rPr>
                                            <w:rFonts w:hAnsi="標楷體" w:cs="新細明體" w:hint="eastAsia"/>
                                            <w:sz w:val="18"/>
                                            <w:szCs w:val="18"/>
                                          </w:rPr>
                                          <w:t>≧</w:t>
                                        </w:r>
                                        <w:r w:rsidRPr="0046546B">
                                          <w:rPr>
                                            <w:sz w:val="18"/>
                                            <w:szCs w:val="18"/>
                                          </w:rPr>
                                          <w:t>90</w:t>
                                        </w:r>
                                        <w:r>
                                          <w:rPr>
                                            <w:rFonts w:hint="eastAsia"/>
                                            <w:sz w:val="18"/>
                                            <w:szCs w:val="18"/>
                                          </w:rPr>
                                          <w:t>cm</w:t>
                                        </w:r>
                                        <w:r w:rsidRPr="0046546B">
                                          <w:rPr>
                                            <w:rFonts w:hint="eastAsia"/>
                                            <w:sz w:val="18"/>
                                            <w:szCs w:val="18"/>
                                          </w:rPr>
                                          <w:t>之無障礙通路可通達，如有</w:t>
                                        </w:r>
                                        <w:r w:rsidRPr="0046546B">
                                          <w:rPr>
                                            <w:sz w:val="18"/>
                                            <w:szCs w:val="18"/>
                                          </w:rPr>
                                          <w:t>2</w:t>
                                        </w:r>
                                        <w:r w:rsidRPr="0046546B">
                                          <w:rPr>
                                            <w:rFonts w:hint="eastAsia"/>
                                            <w:sz w:val="18"/>
                                            <w:szCs w:val="18"/>
                                          </w:rPr>
                                          <w:t>個以上之輪椅觀眾席位並排時，應有寬度</w:t>
                                        </w:r>
                                        <w:r w:rsidRPr="005F3A54">
                                          <w:rPr>
                                            <w:rFonts w:hAnsi="標楷體" w:cs="新細明體" w:hint="eastAsia"/>
                                            <w:sz w:val="18"/>
                                            <w:szCs w:val="18"/>
                                          </w:rPr>
                                          <w:t>≧</w:t>
                                        </w:r>
                                        <w:r w:rsidRPr="0046546B">
                                          <w:rPr>
                                            <w:sz w:val="18"/>
                                            <w:szCs w:val="18"/>
                                          </w:rPr>
                                          <w:t>90</w:t>
                                        </w:r>
                                        <w:r>
                                          <w:rPr>
                                            <w:rFonts w:hint="eastAsia"/>
                                            <w:sz w:val="18"/>
                                            <w:szCs w:val="18"/>
                                          </w:rPr>
                                          <w:t>cm</w:t>
                                        </w:r>
                                        <w:r w:rsidRPr="0046546B">
                                          <w:rPr>
                                            <w:rFonts w:hint="eastAsia"/>
                                            <w:sz w:val="18"/>
                                            <w:szCs w:val="18"/>
                                          </w:rPr>
                                          <w:t>之通路進入個別席位。</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704.3</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sidRPr="0046546B">
                                          <w:rPr>
                                            <w:rFonts w:hint="eastAsia"/>
                                            <w:sz w:val="18"/>
                                            <w:szCs w:val="18"/>
                                          </w:rPr>
                                          <w:t>視線：輪椅觀眾席位視線不得受阻礙</w:t>
                                        </w:r>
                                        <w:r w:rsidRPr="0046546B">
                                          <w:rPr>
                                            <w:rFonts w:ascii="新細明體" w:eastAsia="新細明體" w:cs="新細明體" w:hint="eastAsia"/>
                                            <w:sz w:val="18"/>
                                            <w:szCs w:val="18"/>
                                          </w:rPr>
                                          <w:t>，</w:t>
                                        </w:r>
                                        <w:r w:rsidRPr="0046546B">
                                          <w:rPr>
                                            <w:rFonts w:hint="eastAsia"/>
                                            <w:sz w:val="18"/>
                                            <w:szCs w:val="18"/>
                                          </w:rPr>
                                          <w:t>應和其他區域相同。</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704.4</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rPr>
                                            <w:sz w:val="18"/>
                                            <w:szCs w:val="18"/>
                                          </w:rPr>
                                        </w:pPr>
                                        <w:r w:rsidRPr="0046546B">
                                          <w:rPr>
                                            <w:rFonts w:hint="eastAsia"/>
                                            <w:sz w:val="18"/>
                                            <w:szCs w:val="18"/>
                                          </w:rPr>
                                          <w:t>陪伴者之座椅：在輪椅觀眾席位鄰近至少應留有</w:t>
                                        </w:r>
                                        <w:r w:rsidRPr="0046546B">
                                          <w:rPr>
                                            <w:sz w:val="18"/>
                                            <w:szCs w:val="18"/>
                                          </w:rPr>
                                          <w:t xml:space="preserve">1 </w:t>
                                        </w:r>
                                        <w:r w:rsidRPr="0046546B">
                                          <w:rPr>
                                            <w:rFonts w:hint="eastAsia"/>
                                            <w:sz w:val="18"/>
                                            <w:szCs w:val="18"/>
                                          </w:rPr>
                                          <w:t>個陪伴者座椅。</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310"/>
                                    </w:trPr>
                                    <w:tc>
                                      <w:tcPr>
                                        <w:tcW w:w="284" w:type="dxa"/>
                                        <w:vMerge/>
                                        <w:tcBorders>
                                          <w:left w:val="single" w:sz="12" w:space="0" w:color="auto"/>
                                          <w:bottom w:val="nil"/>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704.5</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rPr>
                                            <w:sz w:val="18"/>
                                            <w:szCs w:val="18"/>
                                          </w:rPr>
                                        </w:pPr>
                                        <w:r w:rsidRPr="0046546B">
                                          <w:rPr>
                                            <w:rFonts w:hint="eastAsia"/>
                                            <w:sz w:val="18"/>
                                            <w:szCs w:val="18"/>
                                          </w:rPr>
                                          <w:t>防護設施：席位地面有高差且無適當阻隔者</w:t>
                                        </w:r>
                                        <w:r w:rsidRPr="0046546B">
                                          <w:rPr>
                                            <w:rFonts w:ascii="新細明體" w:eastAsia="新細明體" w:cs="新細明體" w:hint="eastAsia"/>
                                            <w:sz w:val="18"/>
                                            <w:szCs w:val="18"/>
                                          </w:rPr>
                                          <w:t>，</w:t>
                                        </w:r>
                                        <w:r w:rsidRPr="0046546B">
                                          <w:rPr>
                                            <w:rFonts w:hint="eastAsia"/>
                                            <w:sz w:val="18"/>
                                            <w:szCs w:val="18"/>
                                          </w:rPr>
                                          <w:t>應設置高度</w:t>
                                        </w:r>
                                        <w:r w:rsidRPr="005F3A54">
                                          <w:rPr>
                                            <w:rFonts w:hAnsi="標楷體" w:cs="新細明體" w:hint="eastAsia"/>
                                            <w:sz w:val="18"/>
                                            <w:szCs w:val="18"/>
                                          </w:rPr>
                                          <w:t>≧</w:t>
                                        </w:r>
                                        <w:r w:rsidRPr="0046546B">
                                          <w:rPr>
                                            <w:sz w:val="18"/>
                                            <w:szCs w:val="18"/>
                                          </w:rPr>
                                          <w:t>5</w:t>
                                        </w:r>
                                        <w:r>
                                          <w:rPr>
                                            <w:rFonts w:hint="eastAsia"/>
                                            <w:sz w:val="18"/>
                                            <w:szCs w:val="18"/>
                                          </w:rPr>
                                          <w:t>cm</w:t>
                                        </w:r>
                                        <w:r w:rsidRPr="0046546B">
                                          <w:rPr>
                                            <w:rFonts w:hint="eastAsia"/>
                                            <w:sz w:val="18"/>
                                            <w:szCs w:val="18"/>
                                          </w:rPr>
                                          <w:t>之邊緣防護與高度</w:t>
                                        </w:r>
                                        <w:r w:rsidRPr="0046546B">
                                          <w:rPr>
                                            <w:sz w:val="18"/>
                                            <w:szCs w:val="18"/>
                                          </w:rPr>
                                          <w:t>75</w:t>
                                        </w:r>
                                        <w:r>
                                          <w:rPr>
                                            <w:rFonts w:hint="eastAsia"/>
                                            <w:sz w:val="18"/>
                                            <w:szCs w:val="18"/>
                                          </w:rPr>
                                          <w:t>cm</w:t>
                                        </w:r>
                                        <w:r w:rsidRPr="0046546B">
                                          <w:rPr>
                                            <w:rFonts w:hint="eastAsia"/>
                                            <w:sz w:val="18"/>
                                            <w:szCs w:val="18"/>
                                          </w:rPr>
                                          <w:t>之防護設施。</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03"/>
                                    </w:trPr>
                                    <w:tc>
                                      <w:tcPr>
                                        <w:tcW w:w="284" w:type="dxa"/>
                                        <w:vMerge w:val="restart"/>
                                        <w:tcBorders>
                                          <w:top w:val="single" w:sz="12" w:space="0" w:color="auto"/>
                                          <w:left w:val="single" w:sz="12" w:space="0" w:color="auto"/>
                                          <w:bottom w:val="nil"/>
                                          <w:right w:val="single" w:sz="4" w:space="0" w:color="auto"/>
                                        </w:tcBorders>
                                        <w:shd w:val="clear" w:color="auto" w:fill="auto"/>
                                        <w:vAlign w:val="center"/>
                                      </w:tcPr>
                                      <w:p w:rsidR="003D2320" w:rsidRPr="00883086" w:rsidRDefault="003D2320" w:rsidP="008A571A">
                                        <w:pPr>
                                          <w:spacing w:line="0" w:lineRule="atLeast"/>
                                          <w:jc w:val="center"/>
                                          <w:rPr>
                                            <w:rFonts w:ascii="新細明體" w:hAnsi="新細明體" w:cs="新細明體"/>
                                            <w:kern w:val="0"/>
                                            <w:sz w:val="22"/>
                                          </w:rPr>
                                        </w:pPr>
                                        <w:r w:rsidRPr="00883086">
                                          <w:rPr>
                                            <w:rFonts w:ascii="標楷體" w:eastAsia="標楷體" w:hAnsi="標楷體" w:cs="新細明體" w:hint="eastAsia"/>
                                            <w:kern w:val="0"/>
                                            <w:sz w:val="22"/>
                                            <w:szCs w:val="22"/>
                                          </w:rPr>
                                          <w:t>停車空間</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406B9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802</w:t>
                                        </w:r>
                                      </w:p>
                                    </w:tc>
                                    <w:tc>
                                      <w:tcPr>
                                        <w:tcW w:w="6095" w:type="dxa"/>
                                        <w:gridSpan w:val="3"/>
                                        <w:tcBorders>
                                          <w:top w:val="single" w:sz="12" w:space="0" w:color="auto"/>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rPr>
                                        </w:pPr>
                                        <w:r w:rsidRPr="00406B9B">
                                          <w:rPr>
                                            <w:rFonts w:hint="eastAsia"/>
                                            <w:sz w:val="18"/>
                                            <w:szCs w:val="18"/>
                                          </w:rPr>
                                          <w:t>無障礙停車位應設置於最靠近建築物無障礙出入口或無障礙昇降機之便捷處。</w:t>
                                        </w:r>
                                        <w:r w:rsidRPr="00406B9B">
                                          <w:rPr>
                                            <w:sz w:val="18"/>
                                            <w:szCs w:val="18"/>
                                          </w:rPr>
                                          <w:t xml:space="preserve"> </w:t>
                                        </w:r>
                                      </w:p>
                                    </w:tc>
                                    <w:tc>
                                      <w:tcPr>
                                        <w:tcW w:w="425" w:type="dxa"/>
                                        <w:tcBorders>
                                          <w:top w:val="single" w:sz="12"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40"/>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803.1</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rPr>
                                            <w:sz w:val="18"/>
                                            <w:szCs w:val="18"/>
                                          </w:rPr>
                                        </w:pPr>
                                        <w:r w:rsidRPr="00406B9B">
                                          <w:rPr>
                                            <w:rFonts w:hint="eastAsia"/>
                                            <w:sz w:val="18"/>
                                            <w:szCs w:val="18"/>
                                          </w:rPr>
                                          <w:t>入口引導：車道入口處及車道沿路轉彎處應設置明顯之指引標誌，引導無障礙停車位之方向及位置。</w:t>
                                        </w:r>
                                        <w:r>
                                          <w:rPr>
                                            <w:rFonts w:hint="eastAsia"/>
                                            <w:sz w:val="18"/>
                                            <w:szCs w:val="18"/>
                                          </w:rPr>
                                          <w:t>入口引導標誌應與行進方向垂直，以利辨識。</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1"/>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803.2.1</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rPr>
                                            <w:sz w:val="18"/>
                                            <w:szCs w:val="18"/>
                                          </w:rPr>
                                        </w:pPr>
                                        <w:r w:rsidRPr="00406B9B">
                                          <w:rPr>
                                            <w:rFonts w:hint="eastAsia"/>
                                            <w:sz w:val="18"/>
                                            <w:szCs w:val="18"/>
                                          </w:rPr>
                                          <w:t>室外標誌：應於停車位旁設置具夜光效果之無障礙停車位標示，標誌尺寸應為長</w:t>
                                        </w:r>
                                        <w:r w:rsidRPr="00406B9B">
                                          <w:rPr>
                                            <w:rFonts w:ascii="新細明體" w:eastAsia="新細明體" w:cs="新細明體" w:hint="eastAsia"/>
                                            <w:sz w:val="18"/>
                                            <w:szCs w:val="18"/>
                                          </w:rPr>
                                          <w:t>、</w:t>
                                        </w:r>
                                        <w:r w:rsidRPr="00406B9B">
                                          <w:rPr>
                                            <w:rFonts w:hint="eastAsia"/>
                                            <w:sz w:val="18"/>
                                            <w:szCs w:val="18"/>
                                          </w:rPr>
                                          <w:t>寬各</w:t>
                                        </w:r>
                                        <w:r w:rsidRPr="005F3A54">
                                          <w:rPr>
                                            <w:rFonts w:hAnsi="標楷體" w:cs="新細明體" w:hint="eastAsia"/>
                                            <w:sz w:val="18"/>
                                            <w:szCs w:val="18"/>
                                          </w:rPr>
                                          <w:t>≧</w:t>
                                        </w:r>
                                        <w:r w:rsidRPr="00406B9B">
                                          <w:rPr>
                                            <w:sz w:val="18"/>
                                            <w:szCs w:val="18"/>
                                          </w:rPr>
                                          <w:t>40</w:t>
                                        </w:r>
                                        <w:r>
                                          <w:rPr>
                                            <w:rFonts w:hint="eastAsia"/>
                                            <w:sz w:val="18"/>
                                            <w:szCs w:val="18"/>
                                          </w:rPr>
                                          <w:t>cm</w:t>
                                        </w:r>
                                        <w:r w:rsidRPr="00406B9B">
                                          <w:rPr>
                                            <w:rFonts w:hint="eastAsia"/>
                                            <w:sz w:val="18"/>
                                            <w:szCs w:val="18"/>
                                          </w:rPr>
                                          <w:t>，下緣距地面</w:t>
                                        </w:r>
                                        <w:r w:rsidRPr="00406B9B">
                                          <w:rPr>
                                            <w:sz w:val="18"/>
                                            <w:szCs w:val="18"/>
                                          </w:rPr>
                                          <w:t>190</w:t>
                                        </w:r>
                                        <w:r>
                                          <w:rPr>
                                            <w:rFonts w:hint="eastAsia"/>
                                            <w:sz w:val="18"/>
                                            <w:szCs w:val="18"/>
                                          </w:rPr>
                                          <w:t>-</w:t>
                                        </w:r>
                                        <w:r w:rsidRPr="00406B9B">
                                          <w:rPr>
                                            <w:sz w:val="18"/>
                                            <w:szCs w:val="18"/>
                                          </w:rPr>
                                          <w:t>200</w:t>
                                        </w:r>
                                        <w:r>
                                          <w:rPr>
                                            <w:rFonts w:hint="eastAsia"/>
                                            <w:sz w:val="18"/>
                                            <w:szCs w:val="18"/>
                                          </w:rPr>
                                          <w:t>cm</w:t>
                                        </w:r>
                                        <w:r w:rsidRPr="00406B9B">
                                          <w:rPr>
                                            <w:rFonts w:hint="eastAsia"/>
                                            <w:sz w:val="18"/>
                                            <w:szCs w:val="18"/>
                                          </w:rPr>
                                          <w:t>。</w:t>
                                        </w:r>
                                        <w:r w:rsidRPr="00406B9B">
                                          <w:rPr>
                                            <w:sz w:val="18"/>
                                            <w:szCs w:val="18"/>
                                          </w:rPr>
                                          <w:t xml:space="preserve"> </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7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803.2.2</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rPr>
                                        </w:pPr>
                                        <w:r w:rsidRPr="00406B9B">
                                          <w:rPr>
                                            <w:rFonts w:hint="eastAsia"/>
                                            <w:sz w:val="18"/>
                                            <w:szCs w:val="18"/>
                                          </w:rPr>
                                          <w:t>室內標誌：應於停車位上方、鄰近牆或柱面旁設置具夜光效果，且無遮蔽、易於辨識之懸掛或張貼標誌，標誌尺寸應為長</w:t>
                                        </w:r>
                                        <w:r w:rsidRPr="00406B9B">
                                          <w:rPr>
                                            <w:rFonts w:ascii="新細明體" w:eastAsia="新細明體" w:cs="新細明體" w:hint="eastAsia"/>
                                            <w:sz w:val="18"/>
                                            <w:szCs w:val="18"/>
                                          </w:rPr>
                                          <w:t>、</w:t>
                                        </w:r>
                                        <w:r w:rsidRPr="00406B9B">
                                          <w:rPr>
                                            <w:rFonts w:hint="eastAsia"/>
                                            <w:sz w:val="18"/>
                                            <w:szCs w:val="18"/>
                                          </w:rPr>
                                          <w:t>寬各</w:t>
                                        </w:r>
                                        <w:r w:rsidRPr="005F3A54">
                                          <w:rPr>
                                            <w:rFonts w:hAnsi="標楷體" w:cs="新細明體" w:hint="eastAsia"/>
                                            <w:sz w:val="18"/>
                                            <w:szCs w:val="18"/>
                                          </w:rPr>
                                          <w:t>≧</w:t>
                                        </w:r>
                                        <w:r w:rsidRPr="00406B9B">
                                          <w:rPr>
                                            <w:sz w:val="18"/>
                                            <w:szCs w:val="18"/>
                                          </w:rPr>
                                          <w:t>30</w:t>
                                        </w:r>
                                        <w:r>
                                          <w:rPr>
                                            <w:rFonts w:hint="eastAsia"/>
                                            <w:sz w:val="18"/>
                                            <w:szCs w:val="18"/>
                                          </w:rPr>
                                          <w:t>cm</w:t>
                                        </w:r>
                                        <w:r w:rsidRPr="00406B9B">
                                          <w:rPr>
                                            <w:rFonts w:hint="eastAsia"/>
                                            <w:sz w:val="18"/>
                                            <w:szCs w:val="18"/>
                                          </w:rPr>
                                          <w:t>，下緣距地板面</w:t>
                                        </w:r>
                                        <w:r w:rsidRPr="005F3A54">
                                          <w:rPr>
                                            <w:rFonts w:hAnsi="標楷體" w:cs="新細明體" w:hint="eastAsia"/>
                                            <w:sz w:val="18"/>
                                            <w:szCs w:val="18"/>
                                          </w:rPr>
                                          <w:t>≧</w:t>
                                        </w:r>
                                        <w:r w:rsidRPr="00406B9B">
                                          <w:rPr>
                                            <w:sz w:val="18"/>
                                            <w:szCs w:val="18"/>
                                          </w:rPr>
                                          <w:t>190</w:t>
                                        </w:r>
                                        <w:r>
                                          <w:rPr>
                                            <w:rFonts w:hint="eastAsia"/>
                                            <w:sz w:val="18"/>
                                            <w:szCs w:val="18"/>
                                          </w:rPr>
                                          <w:t>cm</w:t>
                                        </w:r>
                                        <w:r w:rsidRPr="00406B9B">
                                          <w:rPr>
                                            <w:rFonts w:hint="eastAsia"/>
                                            <w:sz w:val="18"/>
                                            <w:szCs w:val="18"/>
                                          </w:rPr>
                                          <w:t>。</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23"/>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803.3</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rPr>
                                        </w:pPr>
                                        <w:r w:rsidRPr="00406B9B">
                                          <w:rPr>
                                            <w:rFonts w:hint="eastAsia"/>
                                            <w:sz w:val="18"/>
                                            <w:szCs w:val="18"/>
                                          </w:rPr>
                                          <w:t>地面標誌：停車位地面上應設置無障礙停車位標誌，標誌圖尺寸應為長</w:t>
                                        </w:r>
                                        <w:r w:rsidRPr="00406B9B">
                                          <w:rPr>
                                            <w:rFonts w:ascii="新細明體" w:eastAsia="新細明體" w:cs="新細明體" w:hint="eastAsia"/>
                                            <w:sz w:val="18"/>
                                            <w:szCs w:val="18"/>
                                          </w:rPr>
                                          <w:t>、</w:t>
                                        </w:r>
                                        <w:r w:rsidRPr="00406B9B">
                                          <w:rPr>
                                            <w:rFonts w:hint="eastAsia"/>
                                            <w:sz w:val="18"/>
                                            <w:szCs w:val="18"/>
                                          </w:rPr>
                                          <w:t>寬各</w:t>
                                        </w:r>
                                        <w:r w:rsidRPr="005F3A54">
                                          <w:rPr>
                                            <w:rFonts w:hAnsi="標楷體" w:cs="新細明體" w:hint="eastAsia"/>
                                            <w:sz w:val="18"/>
                                            <w:szCs w:val="18"/>
                                          </w:rPr>
                                          <w:t>≧</w:t>
                                        </w:r>
                                        <w:r w:rsidRPr="00406B9B">
                                          <w:rPr>
                                            <w:sz w:val="18"/>
                                            <w:szCs w:val="18"/>
                                          </w:rPr>
                                          <w:t>90</w:t>
                                        </w:r>
                                        <w:r>
                                          <w:rPr>
                                            <w:rFonts w:hint="eastAsia"/>
                                            <w:sz w:val="18"/>
                                            <w:szCs w:val="18"/>
                                          </w:rPr>
                                          <w:t>cm</w:t>
                                        </w:r>
                                        <w:r w:rsidRPr="00406B9B">
                                          <w:rPr>
                                            <w:rFonts w:hint="eastAsia"/>
                                            <w:sz w:val="18"/>
                                            <w:szCs w:val="18"/>
                                          </w:rPr>
                                          <w:t>，停車格線之顏色應與地面具有辨識</w:t>
                                        </w:r>
                                        <w:r>
                                          <w:rPr>
                                            <w:rFonts w:hint="eastAsia"/>
                                            <w:sz w:val="18"/>
                                            <w:szCs w:val="18"/>
                                          </w:rPr>
                                          <w:t>之反差效果，下車區應以斜線及直線予以區別。</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406B9B">
                                    <w:trPr>
                                      <w:trHeight w:val="9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06B9B" w:rsidRDefault="003D2320" w:rsidP="008A571A">
                                        <w:pPr>
                                          <w:widowControl/>
                                          <w:spacing w:line="0" w:lineRule="atLeast"/>
                                          <w:jc w:val="center"/>
                                          <w:rPr>
                                            <w:rFonts w:ascii="標楷體" w:eastAsia="標楷體" w:hAnsi="標楷體" w:cs="新細明體"/>
                                            <w:kern w:val="0"/>
                                            <w:sz w:val="14"/>
                                            <w:szCs w:val="14"/>
                                          </w:rPr>
                                        </w:pPr>
                                        <w:r w:rsidRPr="00406B9B">
                                          <w:rPr>
                                            <w:rFonts w:ascii="標楷體" w:eastAsia="標楷體" w:hAnsi="標楷體" w:cs="新細明體" w:hint="eastAsia"/>
                                            <w:kern w:val="0"/>
                                            <w:sz w:val="14"/>
                                            <w:szCs w:val="14"/>
                                          </w:rPr>
                                          <w:t>803.4</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u w:val="single"/>
                                          </w:rPr>
                                        </w:pPr>
                                        <w:r w:rsidRPr="00406B9B">
                                          <w:rPr>
                                            <w:rFonts w:hint="eastAsia"/>
                                            <w:sz w:val="18"/>
                                            <w:szCs w:val="18"/>
                                          </w:rPr>
                                          <w:t>停車格線：停車格線之顏色應與地面具有辨識之反差效果，下車區應以斜線及直線予以區別；下車區斜線間淨距離</w:t>
                                        </w:r>
                                        <w:r w:rsidRPr="005F3A54">
                                          <w:rPr>
                                            <w:rFonts w:hAnsi="標楷體" w:cs="新細明體" w:hint="eastAsia"/>
                                            <w:sz w:val="18"/>
                                            <w:szCs w:val="18"/>
                                          </w:rPr>
                                          <w:t>≦</w:t>
                                        </w:r>
                                        <w:r w:rsidRPr="00406B9B">
                                          <w:rPr>
                                            <w:sz w:val="18"/>
                                            <w:szCs w:val="18"/>
                                          </w:rPr>
                                          <w:t xml:space="preserve"> 40 </w:t>
                                        </w:r>
                                        <w:r>
                                          <w:rPr>
                                            <w:rFonts w:hint="eastAsia"/>
                                            <w:sz w:val="18"/>
                                            <w:szCs w:val="18"/>
                                          </w:rPr>
                                          <w:t>cm</w:t>
                                        </w:r>
                                        <w:r w:rsidRPr="00406B9B">
                                          <w:rPr>
                                            <w:rFonts w:hint="eastAsia"/>
                                            <w:sz w:val="18"/>
                                            <w:szCs w:val="18"/>
                                          </w:rPr>
                                          <w:t>，標線寬度為</w:t>
                                        </w:r>
                                        <w:r w:rsidRPr="00406B9B">
                                          <w:rPr>
                                            <w:sz w:val="18"/>
                                            <w:szCs w:val="18"/>
                                          </w:rPr>
                                          <w:t>10</w:t>
                                        </w:r>
                                        <w:r>
                                          <w:rPr>
                                            <w:rFonts w:hint="eastAsia"/>
                                            <w:sz w:val="18"/>
                                            <w:szCs w:val="18"/>
                                          </w:rPr>
                                          <w:t>cm</w:t>
                                        </w:r>
                                        <w:r w:rsidRPr="00406B9B">
                                          <w:rPr>
                                            <w:rFonts w:hint="eastAsia"/>
                                            <w:sz w:val="18"/>
                                            <w:szCs w:val="18"/>
                                          </w:rPr>
                                          <w:t>。</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142"/>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4" w:space="0" w:color="auto"/>
                                          <w:right w:val="single" w:sz="4" w:space="0" w:color="auto"/>
                                        </w:tcBorders>
                                        <w:shd w:val="clear" w:color="auto" w:fill="auto"/>
                                        <w:vAlign w:val="center"/>
                                      </w:tcPr>
                                      <w:p w:rsidR="003D2320" w:rsidRPr="005F3A54" w:rsidRDefault="003D2320" w:rsidP="008A571A">
                                        <w:pPr>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7</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803.5</w:t>
                                        </w:r>
                                      </w:p>
                                    </w:tc>
                                    <w:tc>
                                      <w:tcPr>
                                        <w:tcW w:w="6095" w:type="dxa"/>
                                        <w:gridSpan w:val="3"/>
                                        <w:tcBorders>
                                          <w:top w:val="single" w:sz="4" w:space="0" w:color="auto"/>
                                          <w:left w:val="nil"/>
                                          <w:bottom w:val="single" w:sz="4" w:space="0" w:color="auto"/>
                                          <w:right w:val="single" w:sz="6" w:space="0" w:color="auto"/>
                                        </w:tcBorders>
                                        <w:shd w:val="clear" w:color="auto" w:fill="auto"/>
                                      </w:tcPr>
                                      <w:p w:rsidR="003D2320" w:rsidRPr="00406B9B" w:rsidRDefault="003D2320" w:rsidP="00EE25A9">
                                        <w:pPr>
                                          <w:pStyle w:val="Default"/>
                                          <w:spacing w:line="240" w:lineRule="exact"/>
                                          <w:jc w:val="both"/>
                                          <w:rPr>
                                            <w:rFonts w:hAnsi="標楷體" w:cs="新細明體"/>
                                            <w:sz w:val="18"/>
                                            <w:szCs w:val="18"/>
                                            <w:u w:val="single"/>
                                          </w:rPr>
                                        </w:pPr>
                                        <w:r w:rsidRPr="00406B9B">
                                          <w:rPr>
                                            <w:rFonts w:hint="eastAsia"/>
                                            <w:sz w:val="18"/>
                                            <w:szCs w:val="18"/>
                                          </w:rPr>
                                          <w:t>停車位地面：地面應堅硬、平整、防滑，表面不可使用鬆散性質之砂或石礫，高低差</w:t>
                                        </w:r>
                                        <w:r w:rsidRPr="005F3A54">
                                          <w:rPr>
                                            <w:rFonts w:hAnsi="標楷體" w:cs="新細明體" w:hint="eastAsia"/>
                                            <w:sz w:val="18"/>
                                            <w:szCs w:val="18"/>
                                          </w:rPr>
                                          <w:t>≦</w:t>
                                        </w:r>
                                        <w:r w:rsidRPr="00406B9B">
                                          <w:rPr>
                                            <w:sz w:val="18"/>
                                            <w:szCs w:val="18"/>
                                          </w:rPr>
                                          <w:t xml:space="preserve">0.5 </w:t>
                                        </w:r>
                                        <w:r>
                                          <w:rPr>
                                            <w:rFonts w:hint="eastAsia"/>
                                            <w:sz w:val="18"/>
                                            <w:szCs w:val="18"/>
                                          </w:rPr>
                                          <w:t>cm</w:t>
                                        </w:r>
                                        <w:r w:rsidRPr="00406B9B">
                                          <w:rPr>
                                            <w:rFonts w:hint="eastAsia"/>
                                            <w:sz w:val="18"/>
                                            <w:szCs w:val="18"/>
                                          </w:rPr>
                                          <w:t>，坡度</w:t>
                                        </w:r>
                                        <w:r w:rsidRPr="005F3A54">
                                          <w:rPr>
                                            <w:rFonts w:hAnsi="標楷體" w:cs="新細明體" w:hint="eastAsia"/>
                                            <w:sz w:val="18"/>
                                            <w:szCs w:val="18"/>
                                          </w:rPr>
                                          <w:t>≦</w:t>
                                        </w:r>
                                        <w:r w:rsidRPr="00406B9B">
                                          <w:rPr>
                                            <w:sz w:val="18"/>
                                            <w:szCs w:val="18"/>
                                          </w:rPr>
                                          <w:t>1/50</w:t>
                                        </w:r>
                                        <w:r>
                                          <w:rPr>
                                            <w:rFonts w:hint="eastAsia"/>
                                            <w:sz w:val="18"/>
                                            <w:szCs w:val="18"/>
                                          </w:rPr>
                                          <w:t>。</w:t>
                                        </w:r>
                                        <w:r w:rsidRPr="00406B9B">
                                          <w:rPr>
                                            <w:sz w:val="18"/>
                                            <w:szCs w:val="18"/>
                                          </w:rPr>
                                          <w:t xml:space="preserve"> </w:t>
                                        </w:r>
                                      </w:p>
                                    </w:tc>
                                    <w:tc>
                                      <w:tcPr>
                                        <w:tcW w:w="425" w:type="dxa"/>
                                        <w:tcBorders>
                                          <w:top w:val="single" w:sz="4" w:space="0" w:color="auto"/>
                                          <w:left w:val="single" w:sz="6" w:space="0" w:color="auto"/>
                                          <w:bottom w:val="single" w:sz="4" w:space="0" w:color="auto"/>
                                          <w:right w:val="single" w:sz="6"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single" w:sz="4" w:space="0" w:color="auto"/>
                                          <w:left w:val="single" w:sz="6" w:space="0" w:color="auto"/>
                                          <w:bottom w:val="single" w:sz="4" w:space="0" w:color="auto"/>
                                          <w:right w:val="single" w:sz="12"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174"/>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4" w:space="0" w:color="auto"/>
                                          <w:right w:val="single" w:sz="4" w:space="0" w:color="auto"/>
                                        </w:tcBorders>
                                        <w:shd w:val="clear" w:color="auto" w:fill="auto"/>
                                        <w:vAlign w:val="center"/>
                                      </w:tcPr>
                                      <w:p w:rsidR="003D2320" w:rsidRPr="005F3A54" w:rsidRDefault="003D2320" w:rsidP="009729AF">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8</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804.1</w:t>
                                        </w:r>
                                      </w:p>
                                    </w:tc>
                                    <w:tc>
                                      <w:tcPr>
                                        <w:tcW w:w="6095" w:type="dxa"/>
                                        <w:gridSpan w:val="3"/>
                                        <w:tcBorders>
                                          <w:top w:val="single" w:sz="4" w:space="0" w:color="auto"/>
                                          <w:left w:val="nil"/>
                                          <w:bottom w:val="single" w:sz="4" w:space="0" w:color="auto"/>
                                          <w:right w:val="single" w:sz="6" w:space="0" w:color="auto"/>
                                        </w:tcBorders>
                                        <w:shd w:val="clear" w:color="auto" w:fill="auto"/>
                                      </w:tcPr>
                                      <w:p w:rsidR="003D2320" w:rsidRPr="00EE25A9" w:rsidRDefault="003D2320" w:rsidP="00EE25A9">
                                        <w:pPr>
                                          <w:pStyle w:val="Default"/>
                                          <w:spacing w:line="240" w:lineRule="exact"/>
                                          <w:jc w:val="both"/>
                                          <w:rPr>
                                            <w:rFonts w:hAnsi="標楷體" w:cs="新細明體"/>
                                            <w:sz w:val="18"/>
                                            <w:szCs w:val="18"/>
                                            <w:u w:val="single"/>
                                          </w:rPr>
                                        </w:pPr>
                                        <w:r>
                                          <w:rPr>
                                            <w:rFonts w:hint="eastAsia"/>
                                            <w:sz w:val="18"/>
                                            <w:szCs w:val="18"/>
                                          </w:rPr>
                                          <w:t>汽車</w:t>
                                        </w:r>
                                        <w:r w:rsidRPr="00EE25A9">
                                          <w:rPr>
                                            <w:rFonts w:hint="eastAsia"/>
                                            <w:sz w:val="18"/>
                                            <w:szCs w:val="18"/>
                                          </w:rPr>
                                          <w:t>單一停車位：汽車停車位長度</w:t>
                                        </w:r>
                                        <w:r w:rsidRPr="005F3A54">
                                          <w:rPr>
                                            <w:rFonts w:hAnsi="標楷體" w:cs="新細明體" w:hint="eastAsia"/>
                                            <w:sz w:val="18"/>
                                            <w:szCs w:val="18"/>
                                          </w:rPr>
                                          <w:t>≧</w:t>
                                        </w:r>
                                        <w:r w:rsidRPr="00EE25A9">
                                          <w:rPr>
                                            <w:sz w:val="18"/>
                                            <w:szCs w:val="18"/>
                                          </w:rPr>
                                          <w:t>600</w:t>
                                        </w:r>
                                        <w:r>
                                          <w:rPr>
                                            <w:rFonts w:hint="eastAsia"/>
                                            <w:sz w:val="18"/>
                                            <w:szCs w:val="18"/>
                                          </w:rPr>
                                          <w:t>cm</w:t>
                                        </w:r>
                                        <w:r w:rsidRPr="00EE25A9">
                                          <w:rPr>
                                            <w:rFonts w:hint="eastAsia"/>
                                            <w:sz w:val="18"/>
                                            <w:szCs w:val="18"/>
                                          </w:rPr>
                                          <w:t>、</w:t>
                                        </w:r>
                                        <w:r>
                                          <w:rPr>
                                            <w:rFonts w:hint="eastAsia"/>
                                            <w:sz w:val="18"/>
                                            <w:szCs w:val="18"/>
                                          </w:rPr>
                                          <w:t>寬度</w:t>
                                        </w:r>
                                        <w:r w:rsidRPr="005F3A54">
                                          <w:rPr>
                                            <w:rFonts w:hAnsi="標楷體" w:cs="新細明體" w:hint="eastAsia"/>
                                            <w:sz w:val="18"/>
                                            <w:szCs w:val="18"/>
                                          </w:rPr>
                                          <w:t>≧</w:t>
                                        </w:r>
                                        <w:r>
                                          <w:rPr>
                                            <w:rFonts w:hAnsi="標楷體" w:cs="新細明體" w:hint="eastAsia"/>
                                            <w:sz w:val="18"/>
                                            <w:szCs w:val="18"/>
                                          </w:rPr>
                                          <w:t>350cm，包括寬150cm之下車區。</w:t>
                                        </w:r>
                                      </w:p>
                                    </w:tc>
                                    <w:tc>
                                      <w:tcPr>
                                        <w:tcW w:w="425" w:type="dxa"/>
                                        <w:tcBorders>
                                          <w:top w:val="single" w:sz="4" w:space="0" w:color="auto"/>
                                          <w:left w:val="single" w:sz="6" w:space="0" w:color="auto"/>
                                          <w:bottom w:val="single" w:sz="4" w:space="0" w:color="auto"/>
                                          <w:right w:val="single" w:sz="6"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single" w:sz="4" w:space="0" w:color="auto"/>
                                          <w:left w:val="single" w:sz="6" w:space="0" w:color="auto"/>
                                          <w:bottom w:val="single" w:sz="4" w:space="0" w:color="auto"/>
                                          <w:right w:val="single" w:sz="12"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220"/>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4" w:space="0" w:color="auto"/>
                                          <w:right w:val="single" w:sz="4" w:space="0" w:color="auto"/>
                                        </w:tcBorders>
                                        <w:shd w:val="clear" w:color="auto" w:fill="auto"/>
                                        <w:vAlign w:val="center"/>
                                      </w:tcPr>
                                      <w:p w:rsidR="003D2320" w:rsidRPr="005F3A54" w:rsidRDefault="003D2320" w:rsidP="009729AF">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9</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804.2</w:t>
                                        </w:r>
                                      </w:p>
                                    </w:tc>
                                    <w:tc>
                                      <w:tcPr>
                                        <w:tcW w:w="6095" w:type="dxa"/>
                                        <w:gridSpan w:val="3"/>
                                        <w:tcBorders>
                                          <w:top w:val="single" w:sz="4" w:space="0" w:color="auto"/>
                                          <w:left w:val="nil"/>
                                          <w:bottom w:val="single" w:sz="4" w:space="0" w:color="auto"/>
                                          <w:right w:val="single" w:sz="6" w:space="0" w:color="auto"/>
                                        </w:tcBorders>
                                        <w:shd w:val="clear" w:color="auto" w:fill="auto"/>
                                      </w:tcPr>
                                      <w:p w:rsidR="003D2320" w:rsidRPr="00EE25A9" w:rsidRDefault="003D2320" w:rsidP="00EE25A9">
                                        <w:pPr>
                                          <w:pStyle w:val="Default"/>
                                          <w:spacing w:line="240" w:lineRule="exact"/>
                                          <w:jc w:val="both"/>
                                          <w:rPr>
                                            <w:rFonts w:hAnsi="標楷體" w:cs="新細明體"/>
                                            <w:sz w:val="18"/>
                                            <w:szCs w:val="18"/>
                                            <w:u w:val="single"/>
                                          </w:rPr>
                                        </w:pPr>
                                        <w:r w:rsidRPr="00EE25A9">
                                          <w:rPr>
                                            <w:rFonts w:hint="eastAsia"/>
                                            <w:sz w:val="18"/>
                                            <w:szCs w:val="18"/>
                                          </w:rPr>
                                          <w:t>相鄰停車位：相鄰停車位得共用下車區，長度</w:t>
                                        </w:r>
                                        <w:r w:rsidRPr="005F3A54">
                                          <w:rPr>
                                            <w:rFonts w:hAnsi="標楷體" w:cs="新細明體" w:hint="eastAsia"/>
                                            <w:sz w:val="18"/>
                                            <w:szCs w:val="18"/>
                                          </w:rPr>
                                          <w:t>≧</w:t>
                                        </w:r>
                                        <w:r w:rsidRPr="00EE25A9">
                                          <w:rPr>
                                            <w:sz w:val="18"/>
                                            <w:szCs w:val="18"/>
                                          </w:rPr>
                                          <w:t>600</w:t>
                                        </w:r>
                                        <w:r>
                                          <w:rPr>
                                            <w:rFonts w:hint="eastAsia"/>
                                            <w:sz w:val="18"/>
                                            <w:szCs w:val="18"/>
                                          </w:rPr>
                                          <w:t>cm</w:t>
                                        </w:r>
                                        <w:r w:rsidRPr="00EE25A9">
                                          <w:rPr>
                                            <w:rFonts w:hint="eastAsia"/>
                                            <w:sz w:val="18"/>
                                            <w:szCs w:val="18"/>
                                          </w:rPr>
                                          <w:t>、寬度</w:t>
                                        </w:r>
                                        <w:r w:rsidRPr="005F3A54">
                                          <w:rPr>
                                            <w:rFonts w:hAnsi="標楷體" w:cs="新細明體" w:hint="eastAsia"/>
                                            <w:sz w:val="18"/>
                                            <w:szCs w:val="18"/>
                                          </w:rPr>
                                          <w:t>≧</w:t>
                                        </w:r>
                                        <w:r w:rsidRPr="00EE25A9">
                                          <w:rPr>
                                            <w:sz w:val="18"/>
                                            <w:szCs w:val="18"/>
                                          </w:rPr>
                                          <w:t>550</w:t>
                                        </w:r>
                                        <w:r>
                                          <w:rPr>
                                            <w:rFonts w:hint="eastAsia"/>
                                            <w:sz w:val="18"/>
                                            <w:szCs w:val="18"/>
                                          </w:rPr>
                                          <w:t>cm</w:t>
                                        </w:r>
                                        <w:r w:rsidRPr="00EE25A9">
                                          <w:rPr>
                                            <w:rFonts w:hint="eastAsia"/>
                                            <w:sz w:val="18"/>
                                            <w:szCs w:val="18"/>
                                          </w:rPr>
                                          <w:t>，包括寬</w:t>
                                        </w:r>
                                        <w:r w:rsidRPr="00EE25A9">
                                          <w:rPr>
                                            <w:sz w:val="18"/>
                                            <w:szCs w:val="18"/>
                                          </w:rPr>
                                          <w:t>150</w:t>
                                        </w:r>
                                        <w:r>
                                          <w:rPr>
                                            <w:rFonts w:hint="eastAsia"/>
                                            <w:sz w:val="18"/>
                                            <w:szCs w:val="18"/>
                                          </w:rPr>
                                          <w:t>cm</w:t>
                                        </w:r>
                                        <w:r w:rsidRPr="00EE25A9">
                                          <w:rPr>
                                            <w:rFonts w:hint="eastAsia"/>
                                            <w:sz w:val="18"/>
                                            <w:szCs w:val="18"/>
                                          </w:rPr>
                                          <w:t>之下車區</w:t>
                                        </w:r>
                                        <w:r>
                                          <w:rPr>
                                            <w:rFonts w:hint="eastAsia"/>
                                            <w:sz w:val="18"/>
                                            <w:szCs w:val="18"/>
                                          </w:rPr>
                                          <w:t>。</w:t>
                                        </w:r>
                                      </w:p>
                                    </w:tc>
                                    <w:tc>
                                      <w:tcPr>
                                        <w:tcW w:w="425" w:type="dxa"/>
                                        <w:tcBorders>
                                          <w:top w:val="single" w:sz="4" w:space="0" w:color="auto"/>
                                          <w:left w:val="single" w:sz="6" w:space="0" w:color="auto"/>
                                          <w:bottom w:val="single" w:sz="4" w:space="0" w:color="auto"/>
                                          <w:right w:val="single" w:sz="6"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single" w:sz="4" w:space="0" w:color="auto"/>
                                          <w:left w:val="single" w:sz="6" w:space="0" w:color="auto"/>
                                          <w:bottom w:val="single" w:sz="4" w:space="0" w:color="auto"/>
                                          <w:right w:val="single" w:sz="12"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123"/>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u w:val="single"/>
                                          </w:rPr>
                                        </w:pPr>
                                        <w:r>
                                          <w:rPr>
                                            <w:rFonts w:ascii="標楷體" w:eastAsia="標楷體" w:hAnsi="標楷體" w:cs="新細明體" w:hint="eastAsia"/>
                                            <w:kern w:val="0"/>
                                            <w:sz w:val="14"/>
                                            <w:szCs w:val="14"/>
                                            <w:u w:val="single"/>
                                          </w:rPr>
                                          <w:t>805.1</w:t>
                                        </w:r>
                                      </w:p>
                                    </w:tc>
                                    <w:tc>
                                      <w:tcPr>
                                        <w:tcW w:w="6095" w:type="dxa"/>
                                        <w:gridSpan w:val="3"/>
                                        <w:tcBorders>
                                          <w:top w:val="nil"/>
                                          <w:left w:val="nil"/>
                                          <w:bottom w:val="single" w:sz="4" w:space="0" w:color="auto"/>
                                          <w:right w:val="single" w:sz="6" w:space="0" w:color="auto"/>
                                        </w:tcBorders>
                                        <w:shd w:val="clear" w:color="auto" w:fill="auto"/>
                                      </w:tcPr>
                                      <w:p w:rsidR="003D2320" w:rsidRPr="00EE25A9" w:rsidRDefault="003D2320" w:rsidP="00EE25A9">
                                        <w:pPr>
                                          <w:pStyle w:val="Default"/>
                                          <w:spacing w:line="240" w:lineRule="exact"/>
                                          <w:jc w:val="both"/>
                                          <w:rPr>
                                            <w:rFonts w:hAnsi="標楷體" w:cs="新細明體"/>
                                            <w:sz w:val="18"/>
                                            <w:szCs w:val="18"/>
                                          </w:rPr>
                                        </w:pPr>
                                        <w:r>
                                          <w:rPr>
                                            <w:rFonts w:hint="eastAsia"/>
                                            <w:sz w:val="18"/>
                                            <w:szCs w:val="18"/>
                                          </w:rPr>
                                          <w:t>機車</w:t>
                                        </w:r>
                                        <w:r w:rsidRPr="00EE25A9">
                                          <w:rPr>
                                            <w:rFonts w:hint="eastAsia"/>
                                            <w:sz w:val="18"/>
                                            <w:szCs w:val="18"/>
                                          </w:rPr>
                                          <w:t>停車位：機車位長度不得小於</w:t>
                                        </w:r>
                                        <w:r w:rsidRPr="00EE25A9">
                                          <w:rPr>
                                            <w:sz w:val="18"/>
                                            <w:szCs w:val="18"/>
                                          </w:rPr>
                                          <w:t>220</w:t>
                                        </w:r>
                                        <w:r w:rsidRPr="00EE25A9">
                                          <w:rPr>
                                            <w:rFonts w:hint="eastAsia"/>
                                            <w:sz w:val="18"/>
                                            <w:szCs w:val="18"/>
                                          </w:rPr>
                                          <w:t>公分，寬度不得小於</w:t>
                                        </w:r>
                                        <w:r w:rsidRPr="00EE25A9">
                                          <w:rPr>
                                            <w:sz w:val="18"/>
                                            <w:szCs w:val="18"/>
                                          </w:rPr>
                                          <w:t>225</w:t>
                                        </w:r>
                                        <w:r w:rsidRPr="00EE25A9">
                                          <w:rPr>
                                            <w:rFonts w:hint="eastAsia"/>
                                            <w:sz w:val="18"/>
                                            <w:szCs w:val="18"/>
                                          </w:rPr>
                                          <w:t>公分，停車位地面上</w:t>
                                        </w:r>
                                        <w:r>
                                          <w:rPr>
                                            <w:rFonts w:hint="eastAsia"/>
                                            <w:sz w:val="18"/>
                                            <w:szCs w:val="18"/>
                                          </w:rPr>
                                          <w:t>應設置無障礙停車位標誌，標誌圖尺寸應為長、寬各</w:t>
                                        </w:r>
                                        <w:r w:rsidRPr="005F3A54">
                                          <w:rPr>
                                            <w:rFonts w:hAnsi="標楷體" w:cs="新細明體" w:hint="eastAsia"/>
                                            <w:sz w:val="18"/>
                                            <w:szCs w:val="18"/>
                                          </w:rPr>
                                          <w:t>≧</w:t>
                                        </w:r>
                                        <w:r w:rsidRPr="00406B9B">
                                          <w:rPr>
                                            <w:sz w:val="18"/>
                                            <w:szCs w:val="18"/>
                                          </w:rPr>
                                          <w:t>90</w:t>
                                        </w:r>
                                        <w:r>
                                          <w:rPr>
                                            <w:rFonts w:hint="eastAsia"/>
                                            <w:sz w:val="18"/>
                                            <w:szCs w:val="18"/>
                                          </w:rPr>
                                          <w:t>cm。</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23"/>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12" w:space="0" w:color="auto"/>
                                          <w:right w:val="single" w:sz="4" w:space="0" w:color="auto"/>
                                        </w:tcBorders>
                                        <w:shd w:val="clear" w:color="auto" w:fill="auto"/>
                                        <w:vAlign w:val="center"/>
                                      </w:tcPr>
                                      <w:p w:rsidR="003D2320" w:rsidRPr="005F3A54" w:rsidRDefault="003D2320" w:rsidP="009729A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67" w:type="dxa"/>
                                        <w:tcBorders>
                                          <w:top w:val="nil"/>
                                          <w:left w:val="nil"/>
                                          <w:bottom w:val="single" w:sz="12"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805.2</w:t>
                                        </w:r>
                                      </w:p>
                                    </w:tc>
                                    <w:tc>
                                      <w:tcPr>
                                        <w:tcW w:w="6095" w:type="dxa"/>
                                        <w:gridSpan w:val="3"/>
                                        <w:tcBorders>
                                          <w:top w:val="nil"/>
                                          <w:left w:val="nil"/>
                                          <w:bottom w:val="single" w:sz="12" w:space="0" w:color="auto"/>
                                          <w:right w:val="single" w:sz="6" w:space="0" w:color="auto"/>
                                        </w:tcBorders>
                                        <w:shd w:val="clear" w:color="auto" w:fill="auto"/>
                                      </w:tcPr>
                                      <w:p w:rsidR="003D2320" w:rsidRPr="00EE25A9" w:rsidRDefault="003D2320" w:rsidP="009729AF">
                                        <w:pPr>
                                          <w:pStyle w:val="Default"/>
                                          <w:spacing w:line="240" w:lineRule="exact"/>
                                          <w:jc w:val="both"/>
                                          <w:rPr>
                                            <w:rFonts w:hAnsi="標楷體" w:cs="新細明體"/>
                                            <w:sz w:val="18"/>
                                            <w:szCs w:val="18"/>
                                          </w:rPr>
                                        </w:pPr>
                                        <w:r>
                                          <w:rPr>
                                            <w:rFonts w:hint="eastAsia"/>
                                            <w:sz w:val="18"/>
                                            <w:szCs w:val="18"/>
                                          </w:rPr>
                                          <w:t>機車</w:t>
                                        </w:r>
                                        <w:r w:rsidRPr="00EE25A9">
                                          <w:rPr>
                                            <w:rFonts w:hint="eastAsia"/>
                                            <w:sz w:val="18"/>
                                            <w:szCs w:val="18"/>
                                          </w:rPr>
                                          <w:t>出入口：機車停車位之出入口寬度及通達無障礙機車停車位之車道寬度均</w:t>
                                        </w:r>
                                        <w:r w:rsidRPr="005F3A54">
                                          <w:rPr>
                                            <w:rFonts w:hAnsi="標楷體" w:cs="新細明體" w:hint="eastAsia"/>
                                            <w:sz w:val="18"/>
                                            <w:szCs w:val="18"/>
                                          </w:rPr>
                                          <w:t>≧</w:t>
                                        </w:r>
                                        <w:r w:rsidRPr="00EE25A9">
                                          <w:rPr>
                                            <w:sz w:val="18"/>
                                            <w:szCs w:val="18"/>
                                          </w:rPr>
                                          <w:t>180</w:t>
                                        </w:r>
                                        <w:r>
                                          <w:rPr>
                                            <w:rFonts w:hint="eastAsia"/>
                                            <w:sz w:val="18"/>
                                            <w:szCs w:val="18"/>
                                          </w:rPr>
                                          <w:t>cm</w:t>
                                        </w:r>
                                        <w:r w:rsidRPr="00EE25A9">
                                          <w:rPr>
                                            <w:rFonts w:hint="eastAsia"/>
                                            <w:sz w:val="18"/>
                                            <w:szCs w:val="18"/>
                                          </w:rPr>
                                          <w:t>。</w:t>
                                        </w:r>
                                        <w:r w:rsidRPr="00EE25A9">
                                          <w:rPr>
                                            <w:sz w:val="18"/>
                                            <w:szCs w:val="18"/>
                                          </w:rPr>
                                          <w:t xml:space="preserve"> </w:t>
                                        </w:r>
                                      </w:p>
                                    </w:tc>
                                    <w:tc>
                                      <w:tcPr>
                                        <w:tcW w:w="425" w:type="dxa"/>
                                        <w:tcBorders>
                                          <w:top w:val="nil"/>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23"/>
                                    </w:trPr>
                                    <w:tc>
                                      <w:tcPr>
                                        <w:tcW w:w="284" w:type="dxa"/>
                                        <w:vMerge w:val="restart"/>
                                        <w:tcBorders>
                                          <w:top w:val="single" w:sz="12" w:space="0" w:color="auto"/>
                                          <w:left w:val="single" w:sz="12" w:space="0" w:color="auto"/>
                                          <w:right w:val="single" w:sz="4" w:space="0" w:color="auto"/>
                                        </w:tcBorders>
                                        <w:shd w:val="clear" w:color="auto" w:fill="auto"/>
                                        <w:vAlign w:val="center"/>
                                      </w:tcPr>
                                      <w:p w:rsidR="003D2320" w:rsidRPr="00EF625F" w:rsidRDefault="003D2320" w:rsidP="008A571A">
                                        <w:pPr>
                                          <w:spacing w:line="0" w:lineRule="atLeast"/>
                                          <w:jc w:val="center"/>
                                          <w:rPr>
                                            <w:rFonts w:ascii="標楷體" w:eastAsia="標楷體" w:hAnsi="標楷體" w:cs="新細明體"/>
                                            <w:kern w:val="0"/>
                                            <w:sz w:val="22"/>
                                          </w:rPr>
                                        </w:pPr>
                                        <w:r w:rsidRPr="00EF625F">
                                          <w:rPr>
                                            <w:rFonts w:ascii="標楷體" w:eastAsia="標楷體" w:hAnsi="標楷體" w:cs="新細明體" w:hint="eastAsia"/>
                                            <w:kern w:val="0"/>
                                            <w:sz w:val="22"/>
                                            <w:szCs w:val="22"/>
                                          </w:rPr>
                                          <w:t>標誌</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Default="003D2320" w:rsidP="008A571A">
                                        <w:pPr>
                                          <w:widowControl/>
                                          <w:spacing w:line="0" w:lineRule="atLeast"/>
                                          <w:jc w:val="center"/>
                                          <w:rPr>
                                            <w:rFonts w:ascii="標楷體" w:eastAsia="標楷體" w:hAnsi="標楷體" w:cs="新細明體"/>
                                            <w:kern w:val="0"/>
                                            <w:sz w:val="16"/>
                                            <w:szCs w:val="16"/>
                                          </w:rPr>
                                        </w:pP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4"/>
                                            <w:szCs w:val="14"/>
                                            <w:u w:val="single"/>
                                          </w:rPr>
                                        </w:pPr>
                                        <w:r>
                                          <w:rPr>
                                            <w:rFonts w:ascii="標楷體" w:eastAsia="標楷體" w:hAnsi="標楷體" w:cs="新細明體" w:hint="eastAsia"/>
                                            <w:kern w:val="0"/>
                                            <w:sz w:val="14"/>
                                            <w:szCs w:val="14"/>
                                            <w:u w:val="single"/>
                                          </w:rPr>
                                          <w:t>902.1</w:t>
                                        </w:r>
                                      </w:p>
                                    </w:tc>
                                    <w:tc>
                                      <w:tcPr>
                                        <w:tcW w:w="6095" w:type="dxa"/>
                                        <w:gridSpan w:val="3"/>
                                        <w:tcBorders>
                                          <w:top w:val="single" w:sz="12" w:space="0" w:color="auto"/>
                                          <w:left w:val="nil"/>
                                          <w:bottom w:val="single" w:sz="4" w:space="0" w:color="auto"/>
                                          <w:right w:val="single" w:sz="6" w:space="0" w:color="auto"/>
                                        </w:tcBorders>
                                        <w:shd w:val="clear" w:color="auto" w:fill="auto"/>
                                      </w:tcPr>
                                      <w:p w:rsidR="003D2320" w:rsidRPr="009729AF" w:rsidRDefault="003D2320" w:rsidP="009729AF">
                                        <w:pPr>
                                          <w:pStyle w:val="Default"/>
                                          <w:spacing w:line="240" w:lineRule="exact"/>
                                          <w:jc w:val="both"/>
                                          <w:rPr>
                                            <w:sz w:val="18"/>
                                            <w:szCs w:val="18"/>
                                          </w:rPr>
                                        </w:pPr>
                                        <w:r w:rsidRPr="009729AF">
                                          <w:rPr>
                                            <w:rFonts w:hint="eastAsia"/>
                                            <w:sz w:val="18"/>
                                            <w:szCs w:val="18"/>
                                          </w:rPr>
                                          <w:t>標誌：無障礙標誌應符合圖</w:t>
                                        </w:r>
                                        <w:r w:rsidRPr="009729AF">
                                          <w:rPr>
                                            <w:sz w:val="18"/>
                                            <w:szCs w:val="18"/>
                                          </w:rPr>
                                          <w:t>902.1</w:t>
                                        </w:r>
                                        <w:r w:rsidRPr="009729AF">
                                          <w:rPr>
                                            <w:rFonts w:hint="eastAsia"/>
                                            <w:sz w:val="18"/>
                                            <w:szCs w:val="18"/>
                                          </w:rPr>
                                          <w:t>規定之比例。</w:t>
                                        </w:r>
                                      </w:p>
                                    </w:tc>
                                    <w:tc>
                                      <w:tcPr>
                                        <w:tcW w:w="425" w:type="dxa"/>
                                        <w:tcBorders>
                                          <w:top w:val="single" w:sz="12"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12"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p>
                                    </w:tc>
                                    <w:tc>
                                      <w:tcPr>
                                        <w:tcW w:w="567" w:type="dxa"/>
                                        <w:tcBorders>
                                          <w:top w:val="single" w:sz="4" w:space="0" w:color="auto"/>
                                          <w:left w:val="nil"/>
                                          <w:bottom w:val="single" w:sz="12"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902.2</w:t>
                                        </w:r>
                                      </w:p>
                                    </w:tc>
                                    <w:tc>
                                      <w:tcPr>
                                        <w:tcW w:w="6095" w:type="dxa"/>
                                        <w:gridSpan w:val="3"/>
                                        <w:tcBorders>
                                          <w:top w:val="single" w:sz="4" w:space="0" w:color="auto"/>
                                          <w:left w:val="nil"/>
                                          <w:bottom w:val="single" w:sz="12"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顏色：無障礙標誌之圖案顏色與底色應有明顯不同，得採用藍色底、白色圖案；且該標誌若設置於壁面上，該標誌之底色亦應與壁面顏色有明顯不同；</w:t>
                                        </w:r>
                                        <w:r>
                                          <w:rPr>
                                            <w:rFonts w:hint="eastAsia"/>
                                            <w:sz w:val="18"/>
                                            <w:szCs w:val="18"/>
                                          </w:rPr>
                                          <w:t>得採用藍色底、白色圖案。</w:t>
                                        </w:r>
                                        <w:r w:rsidRPr="009729AF">
                                          <w:rPr>
                                            <w:sz w:val="18"/>
                                            <w:szCs w:val="18"/>
                                          </w:rPr>
                                          <w:t xml:space="preserve"> </w:t>
                                        </w:r>
                                      </w:p>
                                    </w:tc>
                                    <w:tc>
                                      <w:tcPr>
                                        <w:tcW w:w="425" w:type="dxa"/>
                                        <w:tcBorders>
                                          <w:top w:val="single" w:sz="4" w:space="0" w:color="auto"/>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4" w:space="0" w:color="auto"/>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val="restart"/>
                                        <w:tcBorders>
                                          <w:top w:val="single" w:sz="12" w:space="0" w:color="auto"/>
                                          <w:left w:val="single" w:sz="12" w:space="0" w:color="auto"/>
                                          <w:bottom w:val="single" w:sz="12" w:space="0" w:color="auto"/>
                                          <w:right w:val="single" w:sz="4" w:space="0" w:color="auto"/>
                                        </w:tcBorders>
                                        <w:shd w:val="clear" w:color="auto" w:fill="auto"/>
                                        <w:vAlign w:val="center"/>
                                      </w:tcPr>
                                      <w:p w:rsidR="003D2320" w:rsidRPr="00EF625F" w:rsidRDefault="003D2320" w:rsidP="008A571A">
                                        <w:pPr>
                                          <w:spacing w:line="0" w:lineRule="atLeast"/>
                                          <w:jc w:val="center"/>
                                          <w:rPr>
                                            <w:rFonts w:ascii="新細明體" w:hAnsi="新細明體" w:cs="新細明體"/>
                                            <w:kern w:val="0"/>
                                            <w:sz w:val="22"/>
                                          </w:rPr>
                                        </w:pPr>
                                        <w:r w:rsidRPr="00EF625F">
                                          <w:rPr>
                                            <w:rFonts w:ascii="標楷體" w:eastAsia="標楷體" w:hAnsi="標楷體" w:cs="新細明體" w:hint="eastAsia"/>
                                            <w:kern w:val="0"/>
                                            <w:sz w:val="22"/>
                                            <w:szCs w:val="22"/>
                                          </w:rPr>
                                          <w:t>無障礙客房</w:t>
                                        </w:r>
                                      </w:p>
                                      <w:p w:rsidR="003D2320" w:rsidRPr="004825B8" w:rsidRDefault="003D2320" w:rsidP="008A571A">
                                        <w:pPr>
                                          <w:spacing w:line="0" w:lineRule="atLeast"/>
                                          <w:jc w:val="center"/>
                                          <w:rPr>
                                            <w:rFonts w:ascii="新細明體" w:hAnsi="新細明體" w:cs="新細明體"/>
                                            <w:kern w:val="0"/>
                                          </w:rPr>
                                        </w:pPr>
                                      </w:p>
                                    </w:tc>
                                    <w:tc>
                                      <w:tcPr>
                                        <w:tcW w:w="284" w:type="dxa"/>
                                        <w:tcBorders>
                                          <w:top w:val="single" w:sz="4"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1</w:t>
                                        </w:r>
                                      </w:p>
                                    </w:tc>
                                    <w:tc>
                                      <w:tcPr>
                                        <w:tcW w:w="567" w:type="dxa"/>
                                        <w:tcBorders>
                                          <w:top w:val="single" w:sz="4"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1002.2</w:t>
                                        </w:r>
                                      </w:p>
                                    </w:tc>
                                    <w:tc>
                                      <w:tcPr>
                                        <w:tcW w:w="6095" w:type="dxa"/>
                                        <w:gridSpan w:val="3"/>
                                        <w:tcBorders>
                                          <w:top w:val="single" w:sz="4"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地面：無障礙客房之地面應平順、防滑。</w:t>
                                        </w:r>
                                        <w:r w:rsidRPr="009729AF">
                                          <w:rPr>
                                            <w:sz w:val="18"/>
                                            <w:szCs w:val="18"/>
                                          </w:rPr>
                                          <w:t xml:space="preserve"> </w:t>
                                        </w:r>
                                      </w:p>
                                    </w:tc>
                                    <w:tc>
                                      <w:tcPr>
                                        <w:tcW w:w="425" w:type="dxa"/>
                                        <w:tcBorders>
                                          <w:top w:val="single" w:sz="4"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4"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新細明體" w:hAnsi="新細明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2</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1002.3</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出入口：由無障礙通路進入無障礙客房之出入口應符合本規範</w:t>
                                        </w:r>
                                        <w:r w:rsidRPr="009729AF">
                                          <w:rPr>
                                            <w:sz w:val="18"/>
                                            <w:szCs w:val="18"/>
                                          </w:rPr>
                                          <w:t>205.2.3</w:t>
                                        </w:r>
                                        <w:r w:rsidRPr="009729AF">
                                          <w:rPr>
                                            <w:rFonts w:hint="eastAsia"/>
                                            <w:sz w:val="18"/>
                                            <w:szCs w:val="18"/>
                                          </w:rPr>
                                          <w:t>及</w:t>
                                        </w:r>
                                        <w:r w:rsidRPr="009729AF">
                                          <w:rPr>
                                            <w:sz w:val="18"/>
                                            <w:szCs w:val="18"/>
                                          </w:rPr>
                                          <w:t>205.2.4</w:t>
                                        </w:r>
                                        <w:r w:rsidRPr="009729AF">
                                          <w:rPr>
                                            <w:rFonts w:hint="eastAsia"/>
                                            <w:sz w:val="18"/>
                                            <w:szCs w:val="18"/>
                                          </w:rPr>
                                          <w:t>之規定。</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新細明體" w:hAnsi="新細明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3</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1003.1</w:t>
                                        </w:r>
                                      </w:p>
                                    </w:tc>
                                    <w:tc>
                                      <w:tcPr>
                                        <w:tcW w:w="229" w:type="dxa"/>
                                        <w:vMerge w:val="restart"/>
                                        <w:tcBorders>
                                          <w:top w:val="single" w:sz="6" w:space="0" w:color="auto"/>
                                          <w:left w:val="nil"/>
                                          <w:right w:val="single" w:sz="6" w:space="0" w:color="auto"/>
                                        </w:tcBorders>
                                        <w:shd w:val="clear" w:color="auto" w:fill="auto"/>
                                        <w:vAlign w:val="center"/>
                                      </w:tcPr>
                                      <w:p w:rsidR="003D2320" w:rsidRPr="00C23A58" w:rsidRDefault="003D2320" w:rsidP="009729AF">
                                        <w:pPr>
                                          <w:widowControl/>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衛浴設備</w:t>
                                        </w: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組成：無障礙客房內應設置衛浴設備，衛浴設備至少應包括馬桶、洗面盆及浴缸或淋浴間等。</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4</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1003.2</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迴轉空間：衛浴設備空間應設置直徑</w:t>
                                        </w:r>
                                        <w:r w:rsidRPr="005F3A54">
                                          <w:rPr>
                                            <w:rFonts w:hAnsi="標楷體" w:cs="新細明體" w:hint="eastAsia"/>
                                            <w:sz w:val="18"/>
                                            <w:szCs w:val="18"/>
                                          </w:rPr>
                                          <w:t>≧</w:t>
                                        </w:r>
                                        <w:r w:rsidRPr="009729AF">
                                          <w:rPr>
                                            <w:sz w:val="18"/>
                                            <w:szCs w:val="18"/>
                                          </w:rPr>
                                          <w:t>135</w:t>
                                        </w:r>
                                        <w:r>
                                          <w:rPr>
                                            <w:rFonts w:hint="eastAsia"/>
                                            <w:sz w:val="18"/>
                                            <w:szCs w:val="18"/>
                                          </w:rPr>
                                          <w:t>cm</w:t>
                                        </w:r>
                                        <w:r w:rsidRPr="009729AF">
                                          <w:rPr>
                                            <w:rFonts w:hint="eastAsia"/>
                                            <w:sz w:val="18"/>
                                            <w:szCs w:val="18"/>
                                          </w:rPr>
                                          <w:t>之迴轉空間</w:t>
                                        </w:r>
                                        <w:r w:rsidRPr="009729AF">
                                          <w:rPr>
                                            <w:rFonts w:ascii="新細明體" w:eastAsia="新細明體" w:cs="新細明體" w:hint="eastAsia"/>
                                            <w:sz w:val="18"/>
                                            <w:szCs w:val="18"/>
                                          </w:rPr>
                                          <w:t>，</w:t>
                                        </w:r>
                                        <w:r w:rsidRPr="009729AF">
                                          <w:rPr>
                                            <w:rFonts w:hint="eastAsia"/>
                                            <w:sz w:val="18"/>
                                            <w:szCs w:val="18"/>
                                          </w:rPr>
                                          <w:t>其迴轉空間邊緣</w:t>
                                        </w:r>
                                        <w:r w:rsidRPr="009729AF">
                                          <w:rPr>
                                            <w:sz w:val="18"/>
                                            <w:szCs w:val="18"/>
                                          </w:rPr>
                                          <w:t>20</w:t>
                                        </w:r>
                                        <w:r>
                                          <w:rPr>
                                            <w:rFonts w:hint="eastAsia"/>
                                            <w:sz w:val="18"/>
                                            <w:szCs w:val="18"/>
                                          </w:rPr>
                                          <w:t>cm</w:t>
                                        </w:r>
                                        <w:r w:rsidRPr="009729AF">
                                          <w:rPr>
                                            <w:rFonts w:hint="eastAsia"/>
                                            <w:sz w:val="18"/>
                                            <w:szCs w:val="18"/>
                                          </w:rPr>
                                          <w:t>範圍內如符合膝蓋淨容納空間規定者</w:t>
                                        </w:r>
                                        <w:r w:rsidRPr="009729AF">
                                          <w:rPr>
                                            <w:rFonts w:ascii="新細明體" w:eastAsia="新細明體" w:cs="新細明體" w:hint="eastAsia"/>
                                            <w:sz w:val="18"/>
                                            <w:szCs w:val="18"/>
                                          </w:rPr>
                                          <w:t>，</w:t>
                                        </w:r>
                                        <w:r w:rsidRPr="009729AF">
                                          <w:rPr>
                                            <w:rFonts w:hint="eastAsia"/>
                                            <w:sz w:val="18"/>
                                            <w:szCs w:val="18"/>
                                          </w:rPr>
                                          <w:t>得納入迴轉空間計算</w:t>
                                        </w:r>
                                        <w:r>
                                          <w:rPr>
                                            <w:rFonts w:hint="eastAsia"/>
                                            <w:sz w:val="18"/>
                                            <w:szCs w:val="18"/>
                                          </w:rPr>
                                          <w:t>。</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標楷體" w:eastAsia="標楷體" w:hAnsi="標楷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5</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1003.3</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jc w:val="both"/>
                                          <w:rPr>
                                            <w:rFonts w:hAnsi="標楷體" w:cs="新細明體"/>
                                            <w:sz w:val="18"/>
                                            <w:szCs w:val="18"/>
                                          </w:rPr>
                                        </w:pPr>
                                        <w:r w:rsidRPr="009729AF">
                                          <w:rPr>
                                            <w:rFonts w:hint="eastAsia"/>
                                            <w:sz w:val="18"/>
                                            <w:szCs w:val="18"/>
                                          </w:rPr>
                                          <w:t>馬桶及扶手：應符合本規範</w:t>
                                        </w:r>
                                        <w:r w:rsidRPr="009729AF">
                                          <w:rPr>
                                            <w:sz w:val="18"/>
                                            <w:szCs w:val="18"/>
                                          </w:rPr>
                                          <w:t>505</w:t>
                                        </w:r>
                                        <w:r w:rsidRPr="009729AF">
                                          <w:rPr>
                                            <w:rFonts w:hint="eastAsia"/>
                                            <w:sz w:val="18"/>
                                            <w:szCs w:val="18"/>
                                          </w:rPr>
                                          <w:t>節之規定。</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6</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1003.4</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洗面盆：應符合本規範</w:t>
                                        </w:r>
                                        <w:r w:rsidRPr="009729AF">
                                          <w:rPr>
                                            <w:sz w:val="18"/>
                                            <w:szCs w:val="18"/>
                                          </w:rPr>
                                          <w:t>507</w:t>
                                        </w:r>
                                        <w:r w:rsidRPr="009729AF">
                                          <w:rPr>
                                            <w:rFonts w:hint="eastAsia"/>
                                            <w:sz w:val="18"/>
                                            <w:szCs w:val="18"/>
                                          </w:rPr>
                                          <w:t>節之規定。</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7</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1003.5</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衛浴設備空間之浴缸或淋浴間：應符合本規範</w:t>
                                        </w:r>
                                        <w:r w:rsidRPr="009729AF">
                                          <w:rPr>
                                            <w:sz w:val="18"/>
                                            <w:szCs w:val="18"/>
                                          </w:rPr>
                                          <w:t>605</w:t>
                                        </w:r>
                                        <w:r w:rsidRPr="009729AF">
                                          <w:rPr>
                                            <w:rFonts w:hint="eastAsia"/>
                                            <w:sz w:val="18"/>
                                            <w:szCs w:val="18"/>
                                          </w:rPr>
                                          <w:t>節、</w:t>
                                        </w:r>
                                        <w:r w:rsidRPr="009729AF">
                                          <w:rPr>
                                            <w:sz w:val="18"/>
                                            <w:szCs w:val="18"/>
                                          </w:rPr>
                                          <w:t>606</w:t>
                                        </w:r>
                                        <w:r w:rsidRPr="009729AF">
                                          <w:rPr>
                                            <w:rFonts w:hint="eastAsia"/>
                                            <w:sz w:val="18"/>
                                            <w:szCs w:val="18"/>
                                          </w:rPr>
                                          <w:t>節之規定。</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8</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F15EF3" w:rsidRDefault="003D2320" w:rsidP="008A571A">
                                        <w:pPr>
                                          <w:widowControl/>
                                          <w:spacing w:line="0" w:lineRule="atLeast"/>
                                          <w:jc w:val="center"/>
                                          <w:rPr>
                                            <w:rFonts w:ascii="標楷體" w:eastAsia="標楷體" w:hAnsi="標楷體" w:cs="新細明體"/>
                                            <w:kern w:val="0"/>
                                            <w:sz w:val="12"/>
                                            <w:szCs w:val="12"/>
                                          </w:rPr>
                                        </w:pPr>
                                        <w:r w:rsidRPr="00F15EF3">
                                          <w:rPr>
                                            <w:rFonts w:ascii="標楷體" w:eastAsia="標楷體" w:hAnsi="標楷體" w:cs="新細明體" w:hint="eastAsia"/>
                                            <w:kern w:val="0"/>
                                            <w:sz w:val="12"/>
                                            <w:szCs w:val="12"/>
                                          </w:rPr>
                                          <w:t>1003.6.1</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Pr>
                                            <w:rFonts w:hint="eastAsia"/>
                                            <w:sz w:val="18"/>
                                            <w:szCs w:val="18"/>
                                          </w:rPr>
                                          <w:t>求助鈴</w:t>
                                        </w:r>
                                        <w:r w:rsidRPr="00F15EF3">
                                          <w:rPr>
                                            <w:rFonts w:hint="eastAsia"/>
                                            <w:sz w:val="18"/>
                                            <w:szCs w:val="18"/>
                                          </w:rPr>
                                          <w:t>位置：馬桶、浴缸或淋浴間求助鈴之設置應分別符合本規範</w:t>
                                        </w:r>
                                        <w:r w:rsidRPr="00F15EF3">
                                          <w:rPr>
                                            <w:sz w:val="18"/>
                                            <w:szCs w:val="18"/>
                                          </w:rPr>
                                          <w:t xml:space="preserve">504.4.1 </w:t>
                                        </w:r>
                                        <w:r w:rsidRPr="00F15EF3">
                                          <w:rPr>
                                            <w:rFonts w:hint="eastAsia"/>
                                            <w:sz w:val="18"/>
                                            <w:szCs w:val="18"/>
                                          </w:rPr>
                                          <w:t>、</w:t>
                                        </w:r>
                                        <w:r w:rsidRPr="00F15EF3">
                                          <w:rPr>
                                            <w:sz w:val="18"/>
                                            <w:szCs w:val="18"/>
                                          </w:rPr>
                                          <w:t>605.5.1</w:t>
                                        </w:r>
                                        <w:r w:rsidRPr="00F15EF3">
                                          <w:rPr>
                                            <w:rFonts w:hint="eastAsia"/>
                                            <w:sz w:val="18"/>
                                            <w:szCs w:val="18"/>
                                          </w:rPr>
                                          <w:t>及</w:t>
                                        </w:r>
                                        <w:r w:rsidRPr="00F15EF3">
                                          <w:rPr>
                                            <w:sz w:val="18"/>
                                            <w:szCs w:val="18"/>
                                          </w:rPr>
                                          <w:t>606.6.1</w:t>
                                        </w:r>
                                        <w:r w:rsidRPr="00F15EF3">
                                          <w:rPr>
                                            <w:rFonts w:hint="eastAsia"/>
                                            <w:sz w:val="18"/>
                                            <w:szCs w:val="18"/>
                                          </w:rPr>
                                          <w:t>之規定，並得合併檢討。</w:t>
                                        </w:r>
                                        <w:r w:rsidRPr="00F15EF3">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15EF3">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9</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F15EF3" w:rsidRDefault="003D2320" w:rsidP="008A571A">
                                        <w:pPr>
                                          <w:widowControl/>
                                          <w:spacing w:line="0" w:lineRule="atLeast"/>
                                          <w:jc w:val="center"/>
                                          <w:rPr>
                                            <w:rFonts w:ascii="標楷體" w:eastAsia="標楷體" w:hAnsi="標楷體" w:cs="新細明體"/>
                                            <w:kern w:val="0"/>
                                            <w:sz w:val="12"/>
                                            <w:szCs w:val="12"/>
                                          </w:rPr>
                                        </w:pPr>
                                        <w:r w:rsidRPr="00F15EF3">
                                          <w:rPr>
                                            <w:rFonts w:ascii="標楷體" w:eastAsia="標楷體" w:hAnsi="標楷體" w:cs="新細明體" w:hint="eastAsia"/>
                                            <w:kern w:val="0"/>
                                            <w:sz w:val="12"/>
                                            <w:szCs w:val="12"/>
                                          </w:rPr>
                                          <w:t>1003.6.2</w:t>
                                        </w:r>
                                      </w:p>
                                    </w:tc>
                                    <w:tc>
                                      <w:tcPr>
                                        <w:tcW w:w="229" w:type="dxa"/>
                                        <w:vMerge/>
                                        <w:tcBorders>
                                          <w:left w:val="nil"/>
                                          <w:bottom w:val="single" w:sz="6" w:space="0" w:color="auto"/>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sidRPr="00F15EF3">
                                          <w:rPr>
                                            <w:rFonts w:hint="eastAsia"/>
                                            <w:sz w:val="18"/>
                                            <w:szCs w:val="18"/>
                                          </w:rPr>
                                          <w:t>連接裝置：求助鈴應連接至服務台或類似空間，若無服務台，應連接至該客房外部之警示燈或聲響。</w:t>
                                        </w:r>
                                        <w:r w:rsidRPr="00F15EF3">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15EF3">
                                    <w:trPr>
                                      <w:trHeight w:val="262"/>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10</w:t>
                                        </w:r>
                                      </w:p>
                                    </w:tc>
                                    <w:tc>
                                      <w:tcPr>
                                        <w:tcW w:w="567" w:type="dxa"/>
                                        <w:tcBorders>
                                          <w:top w:val="single" w:sz="6" w:space="0" w:color="auto"/>
                                          <w:left w:val="nil"/>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 xml:space="preserve">1004.1  </w:t>
                                        </w:r>
                                      </w:p>
                                    </w:tc>
                                    <w:tc>
                                      <w:tcPr>
                                        <w:tcW w:w="6095" w:type="dxa"/>
                                        <w:gridSpan w:val="3"/>
                                        <w:tcBorders>
                                          <w:top w:val="single" w:sz="6" w:space="0" w:color="auto"/>
                                          <w:left w:val="nil"/>
                                          <w:right w:val="single" w:sz="6" w:space="0" w:color="auto"/>
                                        </w:tcBorders>
                                        <w:shd w:val="clear" w:color="auto" w:fill="auto"/>
                                      </w:tcPr>
                                      <w:p w:rsidR="003D2320" w:rsidRPr="00F15EF3" w:rsidRDefault="003D2320" w:rsidP="00F15EF3">
                                        <w:pPr>
                                          <w:pStyle w:val="Default"/>
                                          <w:spacing w:line="240" w:lineRule="exact"/>
                                          <w:rPr>
                                            <w:sz w:val="18"/>
                                            <w:szCs w:val="18"/>
                                          </w:rPr>
                                        </w:pPr>
                                        <w:r w:rsidRPr="00F15EF3">
                                          <w:rPr>
                                            <w:rFonts w:hint="eastAsia"/>
                                            <w:sz w:val="18"/>
                                            <w:szCs w:val="18"/>
                                          </w:rPr>
                                          <w:t>客房內通路：客房內通路寬度</w:t>
                                        </w:r>
                                        <w:r w:rsidRPr="005F3A54">
                                          <w:rPr>
                                            <w:rFonts w:hAnsi="標楷體" w:cs="新細明體" w:hint="eastAsia"/>
                                            <w:sz w:val="18"/>
                                            <w:szCs w:val="18"/>
                                          </w:rPr>
                                          <w:t>≧</w:t>
                                        </w:r>
                                        <w:r w:rsidRPr="00F15EF3">
                                          <w:rPr>
                                            <w:sz w:val="18"/>
                                            <w:szCs w:val="18"/>
                                          </w:rPr>
                                          <w:t>120</w:t>
                                        </w:r>
                                        <w:r>
                                          <w:rPr>
                                            <w:rFonts w:hint="eastAsia"/>
                                            <w:sz w:val="18"/>
                                            <w:szCs w:val="18"/>
                                          </w:rPr>
                                          <w:t>cm</w:t>
                                        </w:r>
                                        <w:r w:rsidRPr="00F15EF3">
                                          <w:rPr>
                                            <w:rFonts w:hint="eastAsia"/>
                                            <w:sz w:val="18"/>
                                            <w:szCs w:val="18"/>
                                          </w:rPr>
                                          <w:t>，床間淨寬度</w:t>
                                        </w:r>
                                        <w:r w:rsidRPr="005F3A54">
                                          <w:rPr>
                                            <w:rFonts w:hAnsi="標楷體" w:cs="新細明體" w:hint="eastAsia"/>
                                            <w:sz w:val="18"/>
                                            <w:szCs w:val="18"/>
                                          </w:rPr>
                                          <w:t>≧</w:t>
                                        </w:r>
                                        <w:r w:rsidRPr="00F15EF3">
                                          <w:rPr>
                                            <w:sz w:val="18"/>
                                            <w:szCs w:val="18"/>
                                          </w:rPr>
                                          <w:t>90</w:t>
                                        </w:r>
                                        <w:r>
                                          <w:rPr>
                                            <w:rFonts w:hint="eastAsia"/>
                                            <w:sz w:val="18"/>
                                            <w:szCs w:val="18"/>
                                          </w:rPr>
                                          <w:t>cm</w:t>
                                        </w:r>
                                        <w:r w:rsidRPr="00F15EF3">
                                          <w:rPr>
                                            <w:rFonts w:hint="eastAsia"/>
                                            <w:sz w:val="18"/>
                                            <w:szCs w:val="18"/>
                                          </w:rPr>
                                          <w:t>。</w:t>
                                        </w:r>
                                        <w:r w:rsidRPr="00F15EF3">
                                          <w:rPr>
                                            <w:sz w:val="18"/>
                                            <w:szCs w:val="18"/>
                                          </w:rPr>
                                          <w:t xml:space="preserve"> </w:t>
                                        </w:r>
                                      </w:p>
                                    </w:tc>
                                    <w:tc>
                                      <w:tcPr>
                                        <w:tcW w:w="425" w:type="dxa"/>
                                        <w:tcBorders>
                                          <w:top w:val="single" w:sz="6" w:space="0" w:color="auto"/>
                                          <w:left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11</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1004.2</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jc w:val="both"/>
                                          <w:rPr>
                                            <w:rFonts w:hAnsi="標楷體" w:cs="新細明體"/>
                                            <w:sz w:val="18"/>
                                            <w:szCs w:val="18"/>
                                          </w:rPr>
                                        </w:pPr>
                                        <w:r w:rsidRPr="00F15EF3">
                                          <w:rPr>
                                            <w:rFonts w:hint="eastAsia"/>
                                            <w:sz w:val="18"/>
                                            <w:szCs w:val="18"/>
                                          </w:rPr>
                                          <w:t>門：其設置應符合本規範</w:t>
                                        </w:r>
                                        <w:r w:rsidRPr="00F15EF3">
                                          <w:rPr>
                                            <w:sz w:val="18"/>
                                            <w:szCs w:val="18"/>
                                          </w:rPr>
                                          <w:t>205.4</w:t>
                                        </w:r>
                                        <w:r w:rsidRPr="00F15EF3">
                                          <w:rPr>
                                            <w:rFonts w:hint="eastAsia"/>
                                            <w:sz w:val="18"/>
                                            <w:szCs w:val="18"/>
                                          </w:rPr>
                                          <w:t>之規定。</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1004.3</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sidRPr="00F15EF3">
                                          <w:rPr>
                                            <w:rFonts w:hint="eastAsia"/>
                                            <w:sz w:val="18"/>
                                            <w:szCs w:val="18"/>
                                          </w:rPr>
                                          <w:t>供房客使用之電器插座及開關：應設置於距地板面高</w:t>
                                        </w:r>
                                        <w:r w:rsidRPr="00F15EF3">
                                          <w:rPr>
                                            <w:sz w:val="18"/>
                                            <w:szCs w:val="18"/>
                                          </w:rPr>
                                          <w:t>70</w:t>
                                        </w:r>
                                        <w:r>
                                          <w:rPr>
                                            <w:rFonts w:hint="eastAsia"/>
                                            <w:sz w:val="18"/>
                                            <w:szCs w:val="18"/>
                                          </w:rPr>
                                          <w:t>-</w:t>
                                        </w:r>
                                        <w:r w:rsidRPr="00F15EF3">
                                          <w:rPr>
                                            <w:sz w:val="18"/>
                                            <w:szCs w:val="18"/>
                                          </w:rPr>
                                          <w:t>100</w:t>
                                        </w:r>
                                        <w:r>
                                          <w:rPr>
                                            <w:rFonts w:hint="eastAsia"/>
                                            <w:sz w:val="18"/>
                                            <w:szCs w:val="18"/>
                                          </w:rPr>
                                          <w:t>cm</w:t>
                                        </w:r>
                                        <w:r w:rsidRPr="00F15EF3">
                                          <w:rPr>
                                            <w:rFonts w:hint="eastAsia"/>
                                            <w:sz w:val="18"/>
                                            <w:szCs w:val="18"/>
                                          </w:rPr>
                                          <w:t>範圍內，設置位置應距柱、牆角</w:t>
                                        </w:r>
                                        <w:r w:rsidRPr="005F3A54">
                                          <w:rPr>
                                            <w:rFonts w:hAnsi="標楷體" w:cs="新細明體" w:hint="eastAsia"/>
                                            <w:sz w:val="18"/>
                                            <w:szCs w:val="18"/>
                                          </w:rPr>
                                          <w:t>≧</w:t>
                                        </w:r>
                                        <w:r w:rsidRPr="00F15EF3">
                                          <w:rPr>
                                            <w:sz w:val="18"/>
                                            <w:szCs w:val="18"/>
                                          </w:rPr>
                                          <w:t>30</w:t>
                                        </w:r>
                                        <w:r>
                                          <w:rPr>
                                            <w:rFonts w:hint="eastAsia"/>
                                            <w:sz w:val="18"/>
                                            <w:szCs w:val="18"/>
                                          </w:rPr>
                                          <w:t>cm</w:t>
                                        </w:r>
                                        <w:r w:rsidRPr="00F15EF3">
                                          <w:rPr>
                                            <w:rFonts w:hint="eastAsia"/>
                                            <w:sz w:val="18"/>
                                            <w:szCs w:val="18"/>
                                          </w:rPr>
                                          <w:t>。</w:t>
                                        </w:r>
                                        <w:r w:rsidRPr="00F15EF3">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13</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1005.1</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jc w:val="both"/>
                                          <w:rPr>
                                            <w:rFonts w:hAnsi="標楷體" w:cs="新細明體"/>
                                            <w:sz w:val="18"/>
                                            <w:szCs w:val="18"/>
                                          </w:rPr>
                                        </w:pPr>
                                        <w:r>
                                          <w:rPr>
                                            <w:rFonts w:hint="eastAsia"/>
                                            <w:sz w:val="18"/>
                                            <w:szCs w:val="18"/>
                                          </w:rPr>
                                          <w:t>客房內求助鈴</w:t>
                                        </w:r>
                                        <w:r w:rsidRPr="00F15EF3">
                                          <w:rPr>
                                            <w:rFonts w:hint="eastAsia"/>
                                            <w:sz w:val="18"/>
                                            <w:szCs w:val="18"/>
                                          </w:rPr>
                                          <w:t>位置：應至少設置</w:t>
                                        </w:r>
                                        <w:r w:rsidRPr="00F15EF3">
                                          <w:rPr>
                                            <w:sz w:val="18"/>
                                            <w:szCs w:val="18"/>
                                          </w:rPr>
                                          <w:t>2</w:t>
                                        </w:r>
                                        <w:r w:rsidRPr="00F15EF3">
                                          <w:rPr>
                                            <w:rFonts w:hint="eastAsia"/>
                                            <w:sz w:val="18"/>
                                            <w:szCs w:val="18"/>
                                          </w:rPr>
                                          <w:t>處，</w:t>
                                        </w:r>
                                        <w:r w:rsidRPr="00F15EF3">
                                          <w:rPr>
                                            <w:sz w:val="18"/>
                                            <w:szCs w:val="18"/>
                                          </w:rPr>
                                          <w:t>1</w:t>
                                        </w:r>
                                        <w:r w:rsidRPr="00F15EF3">
                                          <w:rPr>
                                            <w:rFonts w:hint="eastAsia"/>
                                            <w:sz w:val="18"/>
                                            <w:szCs w:val="18"/>
                                          </w:rPr>
                                          <w:t>處按鍵中心點設置於距地板面</w:t>
                                        </w:r>
                                        <w:r w:rsidRPr="00F15EF3">
                                          <w:rPr>
                                            <w:sz w:val="18"/>
                                            <w:szCs w:val="18"/>
                                          </w:rPr>
                                          <w:t>90</w:t>
                                        </w:r>
                                        <w:r>
                                          <w:rPr>
                                            <w:rFonts w:hint="eastAsia"/>
                                            <w:sz w:val="18"/>
                                            <w:szCs w:val="18"/>
                                          </w:rPr>
                                          <w:t>-</w:t>
                                        </w:r>
                                        <w:r w:rsidRPr="00F15EF3">
                                          <w:rPr>
                                            <w:sz w:val="18"/>
                                            <w:szCs w:val="18"/>
                                          </w:rPr>
                                          <w:t>120</w:t>
                                        </w:r>
                                        <w:r>
                                          <w:rPr>
                                            <w:rFonts w:hint="eastAsia"/>
                                            <w:sz w:val="18"/>
                                            <w:szCs w:val="18"/>
                                          </w:rPr>
                                          <w:t>cm</w:t>
                                        </w:r>
                                        <w:r w:rsidRPr="00F15EF3">
                                          <w:rPr>
                                            <w:rFonts w:hint="eastAsia"/>
                                            <w:sz w:val="18"/>
                                            <w:szCs w:val="18"/>
                                          </w:rPr>
                                          <w:t>範圍內；另設置</w:t>
                                        </w:r>
                                        <w:r w:rsidRPr="00F15EF3">
                                          <w:rPr>
                                            <w:sz w:val="18"/>
                                            <w:szCs w:val="18"/>
                                          </w:rPr>
                                          <w:t>1</w:t>
                                        </w:r>
                                        <w:r w:rsidRPr="00F15EF3">
                                          <w:rPr>
                                            <w:rFonts w:hint="eastAsia"/>
                                            <w:sz w:val="18"/>
                                            <w:szCs w:val="18"/>
                                          </w:rPr>
                                          <w:t>處可供跌倒後使用之求助鈴</w:t>
                                        </w:r>
                                        <w:r w:rsidRPr="00F15EF3">
                                          <w:rPr>
                                            <w:rFonts w:ascii="新細明體" w:eastAsia="新細明體" w:cs="新細明體" w:hint="eastAsia"/>
                                            <w:sz w:val="18"/>
                                            <w:szCs w:val="18"/>
                                          </w:rPr>
                                          <w:t>，</w:t>
                                        </w:r>
                                        <w:r w:rsidRPr="00F15EF3">
                                          <w:rPr>
                                            <w:rFonts w:hint="eastAsia"/>
                                            <w:sz w:val="18"/>
                                            <w:szCs w:val="18"/>
                                          </w:rPr>
                                          <w:t>按鍵中心點距地板面</w:t>
                                        </w:r>
                                        <w:r w:rsidRPr="00F15EF3">
                                          <w:rPr>
                                            <w:sz w:val="18"/>
                                            <w:szCs w:val="18"/>
                                          </w:rPr>
                                          <w:t>15</w:t>
                                        </w:r>
                                        <w:r>
                                          <w:rPr>
                                            <w:rFonts w:hint="eastAsia"/>
                                            <w:sz w:val="18"/>
                                            <w:szCs w:val="18"/>
                                          </w:rPr>
                                          <w:t>-</w:t>
                                        </w:r>
                                        <w:r w:rsidRPr="00F15EF3">
                                          <w:rPr>
                                            <w:sz w:val="18"/>
                                            <w:szCs w:val="18"/>
                                          </w:rPr>
                                          <w:t>25</w:t>
                                        </w:r>
                                        <w:r>
                                          <w:rPr>
                                            <w:rFonts w:hint="eastAsia"/>
                                            <w:sz w:val="18"/>
                                            <w:szCs w:val="18"/>
                                          </w:rPr>
                                          <w:t>cm</w:t>
                                        </w:r>
                                        <w:r w:rsidRPr="00F15EF3">
                                          <w:rPr>
                                            <w:rFonts w:hint="eastAsia"/>
                                            <w:sz w:val="18"/>
                                            <w:szCs w:val="18"/>
                                          </w:rPr>
                                          <w:t>範圍內</w:t>
                                        </w:r>
                                        <w:r w:rsidRPr="00F15EF3">
                                          <w:rPr>
                                            <w:rFonts w:ascii="新細明體" w:eastAsia="新細明體" w:cs="新細明體" w:hint="eastAsia"/>
                                            <w:sz w:val="18"/>
                                            <w:szCs w:val="18"/>
                                          </w:rPr>
                                          <w:t>，</w:t>
                                        </w:r>
                                        <w:r w:rsidRPr="00F15EF3">
                                          <w:rPr>
                                            <w:rFonts w:hint="eastAsia"/>
                                            <w:sz w:val="18"/>
                                            <w:szCs w:val="18"/>
                                          </w:rPr>
                                          <w:t>且應明確標示，易於操控</w:t>
                                        </w:r>
                                        <w:r w:rsidRPr="00F15EF3">
                                          <w:rPr>
                                            <w:rFonts w:ascii="新細明體" w:eastAsia="新細明體" w:cs="新細明體" w:hint="eastAsia"/>
                                            <w:sz w:val="18"/>
                                            <w:szCs w:val="18"/>
                                          </w:rPr>
                                          <w:t>。</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12"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67" w:type="dxa"/>
                                        <w:tcBorders>
                                          <w:top w:val="single" w:sz="6" w:space="0" w:color="auto"/>
                                          <w:left w:val="nil"/>
                                          <w:bottom w:val="single" w:sz="12" w:space="0" w:color="auto"/>
                                          <w:right w:val="single" w:sz="4" w:space="0" w:color="auto"/>
                                        </w:tcBorders>
                                        <w:shd w:val="clear" w:color="auto" w:fill="D9D9D9" w:themeFill="background1" w:themeFillShade="D9"/>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1005.2</w:t>
                                        </w:r>
                                      </w:p>
                                    </w:tc>
                                    <w:tc>
                                      <w:tcPr>
                                        <w:tcW w:w="6095" w:type="dxa"/>
                                        <w:gridSpan w:val="3"/>
                                        <w:tcBorders>
                                          <w:top w:val="single" w:sz="6" w:space="0" w:color="auto"/>
                                          <w:left w:val="nil"/>
                                          <w:bottom w:val="single" w:sz="12"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Pr>
                                            <w:rFonts w:hint="eastAsia"/>
                                            <w:sz w:val="18"/>
                                            <w:szCs w:val="18"/>
                                          </w:rPr>
                                          <w:t>求助鈴</w:t>
                                        </w:r>
                                        <w:r w:rsidRPr="00F15EF3">
                                          <w:rPr>
                                            <w:rFonts w:hint="eastAsia"/>
                                            <w:sz w:val="18"/>
                                            <w:szCs w:val="18"/>
                                          </w:rPr>
                                          <w:t>連接裝置：求助鈴應連接至服務台或類似空間，若無服務台，應連接至無障礙客房外部之警示燈或聲響。</w:t>
                                        </w:r>
                                        <w:r w:rsidRPr="00F15EF3">
                                          <w:rPr>
                                            <w:sz w:val="18"/>
                                            <w:szCs w:val="18"/>
                                          </w:rPr>
                                          <w:t xml:space="preserve"> </w:t>
                                        </w:r>
                                      </w:p>
                                    </w:tc>
                                    <w:tc>
                                      <w:tcPr>
                                        <w:tcW w:w="425" w:type="dxa"/>
                                        <w:tcBorders>
                                          <w:top w:val="single" w:sz="6" w:space="0" w:color="auto"/>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bl>
                                <w:p w:rsidR="003D2320" w:rsidRPr="00C23A58" w:rsidRDefault="003D232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27" type="#_x0000_t202" style="position:absolute;left:0;text-align:left;margin-left:22.55pt;margin-top:-3.65pt;width:414.8pt;height:1057.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" fillcolor="white [3212]" stroked="f">
                      <v:textbox>
                        <w:txbxContent>
                          <w:tbl>
                            <w:tblPr>
                              <w:tblW w:w="8080" w:type="dxa"/>
                              <w:tblInd w:w="-127" w:type="dxa"/>
                              <w:tblLayout w:type="fixed"/>
                              <w:tblCellMar>
                                <w:left w:w="0" w:type="dxa"/>
                                <w:right w:w="0" w:type="dxa"/>
                              </w:tblCellMar>
                              <w:tblLook w:val="0000" w:firstRow="0" w:lastRow="0" w:firstColumn="0" w:lastColumn="0" w:noHBand="0" w:noVBand="0"/>
                            </w:tblPr>
                            <w:tblGrid>
                              <w:gridCol w:w="284"/>
                              <w:gridCol w:w="284"/>
                              <w:gridCol w:w="567"/>
                              <w:gridCol w:w="229"/>
                              <w:gridCol w:w="44"/>
                              <w:gridCol w:w="5822"/>
                              <w:gridCol w:w="425"/>
                              <w:gridCol w:w="425"/>
                            </w:tblGrid>
                            <w:tr w:rsidR="003D2320" w:rsidRPr="005F3A54" w:rsidTr="00883086">
                              <w:trPr>
                                <w:trHeight w:val="532"/>
                              </w:trPr>
                              <w:tc>
                                <w:tcPr>
                                  <w:tcW w:w="284" w:type="dxa"/>
                                  <w:tcBorders>
                                    <w:top w:val="single" w:sz="12" w:space="0" w:color="auto"/>
                                    <w:left w:val="single" w:sz="12" w:space="0" w:color="auto"/>
                                    <w:bottom w:val="nil"/>
                                    <w:right w:val="single" w:sz="4" w:space="0" w:color="auto"/>
                                  </w:tcBorders>
                                  <w:shd w:val="clear" w:color="auto" w:fill="D9D9D9" w:themeFill="background1" w:themeFillShade="D9"/>
                                  <w:vAlign w:val="center"/>
                                </w:tcPr>
                                <w:p w:rsidR="003D2320" w:rsidRPr="00D045A1" w:rsidRDefault="003D2320" w:rsidP="008A571A">
                                  <w:pPr>
                                    <w:spacing w:line="0" w:lineRule="atLeast"/>
                                    <w:jc w:val="center"/>
                                    <w:rPr>
                                      <w:rFonts w:ascii="標楷體" w:eastAsia="標楷體" w:hAnsi="標楷體" w:cs="新細明體"/>
                                      <w:b/>
                                      <w:kern w:val="0"/>
                                      <w:sz w:val="20"/>
                                      <w:szCs w:val="20"/>
                                    </w:rPr>
                                  </w:pPr>
                                  <w:r w:rsidRPr="00D045A1">
                                    <w:rPr>
                                      <w:rFonts w:ascii="標楷體" w:eastAsia="標楷體" w:hAnsi="標楷體" w:cs="新細明體" w:hint="eastAsia"/>
                                      <w:b/>
                                      <w:kern w:val="0"/>
                                      <w:sz w:val="20"/>
                                      <w:szCs w:val="20"/>
                                    </w:rPr>
                                    <w:t>設施</w:t>
                                  </w:r>
                                </w:p>
                              </w:tc>
                              <w:tc>
                                <w:tcPr>
                                  <w:tcW w:w="284"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8A571A">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序</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D045A1" w:rsidRDefault="003D2320" w:rsidP="008A571A">
                                  <w:pPr>
                                    <w:widowControl/>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規範</w:t>
                                  </w:r>
                                </w:p>
                              </w:tc>
                              <w:tc>
                                <w:tcPr>
                                  <w:tcW w:w="6095" w:type="dxa"/>
                                  <w:gridSpan w:val="3"/>
                                  <w:tcBorders>
                                    <w:top w:val="single" w:sz="12" w:space="0" w:color="auto"/>
                                    <w:left w:val="nil"/>
                                    <w:bottom w:val="single" w:sz="4" w:space="0" w:color="auto"/>
                                    <w:right w:val="single" w:sz="6" w:space="0" w:color="auto"/>
                                  </w:tcBorders>
                                  <w:shd w:val="clear" w:color="auto" w:fill="D9D9D9" w:themeFill="background1" w:themeFillShade="D9"/>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22"/>
                                    </w:rPr>
                                  </w:pPr>
                                  <w:r w:rsidRPr="00D045A1">
                                    <w:rPr>
                                      <w:rFonts w:ascii="標楷體" w:eastAsia="標楷體" w:hAnsi="標楷體" w:cs="新細明體" w:hint="eastAsia"/>
                                      <w:b/>
                                      <w:kern w:val="0"/>
                                      <w:sz w:val="22"/>
                                      <w:szCs w:val="22"/>
                                    </w:rPr>
                                    <w:t>勘檢標準</w:t>
                                  </w:r>
                                </w:p>
                              </w:tc>
                              <w:tc>
                                <w:tcPr>
                                  <w:tcW w:w="425" w:type="dxa"/>
                                  <w:tcBorders>
                                    <w:top w:val="single" w:sz="12" w:space="0" w:color="auto"/>
                                    <w:left w:val="single" w:sz="6" w:space="0" w:color="auto"/>
                                    <w:bottom w:val="single" w:sz="4" w:space="0" w:color="auto"/>
                                    <w:right w:val="single" w:sz="6" w:space="0" w:color="auto"/>
                                  </w:tcBorders>
                                  <w:shd w:val="clear" w:color="auto" w:fill="D9D9D9" w:themeFill="background1" w:themeFillShade="D9"/>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設置符合</w:t>
                                  </w:r>
                                </w:p>
                              </w:tc>
                              <w:tc>
                                <w:tcPr>
                                  <w:tcW w:w="425" w:type="dxa"/>
                                  <w:tcBorders>
                                    <w:top w:val="single" w:sz="12" w:space="0" w:color="auto"/>
                                    <w:left w:val="single" w:sz="6" w:space="0" w:color="auto"/>
                                    <w:bottom w:val="single" w:sz="4" w:space="0" w:color="auto"/>
                                    <w:right w:val="single" w:sz="12" w:space="0" w:color="auto"/>
                                  </w:tcBorders>
                                  <w:shd w:val="clear" w:color="auto" w:fill="D9D9D9" w:themeFill="background1" w:themeFillShade="D9"/>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r w:rsidRPr="00D045A1">
                                    <w:rPr>
                                      <w:rFonts w:ascii="標楷體" w:eastAsia="標楷體" w:hAnsi="標楷體" w:cs="新細明體" w:hint="eastAsia"/>
                                      <w:b/>
                                      <w:kern w:val="0"/>
                                      <w:sz w:val="16"/>
                                      <w:szCs w:val="16"/>
                                    </w:rPr>
                                    <w:t>設置不符</w:t>
                                  </w:r>
                                </w:p>
                              </w:tc>
                            </w:tr>
                            <w:tr w:rsidR="003D2320" w:rsidRPr="005F3A54" w:rsidTr="00D00554">
                              <w:trPr>
                                <w:trHeight w:val="402"/>
                              </w:trPr>
                              <w:tc>
                                <w:tcPr>
                                  <w:tcW w:w="284" w:type="dxa"/>
                                  <w:vMerge w:val="restart"/>
                                  <w:tcBorders>
                                    <w:top w:val="single" w:sz="12" w:space="0" w:color="auto"/>
                                    <w:left w:val="single" w:sz="12" w:space="0" w:color="auto"/>
                                    <w:right w:val="single" w:sz="4" w:space="0" w:color="auto"/>
                                  </w:tcBorders>
                                  <w:shd w:val="clear" w:color="auto" w:fill="FFFFFF" w:themeFill="background1"/>
                                  <w:vAlign w:val="center"/>
                                </w:tcPr>
                                <w:p w:rsidR="003D2320" w:rsidRPr="00EF625F" w:rsidRDefault="003D2320" w:rsidP="008A571A">
                                  <w:pPr>
                                    <w:spacing w:line="0" w:lineRule="atLeast"/>
                                    <w:jc w:val="center"/>
                                    <w:rPr>
                                      <w:rFonts w:ascii="標楷體" w:eastAsia="標楷體" w:hAnsi="標楷體" w:cs="新細明體"/>
                                      <w:kern w:val="0"/>
                                      <w:sz w:val="20"/>
                                      <w:szCs w:val="20"/>
                                    </w:rPr>
                                  </w:pPr>
                                  <w:r w:rsidRPr="00EF625F">
                                    <w:rPr>
                                      <w:rFonts w:ascii="標楷體" w:eastAsia="標楷體" w:hAnsi="標楷體" w:cs="新細明體" w:hint="eastAsia"/>
                                      <w:kern w:val="0"/>
                                      <w:sz w:val="20"/>
                                      <w:szCs w:val="20"/>
                                    </w:rPr>
                                    <w:t>浴室</w:t>
                                  </w:r>
                                </w:p>
                              </w:tc>
                              <w:tc>
                                <w:tcPr>
                                  <w:tcW w:w="284" w:type="dxa"/>
                                  <w:tcBorders>
                                    <w:top w:val="single" w:sz="12" w:space="0" w:color="auto"/>
                                    <w:left w:val="nil"/>
                                    <w:bottom w:val="single" w:sz="4" w:space="0" w:color="auto"/>
                                    <w:right w:val="single" w:sz="4" w:space="0" w:color="auto"/>
                                  </w:tcBorders>
                                  <w:shd w:val="clear" w:color="auto" w:fill="FFFFFF" w:themeFill="background1"/>
                                  <w:vAlign w:val="center"/>
                                </w:tcPr>
                                <w:p w:rsidR="003D2320" w:rsidRPr="005F3A54" w:rsidRDefault="003D2320" w:rsidP="00D00554">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D0055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606.4</w:t>
                                  </w:r>
                                </w:p>
                              </w:tc>
                              <w:tc>
                                <w:tcPr>
                                  <w:tcW w:w="273" w:type="dxa"/>
                                  <w:gridSpan w:val="2"/>
                                  <w:vMerge w:val="restart"/>
                                  <w:tcBorders>
                                    <w:top w:val="single" w:sz="12" w:space="0" w:color="auto"/>
                                    <w:left w:val="nil"/>
                                    <w:right w:val="single" w:sz="6" w:space="0" w:color="auto"/>
                                  </w:tcBorders>
                                  <w:shd w:val="clear" w:color="auto" w:fill="FFFFFF" w:themeFill="background1"/>
                                  <w:vAlign w:val="center"/>
                                </w:tcPr>
                                <w:p w:rsidR="003D2320" w:rsidRPr="00064DED" w:rsidRDefault="003D2320" w:rsidP="008A571A">
                                  <w:pPr>
                                    <w:widowControl/>
                                    <w:autoSpaceDE w:val="0"/>
                                    <w:autoSpaceDN w:val="0"/>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淋浴間</w:t>
                                  </w:r>
                                </w:p>
                              </w:tc>
                              <w:tc>
                                <w:tcPr>
                                  <w:tcW w:w="5822" w:type="dxa"/>
                                  <w:tcBorders>
                                    <w:top w:val="single" w:sz="12" w:space="0" w:color="auto"/>
                                    <w:left w:val="nil"/>
                                    <w:bottom w:val="single" w:sz="4" w:space="0" w:color="auto"/>
                                    <w:right w:val="single" w:sz="6" w:space="0" w:color="auto"/>
                                  </w:tcBorders>
                                  <w:shd w:val="clear" w:color="auto" w:fill="FFFFFF" w:themeFill="background1"/>
                                </w:tcPr>
                                <w:p w:rsidR="003D2320" w:rsidRPr="00602481" w:rsidRDefault="003D2320" w:rsidP="00D00554">
                                  <w:pPr>
                                    <w:pStyle w:val="Default"/>
                                    <w:spacing w:line="240" w:lineRule="exact"/>
                                    <w:jc w:val="both"/>
                                    <w:rPr>
                                      <w:rFonts w:hAnsi="標楷體" w:cs="新細明體"/>
                                      <w:sz w:val="18"/>
                                      <w:szCs w:val="18"/>
                                    </w:rPr>
                                  </w:pPr>
                                  <w:r w:rsidRPr="00602481">
                                    <w:rPr>
                                      <w:rFonts w:hint="eastAsia"/>
                                      <w:sz w:val="18"/>
                                      <w:szCs w:val="18"/>
                                    </w:rPr>
                                    <w:t>水龍頭操作桿及蓮蓬頭位置：應設置於距地板面</w:t>
                                  </w:r>
                                  <w:r w:rsidRPr="00602481">
                                    <w:rPr>
                                      <w:sz w:val="18"/>
                                      <w:szCs w:val="18"/>
                                    </w:rPr>
                                    <w:t>40</w:t>
                                  </w:r>
                                  <w:r>
                                    <w:rPr>
                                      <w:rFonts w:hint="eastAsia"/>
                                      <w:sz w:val="18"/>
                                      <w:szCs w:val="18"/>
                                    </w:rPr>
                                    <w:t>-</w:t>
                                  </w:r>
                                  <w:r w:rsidRPr="00602481">
                                    <w:rPr>
                                      <w:sz w:val="18"/>
                                      <w:szCs w:val="18"/>
                                    </w:rPr>
                                    <w:t>120</w:t>
                                  </w:r>
                                  <w:r w:rsidRPr="00602481">
                                    <w:rPr>
                                      <w:rFonts w:hint="eastAsia"/>
                                      <w:sz w:val="18"/>
                                      <w:szCs w:val="18"/>
                                    </w:rPr>
                                    <w:t>公分範圍內，且應距柱、牆角</w:t>
                                  </w:r>
                                  <w:r w:rsidRPr="005F3A54">
                                    <w:rPr>
                                      <w:rFonts w:hAnsi="標楷體" w:cs="新細明體" w:hint="eastAsia"/>
                                      <w:sz w:val="18"/>
                                      <w:szCs w:val="18"/>
                                    </w:rPr>
                                    <w:t>≧</w:t>
                                  </w:r>
                                  <w:r w:rsidRPr="00602481">
                                    <w:rPr>
                                      <w:sz w:val="18"/>
                                      <w:szCs w:val="18"/>
                                    </w:rPr>
                                    <w:t>30</w:t>
                                  </w:r>
                                  <w:r>
                                    <w:rPr>
                                      <w:rFonts w:hint="eastAsia"/>
                                      <w:sz w:val="18"/>
                                      <w:szCs w:val="18"/>
                                    </w:rPr>
                                    <w:t>cm。</w:t>
                                  </w:r>
                                </w:p>
                              </w:tc>
                              <w:tc>
                                <w:tcPr>
                                  <w:tcW w:w="425" w:type="dxa"/>
                                  <w:tcBorders>
                                    <w:top w:val="single" w:sz="12" w:space="0" w:color="auto"/>
                                    <w:left w:val="single" w:sz="6" w:space="0" w:color="auto"/>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c>
                                <w:tcPr>
                                  <w:tcW w:w="425" w:type="dxa"/>
                                  <w:tcBorders>
                                    <w:top w:val="single" w:sz="12" w:space="0" w:color="auto"/>
                                    <w:left w:val="single" w:sz="6" w:space="0" w:color="auto"/>
                                    <w:bottom w:val="single" w:sz="4" w:space="0" w:color="auto"/>
                                    <w:right w:val="single" w:sz="12"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r>
                            <w:tr w:rsidR="003D2320" w:rsidRPr="005F3A54" w:rsidTr="00D00554">
                              <w:trPr>
                                <w:trHeight w:val="532"/>
                              </w:trPr>
                              <w:tc>
                                <w:tcPr>
                                  <w:tcW w:w="284" w:type="dxa"/>
                                  <w:vMerge/>
                                  <w:tcBorders>
                                    <w:left w:val="single" w:sz="12" w:space="0" w:color="auto"/>
                                    <w:right w:val="single" w:sz="4" w:space="0" w:color="auto"/>
                                  </w:tcBorders>
                                  <w:shd w:val="clear" w:color="auto" w:fill="FFFFFF" w:themeFill="background1"/>
                                  <w:vAlign w:val="center"/>
                                </w:tcPr>
                                <w:p w:rsidR="003D2320" w:rsidRPr="00D045A1" w:rsidRDefault="003D2320" w:rsidP="008A571A">
                                  <w:pPr>
                                    <w:spacing w:line="0" w:lineRule="atLeast"/>
                                    <w:jc w:val="center"/>
                                    <w:rPr>
                                      <w:rFonts w:ascii="標楷體" w:eastAsia="標楷體" w:hAnsi="標楷體" w:cs="新細明體"/>
                                      <w:b/>
                                      <w:kern w:val="0"/>
                                      <w:sz w:val="20"/>
                                      <w:szCs w:val="20"/>
                                    </w:rPr>
                                  </w:pPr>
                                </w:p>
                              </w:tc>
                              <w:tc>
                                <w:tcPr>
                                  <w:tcW w:w="284" w:type="dxa"/>
                                  <w:tcBorders>
                                    <w:top w:val="single" w:sz="6" w:space="0" w:color="auto"/>
                                    <w:left w:val="nil"/>
                                    <w:bottom w:val="single" w:sz="4" w:space="0" w:color="auto"/>
                                    <w:right w:val="single" w:sz="4" w:space="0" w:color="auto"/>
                                  </w:tcBorders>
                                  <w:shd w:val="clear" w:color="auto" w:fill="FFFFFF" w:themeFill="background1"/>
                                  <w:vAlign w:val="center"/>
                                </w:tcPr>
                                <w:p w:rsidR="003D2320" w:rsidRPr="005F3A54" w:rsidRDefault="003D2320" w:rsidP="00D00554">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15</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D0055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606.5</w:t>
                                  </w:r>
                                </w:p>
                              </w:tc>
                              <w:tc>
                                <w:tcPr>
                                  <w:tcW w:w="273" w:type="dxa"/>
                                  <w:gridSpan w:val="2"/>
                                  <w:vMerge/>
                                  <w:tcBorders>
                                    <w:left w:val="nil"/>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22"/>
                                    </w:rPr>
                                  </w:pPr>
                                </w:p>
                              </w:tc>
                              <w:tc>
                                <w:tcPr>
                                  <w:tcW w:w="5822" w:type="dxa"/>
                                  <w:tcBorders>
                                    <w:top w:val="single" w:sz="6" w:space="0" w:color="auto"/>
                                    <w:left w:val="nil"/>
                                    <w:bottom w:val="single" w:sz="4" w:space="0" w:color="auto"/>
                                    <w:right w:val="single" w:sz="6" w:space="0" w:color="auto"/>
                                  </w:tcBorders>
                                  <w:shd w:val="clear" w:color="auto" w:fill="FFFFFF" w:themeFill="background1"/>
                                </w:tcPr>
                                <w:p w:rsidR="003D2320" w:rsidRPr="00602481" w:rsidRDefault="003D2320" w:rsidP="00D00554">
                                  <w:pPr>
                                    <w:pStyle w:val="Default"/>
                                    <w:spacing w:line="240" w:lineRule="exact"/>
                                    <w:jc w:val="both"/>
                                    <w:rPr>
                                      <w:rFonts w:hAnsi="標楷體" w:cs="新細明體"/>
                                      <w:sz w:val="18"/>
                                      <w:szCs w:val="18"/>
                                    </w:rPr>
                                  </w:pPr>
                                  <w:r>
                                    <w:rPr>
                                      <w:rFonts w:hint="eastAsia"/>
                                      <w:sz w:val="18"/>
                                      <w:szCs w:val="18"/>
                                    </w:rPr>
                                    <w:t>扶手：應裝設水平及垂直扶手。水平扶手上緣距地板面75-85cm，長度</w:t>
                                  </w:r>
                                  <w:r w:rsidRPr="005F3A54">
                                    <w:rPr>
                                      <w:rFonts w:hAnsi="標楷體" w:cs="新細明體" w:hint="eastAsia"/>
                                      <w:sz w:val="18"/>
                                      <w:szCs w:val="18"/>
                                    </w:rPr>
                                    <w:t>≧</w:t>
                                  </w:r>
                                  <w:r w:rsidRPr="00602481">
                                    <w:rPr>
                                      <w:sz w:val="18"/>
                                      <w:szCs w:val="18"/>
                                    </w:rPr>
                                    <w:t>120</w:t>
                                  </w:r>
                                  <w:r w:rsidRPr="00602481">
                                    <w:rPr>
                                      <w:rFonts w:hint="eastAsia"/>
                                      <w:sz w:val="18"/>
                                      <w:szCs w:val="18"/>
                                    </w:rPr>
                                    <w:t>公分；垂直扶手上緣距地板面</w:t>
                                  </w:r>
                                  <w:r w:rsidRPr="005F3A54">
                                    <w:rPr>
                                      <w:rFonts w:hAnsi="標楷體" w:cs="新細明體" w:hint="eastAsia"/>
                                      <w:sz w:val="18"/>
                                      <w:szCs w:val="18"/>
                                    </w:rPr>
                                    <w:t>≦</w:t>
                                  </w:r>
                                  <w:r w:rsidRPr="00602481">
                                    <w:rPr>
                                      <w:sz w:val="18"/>
                                      <w:szCs w:val="18"/>
                                    </w:rPr>
                                    <w:t>150</w:t>
                                  </w:r>
                                  <w:r>
                                    <w:rPr>
                                      <w:rFonts w:hint="eastAsia"/>
                                      <w:sz w:val="18"/>
                                      <w:szCs w:val="18"/>
                                    </w:rPr>
                                    <w:t>cm</w:t>
                                  </w:r>
                                  <w:r w:rsidRPr="00602481">
                                    <w:rPr>
                                      <w:rFonts w:ascii="新細明體" w:eastAsia="新細明體" w:cs="新細明體" w:hint="eastAsia"/>
                                      <w:sz w:val="18"/>
                                      <w:szCs w:val="18"/>
                                    </w:rPr>
                                    <w:t>，</w:t>
                                  </w:r>
                                  <w:r w:rsidRPr="00602481">
                                    <w:rPr>
                                      <w:rFonts w:hint="eastAsia"/>
                                      <w:sz w:val="18"/>
                                      <w:szCs w:val="18"/>
                                    </w:rPr>
                                    <w:t>下緣距水平扶手上緣</w:t>
                                  </w:r>
                                  <w:r w:rsidRPr="005F3A54">
                                    <w:rPr>
                                      <w:rFonts w:hAnsi="標楷體" w:cs="新細明體" w:hint="eastAsia"/>
                                      <w:sz w:val="18"/>
                                      <w:szCs w:val="18"/>
                                    </w:rPr>
                                    <w:t>≦</w:t>
                                  </w:r>
                                  <w:r w:rsidRPr="00602481">
                                    <w:rPr>
                                      <w:sz w:val="18"/>
                                      <w:szCs w:val="18"/>
                                    </w:rPr>
                                    <w:t>10</w:t>
                                  </w:r>
                                  <w:r>
                                    <w:rPr>
                                      <w:rFonts w:hint="eastAsia"/>
                                      <w:sz w:val="18"/>
                                      <w:szCs w:val="18"/>
                                    </w:rPr>
                                    <w:t>cm</w:t>
                                  </w:r>
                                  <w:r w:rsidRPr="00602481">
                                    <w:rPr>
                                      <w:rFonts w:ascii="新細明體" w:eastAsia="新細明體" w:cs="新細明體" w:hint="eastAsia"/>
                                      <w:sz w:val="18"/>
                                      <w:szCs w:val="18"/>
                                    </w:rPr>
                                    <w:t>，</w:t>
                                  </w:r>
                                  <w:r w:rsidRPr="00602481">
                                    <w:rPr>
                                      <w:rFonts w:hint="eastAsia"/>
                                      <w:sz w:val="18"/>
                                      <w:szCs w:val="18"/>
                                    </w:rPr>
                                    <w:t>垂直扶手與水龍頭之水平距離</w:t>
                                  </w:r>
                                  <w:r w:rsidRPr="005F3A54">
                                    <w:rPr>
                                      <w:rFonts w:hAnsi="標楷體" w:cs="新細明體" w:hint="eastAsia"/>
                                      <w:sz w:val="18"/>
                                      <w:szCs w:val="18"/>
                                    </w:rPr>
                                    <w:t>≦</w:t>
                                  </w:r>
                                  <w:r w:rsidRPr="00602481">
                                    <w:rPr>
                                      <w:sz w:val="18"/>
                                      <w:szCs w:val="18"/>
                                    </w:rPr>
                                    <w:t>40</w:t>
                                  </w:r>
                                  <w:r>
                                    <w:rPr>
                                      <w:rFonts w:hint="eastAsia"/>
                                      <w:sz w:val="18"/>
                                      <w:szCs w:val="18"/>
                                    </w:rPr>
                                    <w:t>cm</w:t>
                                  </w:r>
                                  <w:r w:rsidRPr="00602481">
                                    <w:rPr>
                                      <w:rFonts w:hint="eastAsia"/>
                                      <w:sz w:val="18"/>
                                      <w:szCs w:val="18"/>
                                    </w:rPr>
                                    <w:t>，距離牆角</w:t>
                                  </w:r>
                                  <w:r w:rsidRPr="005F3A54">
                                    <w:rPr>
                                      <w:rFonts w:hAnsi="標楷體" w:cs="新細明體" w:hint="eastAsia"/>
                                      <w:sz w:val="18"/>
                                      <w:szCs w:val="18"/>
                                    </w:rPr>
                                    <w:t>≧</w:t>
                                  </w:r>
                                  <w:r w:rsidRPr="00602481">
                                    <w:rPr>
                                      <w:sz w:val="18"/>
                                      <w:szCs w:val="18"/>
                                    </w:rPr>
                                    <w:t>30</w:t>
                                  </w:r>
                                  <w:r w:rsidRPr="00602481">
                                    <w:rPr>
                                      <w:rFonts w:hint="eastAsia"/>
                                      <w:sz w:val="18"/>
                                      <w:szCs w:val="18"/>
                                    </w:rPr>
                                    <w:t>公分</w:t>
                                  </w:r>
                                  <w:r>
                                    <w:rPr>
                                      <w:rFonts w:hint="eastAsia"/>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c>
                                <w:tcPr>
                                  <w:tcW w:w="425" w:type="dxa"/>
                                  <w:tcBorders>
                                    <w:top w:val="single" w:sz="6" w:space="0" w:color="auto"/>
                                    <w:left w:val="single" w:sz="6" w:space="0" w:color="auto"/>
                                    <w:bottom w:val="single" w:sz="4" w:space="0" w:color="auto"/>
                                    <w:right w:val="single" w:sz="12"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r>
                            <w:tr w:rsidR="003D2320" w:rsidRPr="005F3A54" w:rsidTr="00D00554">
                              <w:trPr>
                                <w:trHeight w:val="532"/>
                              </w:trPr>
                              <w:tc>
                                <w:tcPr>
                                  <w:tcW w:w="284" w:type="dxa"/>
                                  <w:vMerge/>
                                  <w:tcBorders>
                                    <w:left w:val="single" w:sz="12" w:space="0" w:color="auto"/>
                                    <w:right w:val="single" w:sz="4" w:space="0" w:color="auto"/>
                                  </w:tcBorders>
                                  <w:shd w:val="clear" w:color="auto" w:fill="FFFFFF" w:themeFill="background1"/>
                                  <w:vAlign w:val="center"/>
                                </w:tcPr>
                                <w:p w:rsidR="003D2320" w:rsidRPr="00D045A1" w:rsidRDefault="003D2320" w:rsidP="008A571A">
                                  <w:pPr>
                                    <w:spacing w:line="0" w:lineRule="atLeast"/>
                                    <w:jc w:val="center"/>
                                    <w:rPr>
                                      <w:rFonts w:ascii="標楷體" w:eastAsia="標楷體" w:hAnsi="標楷體" w:cs="新細明體"/>
                                      <w:b/>
                                      <w:kern w:val="0"/>
                                      <w:sz w:val="20"/>
                                      <w:szCs w:val="20"/>
                                    </w:rPr>
                                  </w:pPr>
                                </w:p>
                              </w:tc>
                              <w:tc>
                                <w:tcPr>
                                  <w:tcW w:w="284" w:type="dxa"/>
                                  <w:tcBorders>
                                    <w:top w:val="single" w:sz="6" w:space="0" w:color="auto"/>
                                    <w:left w:val="nil"/>
                                    <w:bottom w:val="single" w:sz="4" w:space="0" w:color="auto"/>
                                    <w:right w:val="single" w:sz="4" w:space="0" w:color="auto"/>
                                  </w:tcBorders>
                                  <w:shd w:val="clear" w:color="auto" w:fill="FFFFFF" w:themeFill="background1"/>
                                  <w:vAlign w:val="center"/>
                                </w:tcPr>
                                <w:p w:rsidR="003D2320" w:rsidRPr="005F3A54" w:rsidRDefault="003D2320" w:rsidP="00D00554">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16</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D00554">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606.6.1</w:t>
                                  </w:r>
                                </w:p>
                              </w:tc>
                              <w:tc>
                                <w:tcPr>
                                  <w:tcW w:w="273" w:type="dxa"/>
                                  <w:gridSpan w:val="2"/>
                                  <w:vMerge/>
                                  <w:tcBorders>
                                    <w:left w:val="nil"/>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22"/>
                                    </w:rPr>
                                  </w:pPr>
                                </w:p>
                              </w:tc>
                              <w:tc>
                                <w:tcPr>
                                  <w:tcW w:w="5822" w:type="dxa"/>
                                  <w:tcBorders>
                                    <w:top w:val="single" w:sz="6" w:space="0" w:color="auto"/>
                                    <w:left w:val="nil"/>
                                    <w:bottom w:val="single" w:sz="4" w:space="0" w:color="auto"/>
                                    <w:right w:val="single" w:sz="6" w:space="0" w:color="auto"/>
                                  </w:tcBorders>
                                  <w:shd w:val="clear" w:color="auto" w:fill="FFFFFF" w:themeFill="background1"/>
                                </w:tcPr>
                                <w:p w:rsidR="003D2320" w:rsidRPr="00CF5D6F" w:rsidRDefault="003D2320" w:rsidP="00D00554">
                                  <w:pPr>
                                    <w:pStyle w:val="Default"/>
                                    <w:spacing w:line="240" w:lineRule="exact"/>
                                    <w:jc w:val="both"/>
                                    <w:rPr>
                                      <w:rFonts w:hAnsi="標楷體" w:cs="新細明體"/>
                                      <w:sz w:val="18"/>
                                      <w:szCs w:val="18"/>
                                    </w:rPr>
                                  </w:pPr>
                                  <w:r w:rsidRPr="00CF5D6F">
                                    <w:rPr>
                                      <w:rFonts w:hint="eastAsia"/>
                                      <w:sz w:val="18"/>
                                      <w:szCs w:val="18"/>
                                    </w:rPr>
                                    <w:t>求助鈴：浴室內設置淋浴間時應設置</w:t>
                                  </w:r>
                                  <w:r w:rsidRPr="00CF5D6F">
                                    <w:rPr>
                                      <w:sz w:val="18"/>
                                      <w:szCs w:val="18"/>
                                    </w:rPr>
                                    <w:t>2</w:t>
                                  </w:r>
                                  <w:r w:rsidRPr="00CF5D6F">
                                    <w:rPr>
                                      <w:rFonts w:hint="eastAsia"/>
                                      <w:sz w:val="18"/>
                                      <w:szCs w:val="18"/>
                                    </w:rPr>
                                    <w:t>處求救鈴</w:t>
                                  </w:r>
                                  <w:r w:rsidRPr="00CF5D6F">
                                    <w:rPr>
                                      <w:rFonts w:ascii="新細明體" w:eastAsia="新細明體" w:cs="新細明體" w:hint="eastAsia"/>
                                      <w:sz w:val="18"/>
                                      <w:szCs w:val="18"/>
                                    </w:rPr>
                                    <w:t>。</w:t>
                                  </w:r>
                                  <w:r w:rsidRPr="00CF5D6F">
                                    <w:rPr>
                                      <w:sz w:val="18"/>
                                      <w:szCs w:val="18"/>
                                    </w:rPr>
                                    <w:t>1</w:t>
                                  </w:r>
                                  <w:r w:rsidRPr="00CF5D6F">
                                    <w:rPr>
                                      <w:rFonts w:hint="eastAsia"/>
                                      <w:sz w:val="18"/>
                                      <w:szCs w:val="18"/>
                                    </w:rPr>
                                    <w:t>處按鍵中心點設置於距地板面</w:t>
                                  </w:r>
                                  <w:r w:rsidRPr="00CF5D6F">
                                    <w:rPr>
                                      <w:sz w:val="18"/>
                                      <w:szCs w:val="18"/>
                                    </w:rPr>
                                    <w:t>90</w:t>
                                  </w:r>
                                  <w:r>
                                    <w:rPr>
                                      <w:rFonts w:hint="eastAsia"/>
                                      <w:sz w:val="18"/>
                                      <w:szCs w:val="18"/>
                                    </w:rPr>
                                    <w:t>-</w:t>
                                  </w:r>
                                  <w:r w:rsidRPr="00CF5D6F">
                                    <w:rPr>
                                      <w:sz w:val="18"/>
                                      <w:szCs w:val="18"/>
                                    </w:rPr>
                                    <w:t>120</w:t>
                                  </w:r>
                                  <w:r>
                                    <w:rPr>
                                      <w:rFonts w:hint="eastAsia"/>
                                      <w:sz w:val="18"/>
                                      <w:szCs w:val="18"/>
                                    </w:rPr>
                                    <w:t>cm</w:t>
                                  </w:r>
                                  <w:r w:rsidRPr="00CF5D6F">
                                    <w:rPr>
                                      <w:rFonts w:hint="eastAsia"/>
                                      <w:sz w:val="18"/>
                                      <w:szCs w:val="18"/>
                                    </w:rPr>
                                    <w:t>範圍內；另</w:t>
                                  </w:r>
                                  <w:r>
                                    <w:rPr>
                                      <w:rFonts w:hint="eastAsia"/>
                                      <w:sz w:val="18"/>
                                      <w:szCs w:val="18"/>
                                    </w:rPr>
                                    <w:t>1處按鍵中心點設置於距地板面15-25cm範圍內，可供跌倒時使用，且應明確標示，易於操控。</w:t>
                                  </w:r>
                                  <w:r w:rsidRPr="00CF5D6F">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c>
                                <w:tcPr>
                                  <w:tcW w:w="425" w:type="dxa"/>
                                  <w:tcBorders>
                                    <w:top w:val="single" w:sz="6" w:space="0" w:color="auto"/>
                                    <w:left w:val="single" w:sz="6" w:space="0" w:color="auto"/>
                                    <w:bottom w:val="single" w:sz="4" w:space="0" w:color="auto"/>
                                    <w:right w:val="single" w:sz="12" w:space="0" w:color="auto"/>
                                  </w:tcBorders>
                                  <w:shd w:val="clear" w:color="auto" w:fill="FFFFFF" w:themeFill="background1"/>
                                  <w:vAlign w:val="center"/>
                                </w:tcPr>
                                <w:p w:rsidR="003D2320" w:rsidRPr="00D045A1" w:rsidRDefault="003D2320" w:rsidP="008A571A">
                                  <w:pPr>
                                    <w:widowControl/>
                                    <w:autoSpaceDE w:val="0"/>
                                    <w:autoSpaceDN w:val="0"/>
                                    <w:spacing w:line="0" w:lineRule="atLeast"/>
                                    <w:jc w:val="center"/>
                                    <w:rPr>
                                      <w:rFonts w:ascii="標楷體" w:eastAsia="標楷體" w:hAnsi="標楷體" w:cs="新細明體"/>
                                      <w:b/>
                                      <w:kern w:val="0"/>
                                      <w:sz w:val="16"/>
                                      <w:szCs w:val="16"/>
                                    </w:rPr>
                                  </w:pPr>
                                </w:p>
                              </w:tc>
                            </w:tr>
                            <w:tr w:rsidR="003D2320" w:rsidRPr="005F3A54" w:rsidTr="00332A3D">
                              <w:trPr>
                                <w:trHeight w:val="41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12"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17</w:t>
                                  </w:r>
                                </w:p>
                              </w:tc>
                              <w:tc>
                                <w:tcPr>
                                  <w:tcW w:w="567" w:type="dxa"/>
                                  <w:tcBorders>
                                    <w:top w:val="single" w:sz="6" w:space="0" w:color="auto"/>
                                    <w:left w:val="nil"/>
                                    <w:bottom w:val="single" w:sz="12"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606.6.2</w:t>
                                  </w:r>
                                </w:p>
                              </w:tc>
                              <w:tc>
                                <w:tcPr>
                                  <w:tcW w:w="6095" w:type="dxa"/>
                                  <w:gridSpan w:val="3"/>
                                  <w:tcBorders>
                                    <w:top w:val="single" w:sz="6" w:space="0" w:color="auto"/>
                                    <w:left w:val="nil"/>
                                    <w:bottom w:val="single" w:sz="12" w:space="0" w:color="auto"/>
                                    <w:right w:val="single" w:sz="6" w:space="0" w:color="auto"/>
                                  </w:tcBorders>
                                  <w:shd w:val="clear" w:color="auto" w:fill="auto"/>
                                </w:tcPr>
                                <w:p w:rsidR="003D2320" w:rsidRPr="00CF5D6F" w:rsidRDefault="003D2320" w:rsidP="00CF5D6F">
                                  <w:pPr>
                                    <w:pStyle w:val="Default"/>
                                    <w:spacing w:line="240" w:lineRule="exact"/>
                                    <w:rPr>
                                      <w:sz w:val="18"/>
                                      <w:szCs w:val="18"/>
                                    </w:rPr>
                                  </w:pPr>
                                  <w:r w:rsidRPr="00CF5D6F">
                                    <w:rPr>
                                      <w:rFonts w:hint="eastAsia"/>
                                      <w:sz w:val="18"/>
                                      <w:szCs w:val="18"/>
                                    </w:rPr>
                                    <w:t>連接裝置：求助鈴應連至服務台或類似空間，若無服務台，應連接至無障礙浴室外之警示燈或聲響。</w:t>
                                  </w:r>
                                  <w:r w:rsidRPr="00CF5D6F">
                                    <w:rPr>
                                      <w:sz w:val="18"/>
                                      <w:szCs w:val="18"/>
                                    </w:rPr>
                                    <w:t xml:space="preserve"> </w:t>
                                  </w:r>
                                </w:p>
                              </w:tc>
                              <w:tc>
                                <w:tcPr>
                                  <w:tcW w:w="425" w:type="dxa"/>
                                  <w:tcBorders>
                                    <w:top w:val="single" w:sz="6" w:space="0" w:color="auto"/>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4"/>
                              </w:trPr>
                              <w:tc>
                                <w:tcPr>
                                  <w:tcW w:w="284" w:type="dxa"/>
                                  <w:vMerge w:val="restart"/>
                                  <w:tcBorders>
                                    <w:top w:val="single" w:sz="12" w:space="0" w:color="auto"/>
                                    <w:left w:val="single" w:sz="12" w:space="0" w:color="auto"/>
                                    <w:right w:val="single" w:sz="4" w:space="0" w:color="auto"/>
                                  </w:tcBorders>
                                  <w:shd w:val="clear" w:color="auto" w:fill="auto"/>
                                  <w:vAlign w:val="center"/>
                                </w:tcPr>
                                <w:p w:rsidR="003D2320" w:rsidRPr="00883086" w:rsidRDefault="003D2320" w:rsidP="008A571A">
                                  <w:pPr>
                                    <w:spacing w:line="0" w:lineRule="atLeast"/>
                                    <w:jc w:val="center"/>
                                    <w:rPr>
                                      <w:rFonts w:ascii="標楷體" w:eastAsia="標楷體" w:hAnsi="標楷體" w:cs="新細明體"/>
                                      <w:kern w:val="0"/>
                                      <w:sz w:val="22"/>
                                    </w:rPr>
                                  </w:pPr>
                                  <w:r w:rsidRPr="00883086">
                                    <w:rPr>
                                      <w:rFonts w:ascii="標楷體" w:eastAsia="標楷體" w:hAnsi="標楷體" w:cs="新細明體" w:hint="eastAsia"/>
                                      <w:kern w:val="0"/>
                                      <w:sz w:val="22"/>
                                      <w:szCs w:val="22"/>
                                    </w:rPr>
                                    <w:t>輪椅觀眾席位</w:t>
                                  </w:r>
                                </w:p>
                              </w:tc>
                              <w:tc>
                                <w:tcPr>
                                  <w:tcW w:w="284" w:type="dxa"/>
                                  <w:tcBorders>
                                    <w:top w:val="single" w:sz="12" w:space="0" w:color="auto"/>
                                    <w:left w:val="nil"/>
                                    <w:bottom w:val="single" w:sz="6"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w:t>
                                  </w:r>
                                </w:p>
                              </w:tc>
                              <w:tc>
                                <w:tcPr>
                                  <w:tcW w:w="567" w:type="dxa"/>
                                  <w:tcBorders>
                                    <w:top w:val="single" w:sz="12" w:space="0" w:color="auto"/>
                                    <w:left w:val="nil"/>
                                    <w:bottom w:val="single" w:sz="6"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702.1</w:t>
                                  </w:r>
                                </w:p>
                              </w:tc>
                              <w:tc>
                                <w:tcPr>
                                  <w:tcW w:w="6095" w:type="dxa"/>
                                  <w:gridSpan w:val="3"/>
                                  <w:tcBorders>
                                    <w:top w:val="single" w:sz="12" w:space="0" w:color="auto"/>
                                    <w:left w:val="nil"/>
                                    <w:bottom w:val="single" w:sz="6" w:space="0" w:color="auto"/>
                                    <w:right w:val="single" w:sz="6" w:space="0" w:color="auto"/>
                                  </w:tcBorders>
                                  <w:shd w:val="clear" w:color="auto" w:fill="auto"/>
                                </w:tcPr>
                                <w:p w:rsidR="003D2320" w:rsidRPr="00883086" w:rsidRDefault="003D2320" w:rsidP="00883086">
                                  <w:pPr>
                                    <w:pStyle w:val="Default"/>
                                    <w:spacing w:line="240" w:lineRule="exact"/>
                                    <w:jc w:val="both"/>
                                    <w:rPr>
                                      <w:rFonts w:hAnsi="標楷體" w:cs="新細明體"/>
                                      <w:sz w:val="18"/>
                                      <w:szCs w:val="18"/>
                                    </w:rPr>
                                  </w:pPr>
                                  <w:r w:rsidRPr="00883086">
                                    <w:rPr>
                                      <w:rFonts w:hint="eastAsia"/>
                                      <w:sz w:val="18"/>
                                      <w:szCs w:val="18"/>
                                    </w:rPr>
                                    <w:t>地面：輪椅觀眾席位之地面應平整、防滑</w:t>
                                  </w:r>
                                  <w:r w:rsidRPr="00883086">
                                    <w:rPr>
                                      <w:rFonts w:ascii="新細明體" w:eastAsia="新細明體" w:cs="新細明體" w:hint="eastAsia"/>
                                      <w:sz w:val="18"/>
                                      <w:szCs w:val="18"/>
                                    </w:rPr>
                                    <w:t>、</w:t>
                                  </w:r>
                                  <w:r w:rsidRPr="00883086">
                                    <w:rPr>
                                      <w:rFonts w:hint="eastAsia"/>
                                      <w:sz w:val="18"/>
                                      <w:szCs w:val="18"/>
                                    </w:rPr>
                                    <w:t>易於通行，且坡度</w:t>
                                  </w:r>
                                  <w:r w:rsidRPr="005F3A54">
                                    <w:rPr>
                                      <w:rFonts w:hAnsi="標楷體" w:cs="新細明體" w:hint="eastAsia"/>
                                      <w:sz w:val="18"/>
                                      <w:szCs w:val="18"/>
                                    </w:rPr>
                                    <w:t>≦</w:t>
                                  </w:r>
                                  <w:r w:rsidRPr="00883086">
                                    <w:rPr>
                                      <w:sz w:val="18"/>
                                      <w:szCs w:val="18"/>
                                    </w:rPr>
                                    <w:t>1/50</w:t>
                                  </w:r>
                                  <w:r>
                                    <w:rPr>
                                      <w:rFonts w:hint="eastAsia"/>
                                      <w:sz w:val="18"/>
                                      <w:szCs w:val="18"/>
                                    </w:rPr>
                                    <w:t>。</w:t>
                                  </w:r>
                                </w:p>
                              </w:tc>
                              <w:tc>
                                <w:tcPr>
                                  <w:tcW w:w="425" w:type="dxa"/>
                                  <w:tcBorders>
                                    <w:top w:val="single" w:sz="12"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30"/>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702.2</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883086" w:rsidRDefault="003D2320" w:rsidP="00883086">
                                  <w:pPr>
                                    <w:pStyle w:val="Default"/>
                                    <w:spacing w:line="240" w:lineRule="exact"/>
                                    <w:jc w:val="both"/>
                                    <w:rPr>
                                      <w:rFonts w:hAnsi="標楷體" w:cs="新細明體"/>
                                      <w:sz w:val="18"/>
                                      <w:szCs w:val="18"/>
                                    </w:rPr>
                                  </w:pPr>
                                  <w:r w:rsidRPr="00883086">
                                    <w:rPr>
                                      <w:rFonts w:hint="eastAsia"/>
                                      <w:sz w:val="18"/>
                                      <w:szCs w:val="18"/>
                                    </w:rPr>
                                    <w:t>多廳式場所：多廳式之場所，其輪椅觀眾席位數量，應依各廳觀眾席位之固定座椅席位數分別計算。</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3"/>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3</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702.3</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883086" w:rsidRDefault="003D2320" w:rsidP="00883086">
                                  <w:pPr>
                                    <w:pStyle w:val="Default"/>
                                    <w:spacing w:line="240" w:lineRule="exact"/>
                                    <w:rPr>
                                      <w:sz w:val="18"/>
                                      <w:szCs w:val="18"/>
                                    </w:rPr>
                                  </w:pPr>
                                  <w:r w:rsidRPr="00883086">
                                    <w:rPr>
                                      <w:rFonts w:hint="eastAsia"/>
                                      <w:sz w:val="18"/>
                                      <w:szCs w:val="18"/>
                                    </w:rPr>
                                    <w:t>席位安排：輪椅觀眾席位得設於觀眾席不同位置、區域及樓層，以增加多方位的較佳視野角度。</w:t>
                                  </w:r>
                                  <w:r w:rsidRPr="00883086">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702.3.1</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883086" w:rsidRDefault="003D2320" w:rsidP="0046546B">
                                  <w:pPr>
                                    <w:pStyle w:val="Default"/>
                                    <w:spacing w:line="240" w:lineRule="exact"/>
                                    <w:jc w:val="both"/>
                                    <w:rPr>
                                      <w:rFonts w:hAnsi="標楷體" w:cs="新細明體"/>
                                      <w:sz w:val="18"/>
                                      <w:szCs w:val="18"/>
                                    </w:rPr>
                                  </w:pPr>
                                  <w:r w:rsidRPr="00883086">
                                    <w:rPr>
                                      <w:rFonts w:hint="eastAsia"/>
                                      <w:sz w:val="18"/>
                                      <w:szCs w:val="18"/>
                                    </w:rPr>
                                    <w:t>固定銀幕水平能見度容許範圍：中間區塊之席位與銀幕兩側之夾角</w:t>
                                  </w:r>
                                  <w:r w:rsidRPr="005F3A54">
                                    <w:rPr>
                                      <w:rFonts w:hAnsi="標楷體" w:cs="新細明體" w:hint="eastAsia"/>
                                      <w:sz w:val="18"/>
                                      <w:szCs w:val="18"/>
                                    </w:rPr>
                                    <w:t>≦</w:t>
                                  </w:r>
                                  <w:r w:rsidRPr="00883086">
                                    <w:rPr>
                                      <w:sz w:val="18"/>
                                      <w:szCs w:val="18"/>
                                    </w:rPr>
                                    <w:t>90</w:t>
                                  </w:r>
                                  <w:r w:rsidRPr="00883086">
                                    <w:rPr>
                                      <w:rFonts w:hint="eastAsia"/>
                                      <w:sz w:val="18"/>
                                      <w:szCs w:val="18"/>
                                    </w:rPr>
                                    <w:t>°，兩側區塊之席位與銀幕兩側之夾角</w:t>
                                  </w:r>
                                  <w:r w:rsidRPr="005F3A54">
                                    <w:rPr>
                                      <w:rFonts w:hAnsi="標楷體" w:cs="新細明體" w:hint="eastAsia"/>
                                      <w:sz w:val="18"/>
                                      <w:szCs w:val="18"/>
                                    </w:rPr>
                                    <w:t>≦</w:t>
                                  </w:r>
                                  <w:r>
                                    <w:rPr>
                                      <w:rFonts w:hAnsi="標楷體" w:cs="新細明體" w:hint="eastAsia"/>
                                      <w:sz w:val="18"/>
                                      <w:szCs w:val="18"/>
                                    </w:rPr>
                                    <w:t>6</w:t>
                                  </w:r>
                                  <w:r w:rsidRPr="00883086">
                                    <w:rPr>
                                      <w:sz w:val="18"/>
                                      <w:szCs w:val="18"/>
                                    </w:rPr>
                                    <w:t>0</w:t>
                                  </w:r>
                                  <w:r w:rsidRPr="00883086">
                                    <w:rPr>
                                      <w:rFonts w:hint="eastAsia"/>
                                      <w:sz w:val="18"/>
                                      <w:szCs w:val="18"/>
                                    </w:rPr>
                                    <w:t>°</w:t>
                                  </w:r>
                                  <w:r>
                                    <w:rPr>
                                      <w:rFonts w:hint="eastAsia"/>
                                      <w:sz w:val="18"/>
                                      <w:szCs w:val="18"/>
                                    </w:rPr>
                                    <w:t>。</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702.3.2</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sidRPr="0046546B">
                                    <w:rPr>
                                      <w:rFonts w:hint="eastAsia"/>
                                      <w:sz w:val="18"/>
                                      <w:szCs w:val="18"/>
                                    </w:rPr>
                                    <w:t>固定銀幕仰視能見度容許範圍：席位之水平視線與觀看銀幕中心視線之夾角</w:t>
                                  </w:r>
                                  <w:r w:rsidRPr="005F3A54">
                                    <w:rPr>
                                      <w:rFonts w:hAnsi="標楷體" w:cs="新細明體" w:hint="eastAsia"/>
                                      <w:sz w:val="18"/>
                                      <w:szCs w:val="18"/>
                                    </w:rPr>
                                    <w:t>≦</w:t>
                                  </w:r>
                                  <w:r w:rsidRPr="0046546B">
                                    <w:rPr>
                                      <w:sz w:val="18"/>
                                      <w:szCs w:val="18"/>
                                    </w:rPr>
                                    <w:t>30</w:t>
                                  </w:r>
                                  <w:r w:rsidRPr="0046546B">
                                    <w:rPr>
                                      <w:rFonts w:hint="eastAsia"/>
                                      <w:sz w:val="18"/>
                                      <w:szCs w:val="18"/>
                                    </w:rPr>
                                    <w:t>°。</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703.1</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Pr>
                                      <w:rFonts w:hint="eastAsia"/>
                                      <w:sz w:val="18"/>
                                      <w:szCs w:val="18"/>
                                    </w:rPr>
                                    <w:t>席位</w:t>
                                  </w:r>
                                  <w:r w:rsidRPr="0046546B">
                                    <w:rPr>
                                      <w:rFonts w:hint="eastAsia"/>
                                      <w:sz w:val="18"/>
                                      <w:szCs w:val="18"/>
                                    </w:rPr>
                                    <w:t>寬度：單一輪椅觀眾席位寬度</w:t>
                                  </w:r>
                                  <w:r w:rsidRPr="005F3A54">
                                    <w:rPr>
                                      <w:rFonts w:hAnsi="標楷體" w:cs="新細明體" w:hint="eastAsia"/>
                                      <w:sz w:val="18"/>
                                      <w:szCs w:val="18"/>
                                    </w:rPr>
                                    <w:t>≧</w:t>
                                  </w:r>
                                  <w:r w:rsidRPr="0046546B">
                                    <w:rPr>
                                      <w:sz w:val="18"/>
                                      <w:szCs w:val="18"/>
                                    </w:rPr>
                                    <w:t>90</w:t>
                                  </w:r>
                                  <w:r>
                                    <w:rPr>
                                      <w:rFonts w:hint="eastAsia"/>
                                      <w:sz w:val="18"/>
                                      <w:szCs w:val="18"/>
                                    </w:rPr>
                                    <w:t>cm</w:t>
                                  </w:r>
                                  <w:r w:rsidRPr="0046546B">
                                    <w:rPr>
                                      <w:rFonts w:hint="eastAsia"/>
                                      <w:sz w:val="18"/>
                                      <w:szCs w:val="18"/>
                                    </w:rPr>
                                    <w:t>；有</w:t>
                                  </w:r>
                                  <w:r w:rsidRPr="0046546B">
                                    <w:rPr>
                                      <w:sz w:val="18"/>
                                      <w:szCs w:val="18"/>
                                    </w:rPr>
                                    <w:t>2</w:t>
                                  </w:r>
                                  <w:r w:rsidRPr="0046546B">
                                    <w:rPr>
                                      <w:rFonts w:hint="eastAsia"/>
                                      <w:sz w:val="18"/>
                                      <w:szCs w:val="18"/>
                                    </w:rPr>
                                    <w:t>個以上輪椅觀眾席位相鄰時，每個席位寬度</w:t>
                                  </w:r>
                                  <w:r w:rsidRPr="005F3A54">
                                    <w:rPr>
                                      <w:rFonts w:hAnsi="標楷體" w:cs="新細明體" w:hint="eastAsia"/>
                                      <w:sz w:val="18"/>
                                      <w:szCs w:val="18"/>
                                    </w:rPr>
                                    <w:t>≧</w:t>
                                  </w:r>
                                  <w:r w:rsidRPr="0046546B">
                                    <w:rPr>
                                      <w:sz w:val="18"/>
                                      <w:szCs w:val="18"/>
                                    </w:rPr>
                                    <w:t>85</w:t>
                                  </w:r>
                                  <w:r>
                                    <w:rPr>
                                      <w:rFonts w:hint="eastAsia"/>
                                      <w:sz w:val="18"/>
                                      <w:szCs w:val="18"/>
                                    </w:rPr>
                                    <w:t>cm。</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7</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46546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703.2</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Pr>
                                      <w:rFonts w:hint="eastAsia"/>
                                      <w:sz w:val="18"/>
                                      <w:szCs w:val="18"/>
                                    </w:rPr>
                                    <w:t>席位</w:t>
                                  </w:r>
                                  <w:r w:rsidRPr="0046546B">
                                    <w:rPr>
                                      <w:rFonts w:hint="eastAsia"/>
                                      <w:sz w:val="18"/>
                                      <w:szCs w:val="18"/>
                                    </w:rPr>
                                    <w:t>深度：可由前方或後方進入之輪椅觀眾席位，深度應</w:t>
                                  </w:r>
                                  <w:r w:rsidRPr="005F3A54">
                                    <w:rPr>
                                      <w:rFonts w:hAnsi="標楷體" w:cs="新細明體" w:hint="eastAsia"/>
                                      <w:sz w:val="18"/>
                                      <w:szCs w:val="18"/>
                                    </w:rPr>
                                    <w:t>≧</w:t>
                                  </w:r>
                                  <w:r w:rsidRPr="0046546B">
                                    <w:rPr>
                                      <w:sz w:val="18"/>
                                      <w:szCs w:val="18"/>
                                    </w:rPr>
                                    <w:t>120</w:t>
                                  </w:r>
                                  <w:r>
                                    <w:rPr>
                                      <w:rFonts w:hint="eastAsia"/>
                                      <w:sz w:val="18"/>
                                      <w:szCs w:val="18"/>
                                    </w:rPr>
                                    <w:t>cm</w:t>
                                  </w:r>
                                  <w:r w:rsidRPr="0046546B">
                                    <w:rPr>
                                      <w:rFonts w:ascii="新細明體" w:eastAsia="新細明體" w:cs="新細明體" w:hint="eastAsia"/>
                                      <w:sz w:val="18"/>
                                      <w:szCs w:val="18"/>
                                    </w:rPr>
                                    <w:t>；</w:t>
                                  </w:r>
                                  <w:r w:rsidRPr="0046546B">
                                    <w:rPr>
                                      <w:rFonts w:hint="eastAsia"/>
                                      <w:sz w:val="18"/>
                                      <w:szCs w:val="18"/>
                                    </w:rPr>
                                    <w:t>如輪椅觀眾席位僅可由側面進入者，則深度應</w:t>
                                  </w:r>
                                  <w:r w:rsidRPr="005F3A54">
                                    <w:rPr>
                                      <w:rFonts w:hAnsi="標楷體" w:cs="新細明體" w:hint="eastAsia"/>
                                      <w:sz w:val="18"/>
                                      <w:szCs w:val="18"/>
                                    </w:rPr>
                                    <w:t>≧</w:t>
                                  </w:r>
                                  <w:r w:rsidRPr="0046546B">
                                    <w:rPr>
                                      <w:sz w:val="18"/>
                                      <w:szCs w:val="18"/>
                                    </w:rPr>
                                    <w:t>150</w:t>
                                  </w:r>
                                  <w:r>
                                    <w:rPr>
                                      <w:rFonts w:hint="eastAsia"/>
                                      <w:sz w:val="18"/>
                                      <w:szCs w:val="18"/>
                                    </w:rPr>
                                    <w:t>cm。</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8</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704.1</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sz w:val="18"/>
                                      <w:szCs w:val="18"/>
                                    </w:rPr>
                                  </w:pPr>
                                  <w:r w:rsidRPr="0046546B">
                                    <w:rPr>
                                      <w:rFonts w:hint="eastAsia"/>
                                      <w:sz w:val="18"/>
                                      <w:szCs w:val="18"/>
                                    </w:rPr>
                                    <w:t>引導標誌：觀眾席主要入口處及沿路轉彎處應設置輪椅觀眾席位之方向標示。</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704.2</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rPr>
                                      <w:sz w:val="18"/>
                                      <w:szCs w:val="18"/>
                                    </w:rPr>
                                  </w:pPr>
                                  <w:r w:rsidRPr="0046546B">
                                    <w:rPr>
                                      <w:rFonts w:hint="eastAsia"/>
                                      <w:sz w:val="18"/>
                                      <w:szCs w:val="18"/>
                                    </w:rPr>
                                    <w:t>位置：輪椅觀眾席位應設於鄰近避難逃生通道、易到達且有寬度</w:t>
                                  </w:r>
                                  <w:r w:rsidRPr="005F3A54">
                                    <w:rPr>
                                      <w:rFonts w:hAnsi="標楷體" w:cs="新細明體" w:hint="eastAsia"/>
                                      <w:sz w:val="18"/>
                                      <w:szCs w:val="18"/>
                                    </w:rPr>
                                    <w:t>≧</w:t>
                                  </w:r>
                                  <w:r w:rsidRPr="0046546B">
                                    <w:rPr>
                                      <w:sz w:val="18"/>
                                      <w:szCs w:val="18"/>
                                    </w:rPr>
                                    <w:t>90</w:t>
                                  </w:r>
                                  <w:r>
                                    <w:rPr>
                                      <w:rFonts w:hint="eastAsia"/>
                                      <w:sz w:val="18"/>
                                      <w:szCs w:val="18"/>
                                    </w:rPr>
                                    <w:t>cm</w:t>
                                  </w:r>
                                  <w:r w:rsidRPr="0046546B">
                                    <w:rPr>
                                      <w:rFonts w:hint="eastAsia"/>
                                      <w:sz w:val="18"/>
                                      <w:szCs w:val="18"/>
                                    </w:rPr>
                                    <w:t>之無障礙通路可通達，如有</w:t>
                                  </w:r>
                                  <w:r w:rsidRPr="0046546B">
                                    <w:rPr>
                                      <w:sz w:val="18"/>
                                      <w:szCs w:val="18"/>
                                    </w:rPr>
                                    <w:t>2</w:t>
                                  </w:r>
                                  <w:r w:rsidRPr="0046546B">
                                    <w:rPr>
                                      <w:rFonts w:hint="eastAsia"/>
                                      <w:sz w:val="18"/>
                                      <w:szCs w:val="18"/>
                                    </w:rPr>
                                    <w:t>個以上之輪椅觀眾席位並排時，應有寬度</w:t>
                                  </w:r>
                                  <w:r w:rsidRPr="005F3A54">
                                    <w:rPr>
                                      <w:rFonts w:hAnsi="標楷體" w:cs="新細明體" w:hint="eastAsia"/>
                                      <w:sz w:val="18"/>
                                      <w:szCs w:val="18"/>
                                    </w:rPr>
                                    <w:t>≧</w:t>
                                  </w:r>
                                  <w:r w:rsidRPr="0046546B">
                                    <w:rPr>
                                      <w:sz w:val="18"/>
                                      <w:szCs w:val="18"/>
                                    </w:rPr>
                                    <w:t>90</w:t>
                                  </w:r>
                                  <w:r>
                                    <w:rPr>
                                      <w:rFonts w:hint="eastAsia"/>
                                      <w:sz w:val="18"/>
                                      <w:szCs w:val="18"/>
                                    </w:rPr>
                                    <w:t>cm</w:t>
                                  </w:r>
                                  <w:r w:rsidRPr="0046546B">
                                    <w:rPr>
                                      <w:rFonts w:hint="eastAsia"/>
                                      <w:sz w:val="18"/>
                                      <w:szCs w:val="18"/>
                                    </w:rPr>
                                    <w:t>之通路進入個別席位。</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704.3</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jc w:val="both"/>
                                    <w:rPr>
                                      <w:rFonts w:hAnsi="標楷體" w:cs="新細明體"/>
                                      <w:sz w:val="18"/>
                                      <w:szCs w:val="18"/>
                                    </w:rPr>
                                  </w:pPr>
                                  <w:r w:rsidRPr="0046546B">
                                    <w:rPr>
                                      <w:rFonts w:hint="eastAsia"/>
                                      <w:sz w:val="18"/>
                                      <w:szCs w:val="18"/>
                                    </w:rPr>
                                    <w:t>視線：輪椅觀眾席位視線不得受阻礙</w:t>
                                  </w:r>
                                  <w:r w:rsidRPr="0046546B">
                                    <w:rPr>
                                      <w:rFonts w:ascii="新細明體" w:eastAsia="新細明體" w:cs="新細明體" w:hint="eastAsia"/>
                                      <w:sz w:val="18"/>
                                      <w:szCs w:val="18"/>
                                    </w:rPr>
                                    <w:t>，</w:t>
                                  </w:r>
                                  <w:r w:rsidRPr="0046546B">
                                    <w:rPr>
                                      <w:rFonts w:hint="eastAsia"/>
                                      <w:sz w:val="18"/>
                                      <w:szCs w:val="18"/>
                                    </w:rPr>
                                    <w:t>應和其他區域相同。</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6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704.4</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rPr>
                                      <w:sz w:val="18"/>
                                      <w:szCs w:val="18"/>
                                    </w:rPr>
                                  </w:pPr>
                                  <w:r w:rsidRPr="0046546B">
                                    <w:rPr>
                                      <w:rFonts w:hint="eastAsia"/>
                                      <w:sz w:val="18"/>
                                      <w:szCs w:val="18"/>
                                    </w:rPr>
                                    <w:t>陪伴者之座椅：在輪椅觀眾席位鄰近至少應留有</w:t>
                                  </w:r>
                                  <w:r w:rsidRPr="0046546B">
                                    <w:rPr>
                                      <w:sz w:val="18"/>
                                      <w:szCs w:val="18"/>
                                    </w:rPr>
                                    <w:t xml:space="preserve">1 </w:t>
                                  </w:r>
                                  <w:r w:rsidRPr="0046546B">
                                    <w:rPr>
                                      <w:rFonts w:hint="eastAsia"/>
                                      <w:sz w:val="18"/>
                                      <w:szCs w:val="18"/>
                                    </w:rPr>
                                    <w:t>個陪伴者座椅。</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310"/>
                              </w:trPr>
                              <w:tc>
                                <w:tcPr>
                                  <w:tcW w:w="284" w:type="dxa"/>
                                  <w:vMerge/>
                                  <w:tcBorders>
                                    <w:left w:val="single" w:sz="12" w:space="0" w:color="auto"/>
                                    <w:bottom w:val="nil"/>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67" w:type="dxa"/>
                                  <w:tcBorders>
                                    <w:top w:val="single" w:sz="6"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704.5</w:t>
                                  </w:r>
                                </w:p>
                              </w:tc>
                              <w:tc>
                                <w:tcPr>
                                  <w:tcW w:w="6095" w:type="dxa"/>
                                  <w:gridSpan w:val="3"/>
                                  <w:tcBorders>
                                    <w:top w:val="single" w:sz="6" w:space="0" w:color="auto"/>
                                    <w:left w:val="nil"/>
                                    <w:bottom w:val="single" w:sz="4" w:space="0" w:color="auto"/>
                                    <w:right w:val="single" w:sz="6" w:space="0" w:color="auto"/>
                                  </w:tcBorders>
                                  <w:shd w:val="clear" w:color="auto" w:fill="auto"/>
                                </w:tcPr>
                                <w:p w:rsidR="003D2320" w:rsidRPr="0046546B" w:rsidRDefault="003D2320" w:rsidP="0046546B">
                                  <w:pPr>
                                    <w:pStyle w:val="Default"/>
                                    <w:spacing w:line="240" w:lineRule="exact"/>
                                    <w:rPr>
                                      <w:sz w:val="18"/>
                                      <w:szCs w:val="18"/>
                                    </w:rPr>
                                  </w:pPr>
                                  <w:r w:rsidRPr="0046546B">
                                    <w:rPr>
                                      <w:rFonts w:hint="eastAsia"/>
                                      <w:sz w:val="18"/>
                                      <w:szCs w:val="18"/>
                                    </w:rPr>
                                    <w:t>防護設施：席位地面有高差且無適當阻隔者</w:t>
                                  </w:r>
                                  <w:r w:rsidRPr="0046546B">
                                    <w:rPr>
                                      <w:rFonts w:ascii="新細明體" w:eastAsia="新細明體" w:cs="新細明體" w:hint="eastAsia"/>
                                      <w:sz w:val="18"/>
                                      <w:szCs w:val="18"/>
                                    </w:rPr>
                                    <w:t>，</w:t>
                                  </w:r>
                                  <w:r w:rsidRPr="0046546B">
                                    <w:rPr>
                                      <w:rFonts w:hint="eastAsia"/>
                                      <w:sz w:val="18"/>
                                      <w:szCs w:val="18"/>
                                    </w:rPr>
                                    <w:t>應設置高度</w:t>
                                  </w:r>
                                  <w:r w:rsidRPr="005F3A54">
                                    <w:rPr>
                                      <w:rFonts w:hAnsi="標楷體" w:cs="新細明體" w:hint="eastAsia"/>
                                      <w:sz w:val="18"/>
                                      <w:szCs w:val="18"/>
                                    </w:rPr>
                                    <w:t>≧</w:t>
                                  </w:r>
                                  <w:r w:rsidRPr="0046546B">
                                    <w:rPr>
                                      <w:sz w:val="18"/>
                                      <w:szCs w:val="18"/>
                                    </w:rPr>
                                    <w:t>5</w:t>
                                  </w:r>
                                  <w:r>
                                    <w:rPr>
                                      <w:rFonts w:hint="eastAsia"/>
                                      <w:sz w:val="18"/>
                                      <w:szCs w:val="18"/>
                                    </w:rPr>
                                    <w:t>cm</w:t>
                                  </w:r>
                                  <w:r w:rsidRPr="0046546B">
                                    <w:rPr>
                                      <w:rFonts w:hint="eastAsia"/>
                                      <w:sz w:val="18"/>
                                      <w:szCs w:val="18"/>
                                    </w:rPr>
                                    <w:t>之邊緣防護與高度</w:t>
                                  </w:r>
                                  <w:r w:rsidRPr="0046546B">
                                    <w:rPr>
                                      <w:sz w:val="18"/>
                                      <w:szCs w:val="18"/>
                                    </w:rPr>
                                    <w:t>75</w:t>
                                  </w:r>
                                  <w:r>
                                    <w:rPr>
                                      <w:rFonts w:hint="eastAsia"/>
                                      <w:sz w:val="18"/>
                                      <w:szCs w:val="18"/>
                                    </w:rPr>
                                    <w:t>cm</w:t>
                                  </w:r>
                                  <w:r w:rsidRPr="0046546B">
                                    <w:rPr>
                                      <w:rFonts w:hint="eastAsia"/>
                                      <w:sz w:val="18"/>
                                      <w:szCs w:val="18"/>
                                    </w:rPr>
                                    <w:t>之防護設施。</w:t>
                                  </w:r>
                                  <w:r w:rsidRPr="0046546B">
                                    <w:rPr>
                                      <w:sz w:val="18"/>
                                      <w:szCs w:val="18"/>
                                    </w:rPr>
                                    <w:t xml:space="preserve"> </w:t>
                                  </w:r>
                                </w:p>
                              </w:tc>
                              <w:tc>
                                <w:tcPr>
                                  <w:tcW w:w="425" w:type="dxa"/>
                                  <w:tcBorders>
                                    <w:top w:val="single" w:sz="6"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03"/>
                              </w:trPr>
                              <w:tc>
                                <w:tcPr>
                                  <w:tcW w:w="284" w:type="dxa"/>
                                  <w:vMerge w:val="restart"/>
                                  <w:tcBorders>
                                    <w:top w:val="single" w:sz="12" w:space="0" w:color="auto"/>
                                    <w:left w:val="single" w:sz="12" w:space="0" w:color="auto"/>
                                    <w:bottom w:val="nil"/>
                                    <w:right w:val="single" w:sz="4" w:space="0" w:color="auto"/>
                                  </w:tcBorders>
                                  <w:shd w:val="clear" w:color="auto" w:fill="auto"/>
                                  <w:vAlign w:val="center"/>
                                </w:tcPr>
                                <w:p w:rsidR="003D2320" w:rsidRPr="00883086" w:rsidRDefault="003D2320" w:rsidP="008A571A">
                                  <w:pPr>
                                    <w:spacing w:line="0" w:lineRule="atLeast"/>
                                    <w:jc w:val="center"/>
                                    <w:rPr>
                                      <w:rFonts w:ascii="新細明體" w:hAnsi="新細明體" w:cs="新細明體"/>
                                      <w:kern w:val="0"/>
                                      <w:sz w:val="22"/>
                                    </w:rPr>
                                  </w:pPr>
                                  <w:r w:rsidRPr="00883086">
                                    <w:rPr>
                                      <w:rFonts w:ascii="標楷體" w:eastAsia="標楷體" w:hAnsi="標楷體" w:cs="新細明體" w:hint="eastAsia"/>
                                      <w:kern w:val="0"/>
                                      <w:sz w:val="22"/>
                                      <w:szCs w:val="22"/>
                                    </w:rPr>
                                    <w:t>停車空間</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w:t>
                                  </w: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406B9B">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802</w:t>
                                  </w:r>
                                </w:p>
                              </w:tc>
                              <w:tc>
                                <w:tcPr>
                                  <w:tcW w:w="6095" w:type="dxa"/>
                                  <w:gridSpan w:val="3"/>
                                  <w:tcBorders>
                                    <w:top w:val="single" w:sz="12" w:space="0" w:color="auto"/>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rPr>
                                  </w:pPr>
                                  <w:r w:rsidRPr="00406B9B">
                                    <w:rPr>
                                      <w:rFonts w:hint="eastAsia"/>
                                      <w:sz w:val="18"/>
                                      <w:szCs w:val="18"/>
                                    </w:rPr>
                                    <w:t>無障礙停車位應設置於最靠近建築物無障礙出入口或無障礙昇降機之便捷處。</w:t>
                                  </w:r>
                                  <w:r w:rsidRPr="00406B9B">
                                    <w:rPr>
                                      <w:sz w:val="18"/>
                                      <w:szCs w:val="18"/>
                                    </w:rPr>
                                    <w:t xml:space="preserve"> </w:t>
                                  </w:r>
                                </w:p>
                              </w:tc>
                              <w:tc>
                                <w:tcPr>
                                  <w:tcW w:w="425" w:type="dxa"/>
                                  <w:tcBorders>
                                    <w:top w:val="single" w:sz="12"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40"/>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2</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803.1</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rPr>
                                      <w:sz w:val="18"/>
                                      <w:szCs w:val="18"/>
                                    </w:rPr>
                                  </w:pPr>
                                  <w:r w:rsidRPr="00406B9B">
                                    <w:rPr>
                                      <w:rFonts w:hint="eastAsia"/>
                                      <w:sz w:val="18"/>
                                      <w:szCs w:val="18"/>
                                    </w:rPr>
                                    <w:t>入口引導：車道入口處及車道沿路轉彎處應設置明顯之指引標誌，引導無障礙停車位之方向及位置。</w:t>
                                  </w:r>
                                  <w:r>
                                    <w:rPr>
                                      <w:rFonts w:hint="eastAsia"/>
                                      <w:sz w:val="18"/>
                                      <w:szCs w:val="18"/>
                                    </w:rPr>
                                    <w:t>入口引導標誌應與行進方向垂直，以利辨識。</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1"/>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3</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803.2.1</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rPr>
                                      <w:sz w:val="18"/>
                                      <w:szCs w:val="18"/>
                                    </w:rPr>
                                  </w:pPr>
                                  <w:r w:rsidRPr="00406B9B">
                                    <w:rPr>
                                      <w:rFonts w:hint="eastAsia"/>
                                      <w:sz w:val="18"/>
                                      <w:szCs w:val="18"/>
                                    </w:rPr>
                                    <w:t>室外標誌：應於停車位旁設置具夜光效果之無障礙停車位標示，標誌尺寸應為長</w:t>
                                  </w:r>
                                  <w:r w:rsidRPr="00406B9B">
                                    <w:rPr>
                                      <w:rFonts w:ascii="新細明體" w:eastAsia="新細明體" w:cs="新細明體" w:hint="eastAsia"/>
                                      <w:sz w:val="18"/>
                                      <w:szCs w:val="18"/>
                                    </w:rPr>
                                    <w:t>、</w:t>
                                  </w:r>
                                  <w:r w:rsidRPr="00406B9B">
                                    <w:rPr>
                                      <w:rFonts w:hint="eastAsia"/>
                                      <w:sz w:val="18"/>
                                      <w:szCs w:val="18"/>
                                    </w:rPr>
                                    <w:t>寬各</w:t>
                                  </w:r>
                                  <w:r w:rsidRPr="005F3A54">
                                    <w:rPr>
                                      <w:rFonts w:hAnsi="標楷體" w:cs="新細明體" w:hint="eastAsia"/>
                                      <w:sz w:val="18"/>
                                      <w:szCs w:val="18"/>
                                    </w:rPr>
                                    <w:t>≧</w:t>
                                  </w:r>
                                  <w:r w:rsidRPr="00406B9B">
                                    <w:rPr>
                                      <w:sz w:val="18"/>
                                      <w:szCs w:val="18"/>
                                    </w:rPr>
                                    <w:t>40</w:t>
                                  </w:r>
                                  <w:r>
                                    <w:rPr>
                                      <w:rFonts w:hint="eastAsia"/>
                                      <w:sz w:val="18"/>
                                      <w:szCs w:val="18"/>
                                    </w:rPr>
                                    <w:t>cm</w:t>
                                  </w:r>
                                  <w:r w:rsidRPr="00406B9B">
                                    <w:rPr>
                                      <w:rFonts w:hint="eastAsia"/>
                                      <w:sz w:val="18"/>
                                      <w:szCs w:val="18"/>
                                    </w:rPr>
                                    <w:t>，下緣距地面</w:t>
                                  </w:r>
                                  <w:r w:rsidRPr="00406B9B">
                                    <w:rPr>
                                      <w:sz w:val="18"/>
                                      <w:szCs w:val="18"/>
                                    </w:rPr>
                                    <w:t>190</w:t>
                                  </w:r>
                                  <w:r>
                                    <w:rPr>
                                      <w:rFonts w:hint="eastAsia"/>
                                      <w:sz w:val="18"/>
                                      <w:szCs w:val="18"/>
                                    </w:rPr>
                                    <w:t>-</w:t>
                                  </w:r>
                                  <w:r w:rsidRPr="00406B9B">
                                    <w:rPr>
                                      <w:sz w:val="18"/>
                                      <w:szCs w:val="18"/>
                                    </w:rPr>
                                    <w:t>200</w:t>
                                  </w:r>
                                  <w:r>
                                    <w:rPr>
                                      <w:rFonts w:hint="eastAsia"/>
                                      <w:sz w:val="18"/>
                                      <w:szCs w:val="18"/>
                                    </w:rPr>
                                    <w:t>cm</w:t>
                                  </w:r>
                                  <w:r w:rsidRPr="00406B9B">
                                    <w:rPr>
                                      <w:rFonts w:hint="eastAsia"/>
                                      <w:sz w:val="18"/>
                                      <w:szCs w:val="18"/>
                                    </w:rPr>
                                    <w:t>。</w:t>
                                  </w:r>
                                  <w:r w:rsidRPr="00406B9B">
                                    <w:rPr>
                                      <w:sz w:val="18"/>
                                      <w:szCs w:val="18"/>
                                    </w:rPr>
                                    <w:t xml:space="preserve"> </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7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標楷體" w:eastAsia="標楷體" w:hAnsi="標楷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4</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803.2.2</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rPr>
                                  </w:pPr>
                                  <w:r w:rsidRPr="00406B9B">
                                    <w:rPr>
                                      <w:rFonts w:hint="eastAsia"/>
                                      <w:sz w:val="18"/>
                                      <w:szCs w:val="18"/>
                                    </w:rPr>
                                    <w:t>室內標誌：應於停車位上方、鄰近牆或柱面旁設置具夜光效果，且無遮蔽、易於辨識之懸掛或張貼標誌，標誌尺寸應為長</w:t>
                                  </w:r>
                                  <w:r w:rsidRPr="00406B9B">
                                    <w:rPr>
                                      <w:rFonts w:ascii="新細明體" w:eastAsia="新細明體" w:cs="新細明體" w:hint="eastAsia"/>
                                      <w:sz w:val="18"/>
                                      <w:szCs w:val="18"/>
                                    </w:rPr>
                                    <w:t>、</w:t>
                                  </w:r>
                                  <w:r w:rsidRPr="00406B9B">
                                    <w:rPr>
                                      <w:rFonts w:hint="eastAsia"/>
                                      <w:sz w:val="18"/>
                                      <w:szCs w:val="18"/>
                                    </w:rPr>
                                    <w:t>寬各</w:t>
                                  </w:r>
                                  <w:r w:rsidRPr="005F3A54">
                                    <w:rPr>
                                      <w:rFonts w:hAnsi="標楷體" w:cs="新細明體" w:hint="eastAsia"/>
                                      <w:sz w:val="18"/>
                                      <w:szCs w:val="18"/>
                                    </w:rPr>
                                    <w:t>≧</w:t>
                                  </w:r>
                                  <w:r w:rsidRPr="00406B9B">
                                    <w:rPr>
                                      <w:sz w:val="18"/>
                                      <w:szCs w:val="18"/>
                                    </w:rPr>
                                    <w:t>30</w:t>
                                  </w:r>
                                  <w:r>
                                    <w:rPr>
                                      <w:rFonts w:hint="eastAsia"/>
                                      <w:sz w:val="18"/>
                                      <w:szCs w:val="18"/>
                                    </w:rPr>
                                    <w:t>cm</w:t>
                                  </w:r>
                                  <w:r w:rsidRPr="00406B9B">
                                    <w:rPr>
                                      <w:rFonts w:hint="eastAsia"/>
                                      <w:sz w:val="18"/>
                                      <w:szCs w:val="18"/>
                                    </w:rPr>
                                    <w:t>，下緣距地板面</w:t>
                                  </w:r>
                                  <w:r w:rsidRPr="005F3A54">
                                    <w:rPr>
                                      <w:rFonts w:hAnsi="標楷體" w:cs="新細明體" w:hint="eastAsia"/>
                                      <w:sz w:val="18"/>
                                      <w:szCs w:val="18"/>
                                    </w:rPr>
                                    <w:t>≧</w:t>
                                  </w:r>
                                  <w:r w:rsidRPr="00406B9B">
                                    <w:rPr>
                                      <w:sz w:val="18"/>
                                      <w:szCs w:val="18"/>
                                    </w:rPr>
                                    <w:t>190</w:t>
                                  </w:r>
                                  <w:r>
                                    <w:rPr>
                                      <w:rFonts w:hint="eastAsia"/>
                                      <w:sz w:val="18"/>
                                      <w:szCs w:val="18"/>
                                    </w:rPr>
                                    <w:t>cm</w:t>
                                  </w:r>
                                  <w:r w:rsidRPr="00406B9B">
                                    <w:rPr>
                                      <w:rFonts w:hint="eastAsia"/>
                                      <w:sz w:val="18"/>
                                      <w:szCs w:val="18"/>
                                    </w:rPr>
                                    <w:t>。</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223"/>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5</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803.3</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rPr>
                                  </w:pPr>
                                  <w:r w:rsidRPr="00406B9B">
                                    <w:rPr>
                                      <w:rFonts w:hint="eastAsia"/>
                                      <w:sz w:val="18"/>
                                      <w:szCs w:val="18"/>
                                    </w:rPr>
                                    <w:t>地面標誌：停車位地面上應設置無障礙停車位標誌，標誌圖尺寸應為長</w:t>
                                  </w:r>
                                  <w:r w:rsidRPr="00406B9B">
                                    <w:rPr>
                                      <w:rFonts w:ascii="新細明體" w:eastAsia="新細明體" w:cs="新細明體" w:hint="eastAsia"/>
                                      <w:sz w:val="18"/>
                                      <w:szCs w:val="18"/>
                                    </w:rPr>
                                    <w:t>、</w:t>
                                  </w:r>
                                  <w:r w:rsidRPr="00406B9B">
                                    <w:rPr>
                                      <w:rFonts w:hint="eastAsia"/>
                                      <w:sz w:val="18"/>
                                      <w:szCs w:val="18"/>
                                    </w:rPr>
                                    <w:t>寬各</w:t>
                                  </w:r>
                                  <w:r w:rsidRPr="005F3A54">
                                    <w:rPr>
                                      <w:rFonts w:hAnsi="標楷體" w:cs="新細明體" w:hint="eastAsia"/>
                                      <w:sz w:val="18"/>
                                      <w:szCs w:val="18"/>
                                    </w:rPr>
                                    <w:t>≧</w:t>
                                  </w:r>
                                  <w:r w:rsidRPr="00406B9B">
                                    <w:rPr>
                                      <w:sz w:val="18"/>
                                      <w:szCs w:val="18"/>
                                    </w:rPr>
                                    <w:t>90</w:t>
                                  </w:r>
                                  <w:r>
                                    <w:rPr>
                                      <w:rFonts w:hint="eastAsia"/>
                                      <w:sz w:val="18"/>
                                      <w:szCs w:val="18"/>
                                    </w:rPr>
                                    <w:t>cm</w:t>
                                  </w:r>
                                  <w:r w:rsidRPr="00406B9B">
                                    <w:rPr>
                                      <w:rFonts w:hint="eastAsia"/>
                                      <w:sz w:val="18"/>
                                      <w:szCs w:val="18"/>
                                    </w:rPr>
                                    <w:t>，停車格線之顏色應與地面具有辨識</w:t>
                                  </w:r>
                                  <w:r>
                                    <w:rPr>
                                      <w:rFonts w:hint="eastAsia"/>
                                      <w:sz w:val="18"/>
                                      <w:szCs w:val="18"/>
                                    </w:rPr>
                                    <w:t>之反差效果，下車區應以斜線及直線予以區別。</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406B9B">
                              <w:trPr>
                                <w:trHeight w:val="96"/>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6</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406B9B" w:rsidRDefault="003D2320" w:rsidP="008A571A">
                                  <w:pPr>
                                    <w:widowControl/>
                                    <w:spacing w:line="0" w:lineRule="atLeast"/>
                                    <w:jc w:val="center"/>
                                    <w:rPr>
                                      <w:rFonts w:ascii="標楷體" w:eastAsia="標楷體" w:hAnsi="標楷體" w:cs="新細明體"/>
                                      <w:kern w:val="0"/>
                                      <w:sz w:val="14"/>
                                      <w:szCs w:val="14"/>
                                    </w:rPr>
                                  </w:pPr>
                                  <w:r w:rsidRPr="00406B9B">
                                    <w:rPr>
                                      <w:rFonts w:ascii="標楷體" w:eastAsia="標楷體" w:hAnsi="標楷體" w:cs="新細明體" w:hint="eastAsia"/>
                                      <w:kern w:val="0"/>
                                      <w:sz w:val="14"/>
                                      <w:szCs w:val="14"/>
                                    </w:rPr>
                                    <w:t>803.4</w:t>
                                  </w:r>
                                </w:p>
                              </w:tc>
                              <w:tc>
                                <w:tcPr>
                                  <w:tcW w:w="6095" w:type="dxa"/>
                                  <w:gridSpan w:val="3"/>
                                  <w:tcBorders>
                                    <w:top w:val="nil"/>
                                    <w:left w:val="nil"/>
                                    <w:bottom w:val="single" w:sz="4" w:space="0" w:color="auto"/>
                                    <w:right w:val="single" w:sz="6" w:space="0" w:color="auto"/>
                                  </w:tcBorders>
                                  <w:shd w:val="clear" w:color="auto" w:fill="auto"/>
                                </w:tcPr>
                                <w:p w:rsidR="003D2320" w:rsidRPr="00406B9B" w:rsidRDefault="003D2320" w:rsidP="00406B9B">
                                  <w:pPr>
                                    <w:pStyle w:val="Default"/>
                                    <w:spacing w:line="240" w:lineRule="exact"/>
                                    <w:jc w:val="both"/>
                                    <w:rPr>
                                      <w:rFonts w:hAnsi="標楷體" w:cs="新細明體"/>
                                      <w:sz w:val="18"/>
                                      <w:szCs w:val="18"/>
                                      <w:u w:val="single"/>
                                    </w:rPr>
                                  </w:pPr>
                                  <w:r w:rsidRPr="00406B9B">
                                    <w:rPr>
                                      <w:rFonts w:hint="eastAsia"/>
                                      <w:sz w:val="18"/>
                                      <w:szCs w:val="18"/>
                                    </w:rPr>
                                    <w:t>停車格線：停車格線之顏色應與地面具有辨識之反差效果，下車區應以斜線及直線予以區別；下車區斜線間淨距離</w:t>
                                  </w:r>
                                  <w:r w:rsidRPr="005F3A54">
                                    <w:rPr>
                                      <w:rFonts w:hAnsi="標楷體" w:cs="新細明體" w:hint="eastAsia"/>
                                      <w:sz w:val="18"/>
                                      <w:szCs w:val="18"/>
                                    </w:rPr>
                                    <w:t>≦</w:t>
                                  </w:r>
                                  <w:r w:rsidRPr="00406B9B">
                                    <w:rPr>
                                      <w:sz w:val="18"/>
                                      <w:szCs w:val="18"/>
                                    </w:rPr>
                                    <w:t xml:space="preserve"> 40 </w:t>
                                  </w:r>
                                  <w:r>
                                    <w:rPr>
                                      <w:rFonts w:hint="eastAsia"/>
                                      <w:sz w:val="18"/>
                                      <w:szCs w:val="18"/>
                                    </w:rPr>
                                    <w:t>cm</w:t>
                                  </w:r>
                                  <w:r w:rsidRPr="00406B9B">
                                    <w:rPr>
                                      <w:rFonts w:hint="eastAsia"/>
                                      <w:sz w:val="18"/>
                                      <w:szCs w:val="18"/>
                                    </w:rPr>
                                    <w:t>，標線寬度為</w:t>
                                  </w:r>
                                  <w:r w:rsidRPr="00406B9B">
                                    <w:rPr>
                                      <w:sz w:val="18"/>
                                      <w:szCs w:val="18"/>
                                    </w:rPr>
                                    <w:t>10</w:t>
                                  </w:r>
                                  <w:r>
                                    <w:rPr>
                                      <w:rFonts w:hint="eastAsia"/>
                                      <w:sz w:val="18"/>
                                      <w:szCs w:val="18"/>
                                    </w:rPr>
                                    <w:t>cm</w:t>
                                  </w:r>
                                  <w:r w:rsidRPr="00406B9B">
                                    <w:rPr>
                                      <w:rFonts w:hint="eastAsia"/>
                                      <w:sz w:val="18"/>
                                      <w:szCs w:val="18"/>
                                    </w:rPr>
                                    <w:t>。</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142"/>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4" w:space="0" w:color="auto"/>
                                    <w:right w:val="single" w:sz="4" w:space="0" w:color="auto"/>
                                  </w:tcBorders>
                                  <w:shd w:val="clear" w:color="auto" w:fill="auto"/>
                                  <w:vAlign w:val="center"/>
                                </w:tcPr>
                                <w:p w:rsidR="003D2320" w:rsidRPr="005F3A54" w:rsidRDefault="003D2320" w:rsidP="008A571A">
                                  <w:pPr>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7</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803.5</w:t>
                                  </w:r>
                                </w:p>
                              </w:tc>
                              <w:tc>
                                <w:tcPr>
                                  <w:tcW w:w="6095" w:type="dxa"/>
                                  <w:gridSpan w:val="3"/>
                                  <w:tcBorders>
                                    <w:top w:val="single" w:sz="4" w:space="0" w:color="auto"/>
                                    <w:left w:val="nil"/>
                                    <w:bottom w:val="single" w:sz="4" w:space="0" w:color="auto"/>
                                    <w:right w:val="single" w:sz="6" w:space="0" w:color="auto"/>
                                  </w:tcBorders>
                                  <w:shd w:val="clear" w:color="auto" w:fill="auto"/>
                                </w:tcPr>
                                <w:p w:rsidR="003D2320" w:rsidRPr="00406B9B" w:rsidRDefault="003D2320" w:rsidP="00EE25A9">
                                  <w:pPr>
                                    <w:pStyle w:val="Default"/>
                                    <w:spacing w:line="240" w:lineRule="exact"/>
                                    <w:jc w:val="both"/>
                                    <w:rPr>
                                      <w:rFonts w:hAnsi="標楷體" w:cs="新細明體"/>
                                      <w:sz w:val="18"/>
                                      <w:szCs w:val="18"/>
                                      <w:u w:val="single"/>
                                    </w:rPr>
                                  </w:pPr>
                                  <w:r w:rsidRPr="00406B9B">
                                    <w:rPr>
                                      <w:rFonts w:hint="eastAsia"/>
                                      <w:sz w:val="18"/>
                                      <w:szCs w:val="18"/>
                                    </w:rPr>
                                    <w:t>停車位地面：地面應堅硬、平整、防滑，表面不可使用鬆散性質之砂或石礫，高低差</w:t>
                                  </w:r>
                                  <w:r w:rsidRPr="005F3A54">
                                    <w:rPr>
                                      <w:rFonts w:hAnsi="標楷體" w:cs="新細明體" w:hint="eastAsia"/>
                                      <w:sz w:val="18"/>
                                      <w:szCs w:val="18"/>
                                    </w:rPr>
                                    <w:t>≦</w:t>
                                  </w:r>
                                  <w:r w:rsidRPr="00406B9B">
                                    <w:rPr>
                                      <w:sz w:val="18"/>
                                      <w:szCs w:val="18"/>
                                    </w:rPr>
                                    <w:t xml:space="preserve">0.5 </w:t>
                                  </w:r>
                                  <w:r>
                                    <w:rPr>
                                      <w:rFonts w:hint="eastAsia"/>
                                      <w:sz w:val="18"/>
                                      <w:szCs w:val="18"/>
                                    </w:rPr>
                                    <w:t>cm</w:t>
                                  </w:r>
                                  <w:r w:rsidRPr="00406B9B">
                                    <w:rPr>
                                      <w:rFonts w:hint="eastAsia"/>
                                      <w:sz w:val="18"/>
                                      <w:szCs w:val="18"/>
                                    </w:rPr>
                                    <w:t>，坡度</w:t>
                                  </w:r>
                                  <w:r w:rsidRPr="005F3A54">
                                    <w:rPr>
                                      <w:rFonts w:hAnsi="標楷體" w:cs="新細明體" w:hint="eastAsia"/>
                                      <w:sz w:val="18"/>
                                      <w:szCs w:val="18"/>
                                    </w:rPr>
                                    <w:t>≦</w:t>
                                  </w:r>
                                  <w:r w:rsidRPr="00406B9B">
                                    <w:rPr>
                                      <w:sz w:val="18"/>
                                      <w:szCs w:val="18"/>
                                    </w:rPr>
                                    <w:t>1/50</w:t>
                                  </w:r>
                                  <w:r>
                                    <w:rPr>
                                      <w:rFonts w:hint="eastAsia"/>
                                      <w:sz w:val="18"/>
                                      <w:szCs w:val="18"/>
                                    </w:rPr>
                                    <w:t>。</w:t>
                                  </w:r>
                                  <w:r w:rsidRPr="00406B9B">
                                    <w:rPr>
                                      <w:sz w:val="18"/>
                                      <w:szCs w:val="18"/>
                                    </w:rPr>
                                    <w:t xml:space="preserve"> </w:t>
                                  </w:r>
                                </w:p>
                              </w:tc>
                              <w:tc>
                                <w:tcPr>
                                  <w:tcW w:w="425" w:type="dxa"/>
                                  <w:tcBorders>
                                    <w:top w:val="single" w:sz="4" w:space="0" w:color="auto"/>
                                    <w:left w:val="single" w:sz="6" w:space="0" w:color="auto"/>
                                    <w:bottom w:val="single" w:sz="4" w:space="0" w:color="auto"/>
                                    <w:right w:val="single" w:sz="6"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single" w:sz="4" w:space="0" w:color="auto"/>
                                    <w:left w:val="single" w:sz="6" w:space="0" w:color="auto"/>
                                    <w:bottom w:val="single" w:sz="4" w:space="0" w:color="auto"/>
                                    <w:right w:val="single" w:sz="12"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174"/>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4" w:space="0" w:color="auto"/>
                                    <w:right w:val="single" w:sz="4" w:space="0" w:color="auto"/>
                                  </w:tcBorders>
                                  <w:shd w:val="clear" w:color="auto" w:fill="auto"/>
                                  <w:vAlign w:val="center"/>
                                </w:tcPr>
                                <w:p w:rsidR="003D2320" w:rsidRPr="005F3A54" w:rsidRDefault="003D2320" w:rsidP="009729AF">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8</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804.1</w:t>
                                  </w:r>
                                </w:p>
                              </w:tc>
                              <w:tc>
                                <w:tcPr>
                                  <w:tcW w:w="6095" w:type="dxa"/>
                                  <w:gridSpan w:val="3"/>
                                  <w:tcBorders>
                                    <w:top w:val="single" w:sz="4" w:space="0" w:color="auto"/>
                                    <w:left w:val="nil"/>
                                    <w:bottom w:val="single" w:sz="4" w:space="0" w:color="auto"/>
                                    <w:right w:val="single" w:sz="6" w:space="0" w:color="auto"/>
                                  </w:tcBorders>
                                  <w:shd w:val="clear" w:color="auto" w:fill="auto"/>
                                </w:tcPr>
                                <w:p w:rsidR="003D2320" w:rsidRPr="00EE25A9" w:rsidRDefault="003D2320" w:rsidP="00EE25A9">
                                  <w:pPr>
                                    <w:pStyle w:val="Default"/>
                                    <w:spacing w:line="240" w:lineRule="exact"/>
                                    <w:jc w:val="both"/>
                                    <w:rPr>
                                      <w:rFonts w:hAnsi="標楷體" w:cs="新細明體"/>
                                      <w:sz w:val="18"/>
                                      <w:szCs w:val="18"/>
                                      <w:u w:val="single"/>
                                    </w:rPr>
                                  </w:pPr>
                                  <w:r>
                                    <w:rPr>
                                      <w:rFonts w:hint="eastAsia"/>
                                      <w:sz w:val="18"/>
                                      <w:szCs w:val="18"/>
                                    </w:rPr>
                                    <w:t>汽車</w:t>
                                  </w:r>
                                  <w:r w:rsidRPr="00EE25A9">
                                    <w:rPr>
                                      <w:rFonts w:hint="eastAsia"/>
                                      <w:sz w:val="18"/>
                                      <w:szCs w:val="18"/>
                                    </w:rPr>
                                    <w:t>單一停車位：汽車停車位長度</w:t>
                                  </w:r>
                                  <w:r w:rsidRPr="005F3A54">
                                    <w:rPr>
                                      <w:rFonts w:hAnsi="標楷體" w:cs="新細明體" w:hint="eastAsia"/>
                                      <w:sz w:val="18"/>
                                      <w:szCs w:val="18"/>
                                    </w:rPr>
                                    <w:t>≧</w:t>
                                  </w:r>
                                  <w:r w:rsidRPr="00EE25A9">
                                    <w:rPr>
                                      <w:sz w:val="18"/>
                                      <w:szCs w:val="18"/>
                                    </w:rPr>
                                    <w:t>600</w:t>
                                  </w:r>
                                  <w:r>
                                    <w:rPr>
                                      <w:rFonts w:hint="eastAsia"/>
                                      <w:sz w:val="18"/>
                                      <w:szCs w:val="18"/>
                                    </w:rPr>
                                    <w:t>cm</w:t>
                                  </w:r>
                                  <w:r w:rsidRPr="00EE25A9">
                                    <w:rPr>
                                      <w:rFonts w:hint="eastAsia"/>
                                      <w:sz w:val="18"/>
                                      <w:szCs w:val="18"/>
                                    </w:rPr>
                                    <w:t>、</w:t>
                                  </w:r>
                                  <w:r>
                                    <w:rPr>
                                      <w:rFonts w:hint="eastAsia"/>
                                      <w:sz w:val="18"/>
                                      <w:szCs w:val="18"/>
                                    </w:rPr>
                                    <w:t>寬度</w:t>
                                  </w:r>
                                  <w:r w:rsidRPr="005F3A54">
                                    <w:rPr>
                                      <w:rFonts w:hAnsi="標楷體" w:cs="新細明體" w:hint="eastAsia"/>
                                      <w:sz w:val="18"/>
                                      <w:szCs w:val="18"/>
                                    </w:rPr>
                                    <w:t>≧</w:t>
                                  </w:r>
                                  <w:r>
                                    <w:rPr>
                                      <w:rFonts w:hAnsi="標楷體" w:cs="新細明體" w:hint="eastAsia"/>
                                      <w:sz w:val="18"/>
                                      <w:szCs w:val="18"/>
                                    </w:rPr>
                                    <w:t>350cm，包括寬150cm之下車區。</w:t>
                                  </w:r>
                                </w:p>
                              </w:tc>
                              <w:tc>
                                <w:tcPr>
                                  <w:tcW w:w="425" w:type="dxa"/>
                                  <w:tcBorders>
                                    <w:top w:val="single" w:sz="4" w:space="0" w:color="auto"/>
                                    <w:left w:val="single" w:sz="6" w:space="0" w:color="auto"/>
                                    <w:bottom w:val="single" w:sz="4" w:space="0" w:color="auto"/>
                                    <w:right w:val="single" w:sz="6"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single" w:sz="4" w:space="0" w:color="auto"/>
                                    <w:left w:val="single" w:sz="6" w:space="0" w:color="auto"/>
                                    <w:bottom w:val="single" w:sz="4" w:space="0" w:color="auto"/>
                                    <w:right w:val="single" w:sz="12"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220"/>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4" w:space="0" w:color="auto"/>
                                    <w:right w:val="single" w:sz="4" w:space="0" w:color="auto"/>
                                  </w:tcBorders>
                                  <w:shd w:val="clear" w:color="auto" w:fill="auto"/>
                                  <w:vAlign w:val="center"/>
                                </w:tcPr>
                                <w:p w:rsidR="003D2320" w:rsidRPr="005F3A54" w:rsidRDefault="003D2320" w:rsidP="009729AF">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9</w:t>
                                  </w:r>
                                </w:p>
                              </w:tc>
                              <w:tc>
                                <w:tcPr>
                                  <w:tcW w:w="567"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804.2</w:t>
                                  </w:r>
                                </w:p>
                              </w:tc>
                              <w:tc>
                                <w:tcPr>
                                  <w:tcW w:w="6095" w:type="dxa"/>
                                  <w:gridSpan w:val="3"/>
                                  <w:tcBorders>
                                    <w:top w:val="single" w:sz="4" w:space="0" w:color="auto"/>
                                    <w:left w:val="nil"/>
                                    <w:bottom w:val="single" w:sz="4" w:space="0" w:color="auto"/>
                                    <w:right w:val="single" w:sz="6" w:space="0" w:color="auto"/>
                                  </w:tcBorders>
                                  <w:shd w:val="clear" w:color="auto" w:fill="auto"/>
                                </w:tcPr>
                                <w:p w:rsidR="003D2320" w:rsidRPr="00EE25A9" w:rsidRDefault="003D2320" w:rsidP="00EE25A9">
                                  <w:pPr>
                                    <w:pStyle w:val="Default"/>
                                    <w:spacing w:line="240" w:lineRule="exact"/>
                                    <w:jc w:val="both"/>
                                    <w:rPr>
                                      <w:rFonts w:hAnsi="標楷體" w:cs="新細明體"/>
                                      <w:sz w:val="18"/>
                                      <w:szCs w:val="18"/>
                                      <w:u w:val="single"/>
                                    </w:rPr>
                                  </w:pPr>
                                  <w:r w:rsidRPr="00EE25A9">
                                    <w:rPr>
                                      <w:rFonts w:hint="eastAsia"/>
                                      <w:sz w:val="18"/>
                                      <w:szCs w:val="18"/>
                                    </w:rPr>
                                    <w:t>相鄰停車位：相鄰停車位得共用下車區，長度</w:t>
                                  </w:r>
                                  <w:r w:rsidRPr="005F3A54">
                                    <w:rPr>
                                      <w:rFonts w:hAnsi="標楷體" w:cs="新細明體" w:hint="eastAsia"/>
                                      <w:sz w:val="18"/>
                                      <w:szCs w:val="18"/>
                                    </w:rPr>
                                    <w:t>≧</w:t>
                                  </w:r>
                                  <w:r w:rsidRPr="00EE25A9">
                                    <w:rPr>
                                      <w:sz w:val="18"/>
                                      <w:szCs w:val="18"/>
                                    </w:rPr>
                                    <w:t>600</w:t>
                                  </w:r>
                                  <w:r>
                                    <w:rPr>
                                      <w:rFonts w:hint="eastAsia"/>
                                      <w:sz w:val="18"/>
                                      <w:szCs w:val="18"/>
                                    </w:rPr>
                                    <w:t>cm</w:t>
                                  </w:r>
                                  <w:r w:rsidRPr="00EE25A9">
                                    <w:rPr>
                                      <w:rFonts w:hint="eastAsia"/>
                                      <w:sz w:val="18"/>
                                      <w:szCs w:val="18"/>
                                    </w:rPr>
                                    <w:t>、寬度</w:t>
                                  </w:r>
                                  <w:r w:rsidRPr="005F3A54">
                                    <w:rPr>
                                      <w:rFonts w:hAnsi="標楷體" w:cs="新細明體" w:hint="eastAsia"/>
                                      <w:sz w:val="18"/>
                                      <w:szCs w:val="18"/>
                                    </w:rPr>
                                    <w:t>≧</w:t>
                                  </w:r>
                                  <w:r w:rsidRPr="00EE25A9">
                                    <w:rPr>
                                      <w:sz w:val="18"/>
                                      <w:szCs w:val="18"/>
                                    </w:rPr>
                                    <w:t>550</w:t>
                                  </w:r>
                                  <w:r>
                                    <w:rPr>
                                      <w:rFonts w:hint="eastAsia"/>
                                      <w:sz w:val="18"/>
                                      <w:szCs w:val="18"/>
                                    </w:rPr>
                                    <w:t>cm</w:t>
                                  </w:r>
                                  <w:r w:rsidRPr="00EE25A9">
                                    <w:rPr>
                                      <w:rFonts w:hint="eastAsia"/>
                                      <w:sz w:val="18"/>
                                      <w:szCs w:val="18"/>
                                    </w:rPr>
                                    <w:t>，包括寬</w:t>
                                  </w:r>
                                  <w:r w:rsidRPr="00EE25A9">
                                    <w:rPr>
                                      <w:sz w:val="18"/>
                                      <w:szCs w:val="18"/>
                                    </w:rPr>
                                    <w:t>150</w:t>
                                  </w:r>
                                  <w:r>
                                    <w:rPr>
                                      <w:rFonts w:hint="eastAsia"/>
                                      <w:sz w:val="18"/>
                                      <w:szCs w:val="18"/>
                                    </w:rPr>
                                    <w:t>cm</w:t>
                                  </w:r>
                                  <w:r w:rsidRPr="00EE25A9">
                                    <w:rPr>
                                      <w:rFonts w:hint="eastAsia"/>
                                      <w:sz w:val="18"/>
                                      <w:szCs w:val="18"/>
                                    </w:rPr>
                                    <w:t>之下車區</w:t>
                                  </w:r>
                                  <w:r>
                                    <w:rPr>
                                      <w:rFonts w:hint="eastAsia"/>
                                      <w:sz w:val="18"/>
                                      <w:szCs w:val="18"/>
                                    </w:rPr>
                                    <w:t>。</w:t>
                                  </w:r>
                                </w:p>
                              </w:tc>
                              <w:tc>
                                <w:tcPr>
                                  <w:tcW w:w="425" w:type="dxa"/>
                                  <w:tcBorders>
                                    <w:top w:val="single" w:sz="4" w:space="0" w:color="auto"/>
                                    <w:left w:val="single" w:sz="6" w:space="0" w:color="auto"/>
                                    <w:bottom w:val="single" w:sz="4" w:space="0" w:color="auto"/>
                                    <w:right w:val="single" w:sz="6"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c>
                                <w:tcPr>
                                  <w:tcW w:w="425" w:type="dxa"/>
                                  <w:tcBorders>
                                    <w:top w:val="single" w:sz="4" w:space="0" w:color="auto"/>
                                    <w:left w:val="single" w:sz="6" w:space="0" w:color="auto"/>
                                    <w:bottom w:val="single" w:sz="4" w:space="0" w:color="auto"/>
                                    <w:right w:val="single" w:sz="12" w:space="0" w:color="auto"/>
                                  </w:tcBorders>
                                  <w:shd w:val="clear" w:color="auto" w:fill="auto"/>
                                </w:tcPr>
                                <w:p w:rsidR="003D2320" w:rsidRPr="005F3A54" w:rsidRDefault="003D2320" w:rsidP="008A571A">
                                  <w:pPr>
                                    <w:autoSpaceDE w:val="0"/>
                                    <w:autoSpaceDN w:val="0"/>
                                    <w:spacing w:line="0" w:lineRule="atLeast"/>
                                    <w:jc w:val="both"/>
                                    <w:rPr>
                                      <w:rFonts w:ascii="標楷體" w:eastAsia="標楷體" w:hAnsi="標楷體" w:cs="新細明體"/>
                                      <w:kern w:val="0"/>
                                      <w:sz w:val="18"/>
                                      <w:szCs w:val="18"/>
                                      <w:u w:val="single"/>
                                    </w:rPr>
                                  </w:pPr>
                                </w:p>
                              </w:tc>
                            </w:tr>
                            <w:tr w:rsidR="003D2320" w:rsidRPr="005F3A54" w:rsidTr="00406B9B">
                              <w:trPr>
                                <w:trHeight w:val="123"/>
                              </w:trPr>
                              <w:tc>
                                <w:tcPr>
                                  <w:tcW w:w="284" w:type="dxa"/>
                                  <w:vMerge/>
                                  <w:tcBorders>
                                    <w:left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4"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67" w:type="dxa"/>
                                  <w:tcBorders>
                                    <w:top w:val="nil"/>
                                    <w:left w:val="nil"/>
                                    <w:bottom w:val="single" w:sz="4"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u w:val="single"/>
                                    </w:rPr>
                                  </w:pPr>
                                  <w:r>
                                    <w:rPr>
                                      <w:rFonts w:ascii="標楷體" w:eastAsia="標楷體" w:hAnsi="標楷體" w:cs="新細明體" w:hint="eastAsia"/>
                                      <w:kern w:val="0"/>
                                      <w:sz w:val="14"/>
                                      <w:szCs w:val="14"/>
                                      <w:u w:val="single"/>
                                    </w:rPr>
                                    <w:t>805.1</w:t>
                                  </w:r>
                                </w:p>
                              </w:tc>
                              <w:tc>
                                <w:tcPr>
                                  <w:tcW w:w="6095" w:type="dxa"/>
                                  <w:gridSpan w:val="3"/>
                                  <w:tcBorders>
                                    <w:top w:val="nil"/>
                                    <w:left w:val="nil"/>
                                    <w:bottom w:val="single" w:sz="4" w:space="0" w:color="auto"/>
                                    <w:right w:val="single" w:sz="6" w:space="0" w:color="auto"/>
                                  </w:tcBorders>
                                  <w:shd w:val="clear" w:color="auto" w:fill="auto"/>
                                </w:tcPr>
                                <w:p w:rsidR="003D2320" w:rsidRPr="00EE25A9" w:rsidRDefault="003D2320" w:rsidP="00EE25A9">
                                  <w:pPr>
                                    <w:pStyle w:val="Default"/>
                                    <w:spacing w:line="240" w:lineRule="exact"/>
                                    <w:jc w:val="both"/>
                                    <w:rPr>
                                      <w:rFonts w:hAnsi="標楷體" w:cs="新細明體"/>
                                      <w:sz w:val="18"/>
                                      <w:szCs w:val="18"/>
                                    </w:rPr>
                                  </w:pPr>
                                  <w:r>
                                    <w:rPr>
                                      <w:rFonts w:hint="eastAsia"/>
                                      <w:sz w:val="18"/>
                                      <w:szCs w:val="18"/>
                                    </w:rPr>
                                    <w:t>機車</w:t>
                                  </w:r>
                                  <w:r w:rsidRPr="00EE25A9">
                                    <w:rPr>
                                      <w:rFonts w:hint="eastAsia"/>
                                      <w:sz w:val="18"/>
                                      <w:szCs w:val="18"/>
                                    </w:rPr>
                                    <w:t>停車位：機車位長度不得小於</w:t>
                                  </w:r>
                                  <w:r w:rsidRPr="00EE25A9">
                                    <w:rPr>
                                      <w:sz w:val="18"/>
                                      <w:szCs w:val="18"/>
                                    </w:rPr>
                                    <w:t>220</w:t>
                                  </w:r>
                                  <w:r w:rsidRPr="00EE25A9">
                                    <w:rPr>
                                      <w:rFonts w:hint="eastAsia"/>
                                      <w:sz w:val="18"/>
                                      <w:szCs w:val="18"/>
                                    </w:rPr>
                                    <w:t>公分，寬度不得小於</w:t>
                                  </w:r>
                                  <w:r w:rsidRPr="00EE25A9">
                                    <w:rPr>
                                      <w:sz w:val="18"/>
                                      <w:szCs w:val="18"/>
                                    </w:rPr>
                                    <w:t>225</w:t>
                                  </w:r>
                                  <w:r w:rsidRPr="00EE25A9">
                                    <w:rPr>
                                      <w:rFonts w:hint="eastAsia"/>
                                      <w:sz w:val="18"/>
                                      <w:szCs w:val="18"/>
                                    </w:rPr>
                                    <w:t>公分，停車位地面上</w:t>
                                  </w:r>
                                  <w:r>
                                    <w:rPr>
                                      <w:rFonts w:hint="eastAsia"/>
                                      <w:sz w:val="18"/>
                                      <w:szCs w:val="18"/>
                                    </w:rPr>
                                    <w:t>應設置無障礙停車位標誌，標誌圖尺寸應為長、寬各</w:t>
                                  </w:r>
                                  <w:r w:rsidRPr="005F3A54">
                                    <w:rPr>
                                      <w:rFonts w:hAnsi="標楷體" w:cs="新細明體" w:hint="eastAsia"/>
                                      <w:sz w:val="18"/>
                                      <w:szCs w:val="18"/>
                                    </w:rPr>
                                    <w:t>≧</w:t>
                                  </w:r>
                                  <w:r w:rsidRPr="00406B9B">
                                    <w:rPr>
                                      <w:sz w:val="18"/>
                                      <w:szCs w:val="18"/>
                                    </w:rPr>
                                    <w:t>90</w:t>
                                  </w:r>
                                  <w:r>
                                    <w:rPr>
                                      <w:rFonts w:hint="eastAsia"/>
                                      <w:sz w:val="18"/>
                                      <w:szCs w:val="18"/>
                                    </w:rPr>
                                    <w:t>cm。</w:t>
                                  </w:r>
                                </w:p>
                              </w:tc>
                              <w:tc>
                                <w:tcPr>
                                  <w:tcW w:w="425" w:type="dxa"/>
                                  <w:tcBorders>
                                    <w:top w:val="nil"/>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23"/>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nil"/>
                                    <w:left w:val="nil"/>
                                    <w:bottom w:val="single" w:sz="12" w:space="0" w:color="auto"/>
                                    <w:right w:val="single" w:sz="4" w:space="0" w:color="auto"/>
                                  </w:tcBorders>
                                  <w:shd w:val="clear" w:color="auto" w:fill="auto"/>
                                  <w:vAlign w:val="center"/>
                                </w:tcPr>
                                <w:p w:rsidR="003D2320" w:rsidRPr="005F3A54" w:rsidRDefault="003D2320" w:rsidP="009729AF">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67" w:type="dxa"/>
                                  <w:tcBorders>
                                    <w:top w:val="nil"/>
                                    <w:left w:val="nil"/>
                                    <w:bottom w:val="single" w:sz="12" w:space="0" w:color="auto"/>
                                    <w:right w:val="single" w:sz="4" w:space="0" w:color="auto"/>
                                  </w:tcBorders>
                                  <w:shd w:val="clear" w:color="auto" w:fill="D9D9D9" w:themeFill="background1" w:themeFillShade="D9"/>
                                  <w:vAlign w:val="center"/>
                                </w:tcPr>
                                <w:p w:rsidR="003D2320" w:rsidRPr="005F3A54" w:rsidRDefault="003D2320" w:rsidP="009729AF">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805.2</w:t>
                                  </w:r>
                                </w:p>
                              </w:tc>
                              <w:tc>
                                <w:tcPr>
                                  <w:tcW w:w="6095" w:type="dxa"/>
                                  <w:gridSpan w:val="3"/>
                                  <w:tcBorders>
                                    <w:top w:val="nil"/>
                                    <w:left w:val="nil"/>
                                    <w:bottom w:val="single" w:sz="12" w:space="0" w:color="auto"/>
                                    <w:right w:val="single" w:sz="6" w:space="0" w:color="auto"/>
                                  </w:tcBorders>
                                  <w:shd w:val="clear" w:color="auto" w:fill="auto"/>
                                </w:tcPr>
                                <w:p w:rsidR="003D2320" w:rsidRPr="00EE25A9" w:rsidRDefault="003D2320" w:rsidP="009729AF">
                                  <w:pPr>
                                    <w:pStyle w:val="Default"/>
                                    <w:spacing w:line="240" w:lineRule="exact"/>
                                    <w:jc w:val="both"/>
                                    <w:rPr>
                                      <w:rFonts w:hAnsi="標楷體" w:cs="新細明體"/>
                                      <w:sz w:val="18"/>
                                      <w:szCs w:val="18"/>
                                    </w:rPr>
                                  </w:pPr>
                                  <w:r>
                                    <w:rPr>
                                      <w:rFonts w:hint="eastAsia"/>
                                      <w:sz w:val="18"/>
                                      <w:szCs w:val="18"/>
                                    </w:rPr>
                                    <w:t>機車</w:t>
                                  </w:r>
                                  <w:r w:rsidRPr="00EE25A9">
                                    <w:rPr>
                                      <w:rFonts w:hint="eastAsia"/>
                                      <w:sz w:val="18"/>
                                      <w:szCs w:val="18"/>
                                    </w:rPr>
                                    <w:t>出入口：機車停車位之出入口寬度及通達無障礙機車停車位之車道寬度均</w:t>
                                  </w:r>
                                  <w:r w:rsidRPr="005F3A54">
                                    <w:rPr>
                                      <w:rFonts w:hAnsi="標楷體" w:cs="新細明體" w:hint="eastAsia"/>
                                      <w:sz w:val="18"/>
                                      <w:szCs w:val="18"/>
                                    </w:rPr>
                                    <w:t>≧</w:t>
                                  </w:r>
                                  <w:r w:rsidRPr="00EE25A9">
                                    <w:rPr>
                                      <w:sz w:val="18"/>
                                      <w:szCs w:val="18"/>
                                    </w:rPr>
                                    <w:t>180</w:t>
                                  </w:r>
                                  <w:r>
                                    <w:rPr>
                                      <w:rFonts w:hint="eastAsia"/>
                                      <w:sz w:val="18"/>
                                      <w:szCs w:val="18"/>
                                    </w:rPr>
                                    <w:t>cm</w:t>
                                  </w:r>
                                  <w:r w:rsidRPr="00EE25A9">
                                    <w:rPr>
                                      <w:rFonts w:hint="eastAsia"/>
                                      <w:sz w:val="18"/>
                                      <w:szCs w:val="18"/>
                                    </w:rPr>
                                    <w:t>。</w:t>
                                  </w:r>
                                  <w:r w:rsidRPr="00EE25A9">
                                    <w:rPr>
                                      <w:sz w:val="18"/>
                                      <w:szCs w:val="18"/>
                                    </w:rPr>
                                    <w:t xml:space="preserve"> </w:t>
                                  </w:r>
                                </w:p>
                              </w:tc>
                              <w:tc>
                                <w:tcPr>
                                  <w:tcW w:w="425" w:type="dxa"/>
                                  <w:tcBorders>
                                    <w:top w:val="nil"/>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nil"/>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23"/>
                              </w:trPr>
                              <w:tc>
                                <w:tcPr>
                                  <w:tcW w:w="284" w:type="dxa"/>
                                  <w:vMerge w:val="restart"/>
                                  <w:tcBorders>
                                    <w:top w:val="single" w:sz="12" w:space="0" w:color="auto"/>
                                    <w:left w:val="single" w:sz="12" w:space="0" w:color="auto"/>
                                    <w:right w:val="single" w:sz="4" w:space="0" w:color="auto"/>
                                  </w:tcBorders>
                                  <w:shd w:val="clear" w:color="auto" w:fill="auto"/>
                                  <w:vAlign w:val="center"/>
                                </w:tcPr>
                                <w:p w:rsidR="003D2320" w:rsidRPr="00EF625F" w:rsidRDefault="003D2320" w:rsidP="008A571A">
                                  <w:pPr>
                                    <w:spacing w:line="0" w:lineRule="atLeast"/>
                                    <w:jc w:val="center"/>
                                    <w:rPr>
                                      <w:rFonts w:ascii="標楷體" w:eastAsia="標楷體" w:hAnsi="標楷體" w:cs="新細明體"/>
                                      <w:kern w:val="0"/>
                                      <w:sz w:val="22"/>
                                    </w:rPr>
                                  </w:pPr>
                                  <w:r w:rsidRPr="00EF625F">
                                    <w:rPr>
                                      <w:rFonts w:ascii="標楷體" w:eastAsia="標楷體" w:hAnsi="標楷體" w:cs="新細明體" w:hint="eastAsia"/>
                                      <w:kern w:val="0"/>
                                      <w:sz w:val="22"/>
                                      <w:szCs w:val="22"/>
                                    </w:rPr>
                                    <w:t>標誌</w:t>
                                  </w:r>
                                </w:p>
                              </w:tc>
                              <w:tc>
                                <w:tcPr>
                                  <w:tcW w:w="284" w:type="dxa"/>
                                  <w:tcBorders>
                                    <w:top w:val="single" w:sz="12" w:space="0" w:color="auto"/>
                                    <w:left w:val="nil"/>
                                    <w:bottom w:val="single" w:sz="4" w:space="0" w:color="auto"/>
                                    <w:right w:val="single" w:sz="4" w:space="0" w:color="auto"/>
                                  </w:tcBorders>
                                  <w:shd w:val="clear" w:color="auto" w:fill="auto"/>
                                  <w:vAlign w:val="center"/>
                                </w:tcPr>
                                <w:p w:rsidR="003D2320" w:rsidRDefault="003D2320" w:rsidP="008A571A">
                                  <w:pPr>
                                    <w:widowControl/>
                                    <w:spacing w:line="0" w:lineRule="atLeast"/>
                                    <w:jc w:val="center"/>
                                    <w:rPr>
                                      <w:rFonts w:ascii="標楷體" w:eastAsia="標楷體" w:hAnsi="標楷體" w:cs="新細明體"/>
                                      <w:kern w:val="0"/>
                                      <w:sz w:val="16"/>
                                      <w:szCs w:val="16"/>
                                    </w:rPr>
                                  </w:pPr>
                                </w:p>
                              </w:tc>
                              <w:tc>
                                <w:tcPr>
                                  <w:tcW w:w="567" w:type="dxa"/>
                                  <w:tcBorders>
                                    <w:top w:val="single" w:sz="12" w:space="0" w:color="auto"/>
                                    <w:left w:val="nil"/>
                                    <w:bottom w:val="single" w:sz="4"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4"/>
                                      <w:szCs w:val="14"/>
                                      <w:u w:val="single"/>
                                    </w:rPr>
                                  </w:pPr>
                                  <w:r>
                                    <w:rPr>
                                      <w:rFonts w:ascii="標楷體" w:eastAsia="標楷體" w:hAnsi="標楷體" w:cs="新細明體" w:hint="eastAsia"/>
                                      <w:kern w:val="0"/>
                                      <w:sz w:val="14"/>
                                      <w:szCs w:val="14"/>
                                      <w:u w:val="single"/>
                                    </w:rPr>
                                    <w:t>902.1</w:t>
                                  </w:r>
                                </w:p>
                              </w:tc>
                              <w:tc>
                                <w:tcPr>
                                  <w:tcW w:w="6095" w:type="dxa"/>
                                  <w:gridSpan w:val="3"/>
                                  <w:tcBorders>
                                    <w:top w:val="single" w:sz="12" w:space="0" w:color="auto"/>
                                    <w:left w:val="nil"/>
                                    <w:bottom w:val="single" w:sz="4" w:space="0" w:color="auto"/>
                                    <w:right w:val="single" w:sz="6" w:space="0" w:color="auto"/>
                                  </w:tcBorders>
                                  <w:shd w:val="clear" w:color="auto" w:fill="auto"/>
                                </w:tcPr>
                                <w:p w:rsidR="003D2320" w:rsidRPr="009729AF" w:rsidRDefault="003D2320" w:rsidP="009729AF">
                                  <w:pPr>
                                    <w:pStyle w:val="Default"/>
                                    <w:spacing w:line="240" w:lineRule="exact"/>
                                    <w:jc w:val="both"/>
                                    <w:rPr>
                                      <w:sz w:val="18"/>
                                      <w:szCs w:val="18"/>
                                    </w:rPr>
                                  </w:pPr>
                                  <w:r w:rsidRPr="009729AF">
                                    <w:rPr>
                                      <w:rFonts w:hint="eastAsia"/>
                                      <w:sz w:val="18"/>
                                      <w:szCs w:val="18"/>
                                    </w:rPr>
                                    <w:t>標誌：無障礙標誌應符合圖</w:t>
                                  </w:r>
                                  <w:r w:rsidRPr="009729AF">
                                    <w:rPr>
                                      <w:sz w:val="18"/>
                                      <w:szCs w:val="18"/>
                                    </w:rPr>
                                    <w:t>902.1</w:t>
                                  </w:r>
                                  <w:r w:rsidRPr="009729AF">
                                    <w:rPr>
                                      <w:rFonts w:hint="eastAsia"/>
                                      <w:sz w:val="18"/>
                                      <w:szCs w:val="18"/>
                                    </w:rPr>
                                    <w:t>規定之比例。</w:t>
                                  </w:r>
                                </w:p>
                              </w:tc>
                              <w:tc>
                                <w:tcPr>
                                  <w:tcW w:w="425" w:type="dxa"/>
                                  <w:tcBorders>
                                    <w:top w:val="single" w:sz="12" w:space="0" w:color="auto"/>
                                    <w:left w:val="single" w:sz="6" w:space="0" w:color="auto"/>
                                    <w:bottom w:val="single" w:sz="4"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12" w:space="0" w:color="auto"/>
                                    <w:left w:val="single" w:sz="6" w:space="0" w:color="auto"/>
                                    <w:bottom w:val="single" w:sz="4"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rPr>
                                  </w:pPr>
                                </w:p>
                              </w:tc>
                              <w:tc>
                                <w:tcPr>
                                  <w:tcW w:w="284" w:type="dxa"/>
                                  <w:tcBorders>
                                    <w:top w:val="single" w:sz="4" w:space="0" w:color="auto"/>
                                    <w:left w:val="nil"/>
                                    <w:bottom w:val="single" w:sz="12" w:space="0" w:color="auto"/>
                                    <w:right w:val="single" w:sz="4" w:space="0" w:color="auto"/>
                                  </w:tcBorders>
                                  <w:shd w:val="clear" w:color="auto" w:fill="auto"/>
                                  <w:vAlign w:val="center"/>
                                </w:tcPr>
                                <w:p w:rsidR="003D2320" w:rsidRPr="005F3A54" w:rsidRDefault="003D2320" w:rsidP="008A571A">
                                  <w:pPr>
                                    <w:widowControl/>
                                    <w:spacing w:line="0" w:lineRule="atLeast"/>
                                    <w:jc w:val="center"/>
                                    <w:rPr>
                                      <w:rFonts w:ascii="標楷體" w:eastAsia="標楷體" w:hAnsi="標楷體" w:cs="新細明體"/>
                                      <w:kern w:val="0"/>
                                      <w:sz w:val="16"/>
                                      <w:szCs w:val="16"/>
                                    </w:rPr>
                                  </w:pPr>
                                </w:p>
                              </w:tc>
                              <w:tc>
                                <w:tcPr>
                                  <w:tcW w:w="567" w:type="dxa"/>
                                  <w:tcBorders>
                                    <w:top w:val="single" w:sz="4" w:space="0" w:color="auto"/>
                                    <w:left w:val="nil"/>
                                    <w:bottom w:val="single" w:sz="12" w:space="0" w:color="auto"/>
                                    <w:right w:val="single" w:sz="4" w:space="0" w:color="auto"/>
                                  </w:tcBorders>
                                  <w:shd w:val="clear" w:color="auto" w:fill="D9D9D9" w:themeFill="background1" w:themeFillShade="D9"/>
                                  <w:vAlign w:val="center"/>
                                </w:tcPr>
                                <w:p w:rsidR="003D2320" w:rsidRPr="005F3A54" w:rsidRDefault="003D2320" w:rsidP="008A571A">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902.2</w:t>
                                  </w:r>
                                </w:p>
                              </w:tc>
                              <w:tc>
                                <w:tcPr>
                                  <w:tcW w:w="6095" w:type="dxa"/>
                                  <w:gridSpan w:val="3"/>
                                  <w:tcBorders>
                                    <w:top w:val="single" w:sz="4" w:space="0" w:color="auto"/>
                                    <w:left w:val="nil"/>
                                    <w:bottom w:val="single" w:sz="12"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顏色：無障礙標誌之圖案顏色與底色應有明顯不同，得採用藍色底、白色圖案；且該標誌若設置於壁面上，該標誌之底色亦應與壁面顏色有明顯不同；</w:t>
                                  </w:r>
                                  <w:r>
                                    <w:rPr>
                                      <w:rFonts w:hint="eastAsia"/>
                                      <w:sz w:val="18"/>
                                      <w:szCs w:val="18"/>
                                    </w:rPr>
                                    <w:t>得採用藍色底、白色圖案。</w:t>
                                  </w:r>
                                  <w:r w:rsidRPr="009729AF">
                                    <w:rPr>
                                      <w:sz w:val="18"/>
                                      <w:szCs w:val="18"/>
                                    </w:rPr>
                                    <w:t xml:space="preserve"> </w:t>
                                  </w:r>
                                </w:p>
                              </w:tc>
                              <w:tc>
                                <w:tcPr>
                                  <w:tcW w:w="425" w:type="dxa"/>
                                  <w:tcBorders>
                                    <w:top w:val="single" w:sz="4" w:space="0" w:color="auto"/>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4" w:space="0" w:color="auto"/>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val="restart"/>
                                  <w:tcBorders>
                                    <w:top w:val="single" w:sz="12" w:space="0" w:color="auto"/>
                                    <w:left w:val="single" w:sz="12" w:space="0" w:color="auto"/>
                                    <w:bottom w:val="single" w:sz="12" w:space="0" w:color="auto"/>
                                    <w:right w:val="single" w:sz="4" w:space="0" w:color="auto"/>
                                  </w:tcBorders>
                                  <w:shd w:val="clear" w:color="auto" w:fill="auto"/>
                                  <w:vAlign w:val="center"/>
                                </w:tcPr>
                                <w:p w:rsidR="003D2320" w:rsidRPr="00EF625F" w:rsidRDefault="003D2320" w:rsidP="008A571A">
                                  <w:pPr>
                                    <w:spacing w:line="0" w:lineRule="atLeast"/>
                                    <w:jc w:val="center"/>
                                    <w:rPr>
                                      <w:rFonts w:ascii="新細明體" w:hAnsi="新細明體" w:cs="新細明體"/>
                                      <w:kern w:val="0"/>
                                      <w:sz w:val="22"/>
                                    </w:rPr>
                                  </w:pPr>
                                  <w:r w:rsidRPr="00EF625F">
                                    <w:rPr>
                                      <w:rFonts w:ascii="標楷體" w:eastAsia="標楷體" w:hAnsi="標楷體" w:cs="新細明體" w:hint="eastAsia"/>
                                      <w:kern w:val="0"/>
                                      <w:sz w:val="22"/>
                                      <w:szCs w:val="22"/>
                                    </w:rPr>
                                    <w:t>無障礙客房</w:t>
                                  </w:r>
                                </w:p>
                                <w:p w:rsidR="003D2320" w:rsidRPr="004825B8" w:rsidRDefault="003D2320" w:rsidP="008A571A">
                                  <w:pPr>
                                    <w:spacing w:line="0" w:lineRule="atLeast"/>
                                    <w:jc w:val="center"/>
                                    <w:rPr>
                                      <w:rFonts w:ascii="新細明體" w:hAnsi="新細明體" w:cs="新細明體"/>
                                      <w:kern w:val="0"/>
                                    </w:rPr>
                                  </w:pPr>
                                </w:p>
                              </w:tc>
                              <w:tc>
                                <w:tcPr>
                                  <w:tcW w:w="284" w:type="dxa"/>
                                  <w:tcBorders>
                                    <w:top w:val="single" w:sz="4"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1</w:t>
                                  </w:r>
                                </w:p>
                              </w:tc>
                              <w:tc>
                                <w:tcPr>
                                  <w:tcW w:w="567" w:type="dxa"/>
                                  <w:tcBorders>
                                    <w:top w:val="single" w:sz="4"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1002.2</w:t>
                                  </w:r>
                                </w:p>
                              </w:tc>
                              <w:tc>
                                <w:tcPr>
                                  <w:tcW w:w="6095" w:type="dxa"/>
                                  <w:gridSpan w:val="3"/>
                                  <w:tcBorders>
                                    <w:top w:val="single" w:sz="4"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地面：無障礙客房之地面應平順、防滑。</w:t>
                                  </w:r>
                                  <w:r w:rsidRPr="009729AF">
                                    <w:rPr>
                                      <w:sz w:val="18"/>
                                      <w:szCs w:val="18"/>
                                    </w:rPr>
                                    <w:t xml:space="preserve"> </w:t>
                                  </w:r>
                                </w:p>
                              </w:tc>
                              <w:tc>
                                <w:tcPr>
                                  <w:tcW w:w="425" w:type="dxa"/>
                                  <w:tcBorders>
                                    <w:top w:val="single" w:sz="4"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4"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新細明體" w:hAnsi="新細明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2</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1002.3</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出入口：由無障礙通路進入無障礙客房之出入口應符合本規範</w:t>
                                  </w:r>
                                  <w:r w:rsidRPr="009729AF">
                                    <w:rPr>
                                      <w:sz w:val="18"/>
                                      <w:szCs w:val="18"/>
                                    </w:rPr>
                                    <w:t>205.2.3</w:t>
                                  </w:r>
                                  <w:r w:rsidRPr="009729AF">
                                    <w:rPr>
                                      <w:rFonts w:hint="eastAsia"/>
                                      <w:sz w:val="18"/>
                                      <w:szCs w:val="18"/>
                                    </w:rPr>
                                    <w:t>及</w:t>
                                  </w:r>
                                  <w:r w:rsidRPr="009729AF">
                                    <w:rPr>
                                      <w:sz w:val="18"/>
                                      <w:szCs w:val="18"/>
                                    </w:rPr>
                                    <w:t>205.2.4</w:t>
                                  </w:r>
                                  <w:r w:rsidRPr="009729AF">
                                    <w:rPr>
                                      <w:rFonts w:hint="eastAsia"/>
                                      <w:sz w:val="18"/>
                                      <w:szCs w:val="18"/>
                                    </w:rPr>
                                    <w:t>之規定。</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新細明體" w:hAnsi="新細明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3</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1003.1</w:t>
                                  </w:r>
                                </w:p>
                              </w:tc>
                              <w:tc>
                                <w:tcPr>
                                  <w:tcW w:w="229" w:type="dxa"/>
                                  <w:vMerge w:val="restart"/>
                                  <w:tcBorders>
                                    <w:top w:val="single" w:sz="6" w:space="0" w:color="auto"/>
                                    <w:left w:val="nil"/>
                                    <w:right w:val="single" w:sz="6" w:space="0" w:color="auto"/>
                                  </w:tcBorders>
                                  <w:shd w:val="clear" w:color="auto" w:fill="auto"/>
                                  <w:vAlign w:val="center"/>
                                </w:tcPr>
                                <w:p w:rsidR="003D2320" w:rsidRPr="00C23A58" w:rsidRDefault="003D2320" w:rsidP="009729AF">
                                  <w:pPr>
                                    <w:widowControl/>
                                    <w:spacing w:line="0" w:lineRule="atLeas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衛浴設備</w:t>
                                  </w: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組成：無障礙客房內應設置衛浴設備，衛浴設備至少應包括馬桶、洗面盆及浴缸或淋浴間等。</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spacing w:line="0" w:lineRule="atLeast"/>
                                    <w:jc w:val="center"/>
                                    <w:rPr>
                                      <w:rFonts w:ascii="標楷體" w:eastAsia="標楷體" w:hAnsi="標楷體" w:cs="新細明體"/>
                                      <w:kern w:val="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4</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1003.2</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迴轉空間：衛浴設備空間應設置直徑</w:t>
                                  </w:r>
                                  <w:r w:rsidRPr="005F3A54">
                                    <w:rPr>
                                      <w:rFonts w:hAnsi="標楷體" w:cs="新細明體" w:hint="eastAsia"/>
                                      <w:sz w:val="18"/>
                                      <w:szCs w:val="18"/>
                                    </w:rPr>
                                    <w:t>≧</w:t>
                                  </w:r>
                                  <w:r w:rsidRPr="009729AF">
                                    <w:rPr>
                                      <w:sz w:val="18"/>
                                      <w:szCs w:val="18"/>
                                    </w:rPr>
                                    <w:t>135</w:t>
                                  </w:r>
                                  <w:r>
                                    <w:rPr>
                                      <w:rFonts w:hint="eastAsia"/>
                                      <w:sz w:val="18"/>
                                      <w:szCs w:val="18"/>
                                    </w:rPr>
                                    <w:t>cm</w:t>
                                  </w:r>
                                  <w:r w:rsidRPr="009729AF">
                                    <w:rPr>
                                      <w:rFonts w:hint="eastAsia"/>
                                      <w:sz w:val="18"/>
                                      <w:szCs w:val="18"/>
                                    </w:rPr>
                                    <w:t>之迴轉空間</w:t>
                                  </w:r>
                                  <w:r w:rsidRPr="009729AF">
                                    <w:rPr>
                                      <w:rFonts w:ascii="新細明體" w:eastAsia="新細明體" w:cs="新細明體" w:hint="eastAsia"/>
                                      <w:sz w:val="18"/>
                                      <w:szCs w:val="18"/>
                                    </w:rPr>
                                    <w:t>，</w:t>
                                  </w:r>
                                  <w:r w:rsidRPr="009729AF">
                                    <w:rPr>
                                      <w:rFonts w:hint="eastAsia"/>
                                      <w:sz w:val="18"/>
                                      <w:szCs w:val="18"/>
                                    </w:rPr>
                                    <w:t>其迴轉空間邊緣</w:t>
                                  </w:r>
                                  <w:r w:rsidRPr="009729AF">
                                    <w:rPr>
                                      <w:sz w:val="18"/>
                                      <w:szCs w:val="18"/>
                                    </w:rPr>
                                    <w:t>20</w:t>
                                  </w:r>
                                  <w:r>
                                    <w:rPr>
                                      <w:rFonts w:hint="eastAsia"/>
                                      <w:sz w:val="18"/>
                                      <w:szCs w:val="18"/>
                                    </w:rPr>
                                    <w:t>cm</w:t>
                                  </w:r>
                                  <w:r w:rsidRPr="009729AF">
                                    <w:rPr>
                                      <w:rFonts w:hint="eastAsia"/>
                                      <w:sz w:val="18"/>
                                      <w:szCs w:val="18"/>
                                    </w:rPr>
                                    <w:t>範圍內如符合膝蓋淨容納空間規定者</w:t>
                                  </w:r>
                                  <w:r w:rsidRPr="009729AF">
                                    <w:rPr>
                                      <w:rFonts w:ascii="新細明體" w:eastAsia="新細明體" w:cs="新細明體" w:hint="eastAsia"/>
                                      <w:sz w:val="18"/>
                                      <w:szCs w:val="18"/>
                                    </w:rPr>
                                    <w:t>，</w:t>
                                  </w:r>
                                  <w:r w:rsidRPr="009729AF">
                                    <w:rPr>
                                      <w:rFonts w:hint="eastAsia"/>
                                      <w:sz w:val="18"/>
                                      <w:szCs w:val="18"/>
                                    </w:rPr>
                                    <w:t>得納入迴轉空間計算</w:t>
                                  </w:r>
                                  <w:r>
                                    <w:rPr>
                                      <w:rFonts w:hint="eastAsia"/>
                                      <w:sz w:val="18"/>
                                      <w:szCs w:val="18"/>
                                    </w:rPr>
                                    <w:t>。</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標楷體" w:eastAsia="標楷體" w:hAnsi="標楷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5</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1003.3</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jc w:val="both"/>
                                    <w:rPr>
                                      <w:rFonts w:hAnsi="標楷體" w:cs="新細明體"/>
                                      <w:sz w:val="18"/>
                                      <w:szCs w:val="18"/>
                                    </w:rPr>
                                  </w:pPr>
                                  <w:r w:rsidRPr="009729AF">
                                    <w:rPr>
                                      <w:rFonts w:hint="eastAsia"/>
                                      <w:sz w:val="18"/>
                                      <w:szCs w:val="18"/>
                                    </w:rPr>
                                    <w:t>馬桶及扶手：應符合本規範</w:t>
                                  </w:r>
                                  <w:r w:rsidRPr="009729AF">
                                    <w:rPr>
                                      <w:sz w:val="18"/>
                                      <w:szCs w:val="18"/>
                                    </w:rPr>
                                    <w:t>505</w:t>
                                  </w:r>
                                  <w:r w:rsidRPr="009729AF">
                                    <w:rPr>
                                      <w:rFonts w:hint="eastAsia"/>
                                      <w:sz w:val="18"/>
                                      <w:szCs w:val="18"/>
                                    </w:rPr>
                                    <w:t>節之規定。</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6</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1003.4</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洗面盆：應符合本規範</w:t>
                                  </w:r>
                                  <w:r w:rsidRPr="009729AF">
                                    <w:rPr>
                                      <w:sz w:val="18"/>
                                      <w:szCs w:val="18"/>
                                    </w:rPr>
                                    <w:t>507</w:t>
                                  </w:r>
                                  <w:r w:rsidRPr="009729AF">
                                    <w:rPr>
                                      <w:rFonts w:hint="eastAsia"/>
                                      <w:sz w:val="18"/>
                                      <w:szCs w:val="18"/>
                                    </w:rPr>
                                    <w:t>節之規定。</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7</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1003.5</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9729AF" w:rsidRDefault="003D2320" w:rsidP="009729AF">
                                  <w:pPr>
                                    <w:pStyle w:val="Default"/>
                                    <w:spacing w:line="240" w:lineRule="exact"/>
                                    <w:rPr>
                                      <w:sz w:val="18"/>
                                      <w:szCs w:val="18"/>
                                    </w:rPr>
                                  </w:pPr>
                                  <w:r w:rsidRPr="009729AF">
                                    <w:rPr>
                                      <w:rFonts w:hint="eastAsia"/>
                                      <w:sz w:val="18"/>
                                      <w:szCs w:val="18"/>
                                    </w:rPr>
                                    <w:t>衛浴設備空間之浴缸或淋浴間：應符合本規範</w:t>
                                  </w:r>
                                  <w:r w:rsidRPr="009729AF">
                                    <w:rPr>
                                      <w:sz w:val="18"/>
                                      <w:szCs w:val="18"/>
                                    </w:rPr>
                                    <w:t>605</w:t>
                                  </w:r>
                                  <w:r w:rsidRPr="009729AF">
                                    <w:rPr>
                                      <w:rFonts w:hint="eastAsia"/>
                                      <w:sz w:val="18"/>
                                      <w:szCs w:val="18"/>
                                    </w:rPr>
                                    <w:t>節、</w:t>
                                  </w:r>
                                  <w:r w:rsidRPr="009729AF">
                                    <w:rPr>
                                      <w:sz w:val="18"/>
                                      <w:szCs w:val="18"/>
                                    </w:rPr>
                                    <w:t>606</w:t>
                                  </w:r>
                                  <w:r w:rsidRPr="009729AF">
                                    <w:rPr>
                                      <w:rFonts w:hint="eastAsia"/>
                                      <w:sz w:val="18"/>
                                      <w:szCs w:val="18"/>
                                    </w:rPr>
                                    <w:t>節之規定。</w:t>
                                  </w:r>
                                  <w:r w:rsidRPr="009729AF">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9729AF">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8</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F15EF3" w:rsidRDefault="003D2320" w:rsidP="008A571A">
                                  <w:pPr>
                                    <w:widowControl/>
                                    <w:spacing w:line="0" w:lineRule="atLeast"/>
                                    <w:jc w:val="center"/>
                                    <w:rPr>
                                      <w:rFonts w:ascii="標楷體" w:eastAsia="標楷體" w:hAnsi="標楷體" w:cs="新細明體"/>
                                      <w:kern w:val="0"/>
                                      <w:sz w:val="12"/>
                                      <w:szCs w:val="12"/>
                                    </w:rPr>
                                  </w:pPr>
                                  <w:r w:rsidRPr="00F15EF3">
                                    <w:rPr>
                                      <w:rFonts w:ascii="標楷體" w:eastAsia="標楷體" w:hAnsi="標楷體" w:cs="新細明體" w:hint="eastAsia"/>
                                      <w:kern w:val="0"/>
                                      <w:sz w:val="12"/>
                                      <w:szCs w:val="12"/>
                                    </w:rPr>
                                    <w:t>1003.6.1</w:t>
                                  </w:r>
                                </w:p>
                              </w:tc>
                              <w:tc>
                                <w:tcPr>
                                  <w:tcW w:w="229" w:type="dxa"/>
                                  <w:vMerge/>
                                  <w:tcBorders>
                                    <w:left w:val="nil"/>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Pr>
                                      <w:rFonts w:hint="eastAsia"/>
                                      <w:sz w:val="18"/>
                                      <w:szCs w:val="18"/>
                                    </w:rPr>
                                    <w:t>求助鈴</w:t>
                                  </w:r>
                                  <w:r w:rsidRPr="00F15EF3">
                                    <w:rPr>
                                      <w:rFonts w:hint="eastAsia"/>
                                      <w:sz w:val="18"/>
                                      <w:szCs w:val="18"/>
                                    </w:rPr>
                                    <w:t>位置：馬桶、浴缸或淋浴間求助鈴之設置應分別符合本規範</w:t>
                                  </w:r>
                                  <w:r w:rsidRPr="00F15EF3">
                                    <w:rPr>
                                      <w:sz w:val="18"/>
                                      <w:szCs w:val="18"/>
                                    </w:rPr>
                                    <w:t xml:space="preserve">504.4.1 </w:t>
                                  </w:r>
                                  <w:r w:rsidRPr="00F15EF3">
                                    <w:rPr>
                                      <w:rFonts w:hint="eastAsia"/>
                                      <w:sz w:val="18"/>
                                      <w:szCs w:val="18"/>
                                    </w:rPr>
                                    <w:t>、</w:t>
                                  </w:r>
                                  <w:r w:rsidRPr="00F15EF3">
                                    <w:rPr>
                                      <w:sz w:val="18"/>
                                      <w:szCs w:val="18"/>
                                    </w:rPr>
                                    <w:t>605.5.1</w:t>
                                  </w:r>
                                  <w:r w:rsidRPr="00F15EF3">
                                    <w:rPr>
                                      <w:rFonts w:hint="eastAsia"/>
                                      <w:sz w:val="18"/>
                                      <w:szCs w:val="18"/>
                                    </w:rPr>
                                    <w:t>及</w:t>
                                  </w:r>
                                  <w:r w:rsidRPr="00F15EF3">
                                    <w:rPr>
                                      <w:sz w:val="18"/>
                                      <w:szCs w:val="18"/>
                                    </w:rPr>
                                    <w:t>606.6.1</w:t>
                                  </w:r>
                                  <w:r w:rsidRPr="00F15EF3">
                                    <w:rPr>
                                      <w:rFonts w:hint="eastAsia"/>
                                      <w:sz w:val="18"/>
                                      <w:szCs w:val="18"/>
                                    </w:rPr>
                                    <w:t>之規定，並得合併檢討。</w:t>
                                  </w:r>
                                  <w:r w:rsidRPr="00F15EF3">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15EF3">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9</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Pr="00F15EF3" w:rsidRDefault="003D2320" w:rsidP="008A571A">
                                  <w:pPr>
                                    <w:widowControl/>
                                    <w:spacing w:line="0" w:lineRule="atLeast"/>
                                    <w:jc w:val="center"/>
                                    <w:rPr>
                                      <w:rFonts w:ascii="標楷體" w:eastAsia="標楷體" w:hAnsi="標楷體" w:cs="新細明體"/>
                                      <w:kern w:val="0"/>
                                      <w:sz w:val="12"/>
                                      <w:szCs w:val="12"/>
                                    </w:rPr>
                                  </w:pPr>
                                  <w:r w:rsidRPr="00F15EF3">
                                    <w:rPr>
                                      <w:rFonts w:ascii="標楷體" w:eastAsia="標楷體" w:hAnsi="標楷體" w:cs="新細明體" w:hint="eastAsia"/>
                                      <w:kern w:val="0"/>
                                      <w:sz w:val="12"/>
                                      <w:szCs w:val="12"/>
                                    </w:rPr>
                                    <w:t>1003.6.2</w:t>
                                  </w:r>
                                </w:p>
                              </w:tc>
                              <w:tc>
                                <w:tcPr>
                                  <w:tcW w:w="229" w:type="dxa"/>
                                  <w:vMerge/>
                                  <w:tcBorders>
                                    <w:left w:val="nil"/>
                                    <w:bottom w:val="single" w:sz="6" w:space="0" w:color="auto"/>
                                    <w:right w:val="single" w:sz="6" w:space="0" w:color="auto"/>
                                  </w:tcBorders>
                                  <w:shd w:val="clear" w:color="auto" w:fill="auto"/>
                                </w:tcPr>
                                <w:p w:rsidR="003D2320" w:rsidRPr="00C23A58" w:rsidRDefault="003D2320" w:rsidP="008A571A">
                                  <w:pPr>
                                    <w:widowControl/>
                                    <w:spacing w:line="0" w:lineRule="atLeast"/>
                                    <w:jc w:val="both"/>
                                    <w:rPr>
                                      <w:rFonts w:ascii="標楷體" w:eastAsia="標楷體" w:hAnsi="標楷體" w:cs="新細明體"/>
                                      <w:kern w:val="0"/>
                                      <w:sz w:val="18"/>
                                      <w:szCs w:val="18"/>
                                    </w:rPr>
                                  </w:pPr>
                                </w:p>
                              </w:tc>
                              <w:tc>
                                <w:tcPr>
                                  <w:tcW w:w="5866" w:type="dxa"/>
                                  <w:gridSpan w:val="2"/>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sidRPr="00F15EF3">
                                    <w:rPr>
                                      <w:rFonts w:hint="eastAsia"/>
                                      <w:sz w:val="18"/>
                                      <w:szCs w:val="18"/>
                                    </w:rPr>
                                    <w:t>連接裝置：求助鈴應連接至服務台或類似空間，若無服務台，應連接至該客房外部之警示燈或聲響。</w:t>
                                  </w:r>
                                  <w:r w:rsidRPr="00F15EF3">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F15EF3">
                              <w:trPr>
                                <w:trHeight w:val="262"/>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10</w:t>
                                  </w:r>
                                </w:p>
                              </w:tc>
                              <w:tc>
                                <w:tcPr>
                                  <w:tcW w:w="567" w:type="dxa"/>
                                  <w:tcBorders>
                                    <w:top w:val="single" w:sz="6" w:space="0" w:color="auto"/>
                                    <w:left w:val="nil"/>
                                    <w:right w:val="single" w:sz="4" w:space="0" w:color="auto"/>
                                  </w:tcBorders>
                                  <w:shd w:val="clear" w:color="auto" w:fill="D9D9D9" w:themeFill="background1" w:themeFillShade="D9"/>
                                  <w:vAlign w:val="center"/>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 xml:space="preserve">1004.1  </w:t>
                                  </w:r>
                                </w:p>
                              </w:tc>
                              <w:tc>
                                <w:tcPr>
                                  <w:tcW w:w="6095" w:type="dxa"/>
                                  <w:gridSpan w:val="3"/>
                                  <w:tcBorders>
                                    <w:top w:val="single" w:sz="6" w:space="0" w:color="auto"/>
                                    <w:left w:val="nil"/>
                                    <w:right w:val="single" w:sz="6" w:space="0" w:color="auto"/>
                                  </w:tcBorders>
                                  <w:shd w:val="clear" w:color="auto" w:fill="auto"/>
                                </w:tcPr>
                                <w:p w:rsidR="003D2320" w:rsidRPr="00F15EF3" w:rsidRDefault="003D2320" w:rsidP="00F15EF3">
                                  <w:pPr>
                                    <w:pStyle w:val="Default"/>
                                    <w:spacing w:line="240" w:lineRule="exact"/>
                                    <w:rPr>
                                      <w:sz w:val="18"/>
                                      <w:szCs w:val="18"/>
                                    </w:rPr>
                                  </w:pPr>
                                  <w:r w:rsidRPr="00F15EF3">
                                    <w:rPr>
                                      <w:rFonts w:hint="eastAsia"/>
                                      <w:sz w:val="18"/>
                                      <w:szCs w:val="18"/>
                                    </w:rPr>
                                    <w:t>客房內通路：客房內通路寬度</w:t>
                                  </w:r>
                                  <w:r w:rsidRPr="005F3A54">
                                    <w:rPr>
                                      <w:rFonts w:hAnsi="標楷體" w:cs="新細明體" w:hint="eastAsia"/>
                                      <w:sz w:val="18"/>
                                      <w:szCs w:val="18"/>
                                    </w:rPr>
                                    <w:t>≧</w:t>
                                  </w:r>
                                  <w:r w:rsidRPr="00F15EF3">
                                    <w:rPr>
                                      <w:sz w:val="18"/>
                                      <w:szCs w:val="18"/>
                                    </w:rPr>
                                    <w:t>120</w:t>
                                  </w:r>
                                  <w:r>
                                    <w:rPr>
                                      <w:rFonts w:hint="eastAsia"/>
                                      <w:sz w:val="18"/>
                                      <w:szCs w:val="18"/>
                                    </w:rPr>
                                    <w:t>cm</w:t>
                                  </w:r>
                                  <w:r w:rsidRPr="00F15EF3">
                                    <w:rPr>
                                      <w:rFonts w:hint="eastAsia"/>
                                      <w:sz w:val="18"/>
                                      <w:szCs w:val="18"/>
                                    </w:rPr>
                                    <w:t>，床間淨寬度</w:t>
                                  </w:r>
                                  <w:r w:rsidRPr="005F3A54">
                                    <w:rPr>
                                      <w:rFonts w:hAnsi="標楷體" w:cs="新細明體" w:hint="eastAsia"/>
                                      <w:sz w:val="18"/>
                                      <w:szCs w:val="18"/>
                                    </w:rPr>
                                    <w:t>≧</w:t>
                                  </w:r>
                                  <w:r w:rsidRPr="00F15EF3">
                                    <w:rPr>
                                      <w:sz w:val="18"/>
                                      <w:szCs w:val="18"/>
                                    </w:rPr>
                                    <w:t>90</w:t>
                                  </w:r>
                                  <w:r>
                                    <w:rPr>
                                      <w:rFonts w:hint="eastAsia"/>
                                      <w:sz w:val="18"/>
                                      <w:szCs w:val="18"/>
                                    </w:rPr>
                                    <w:t>cm</w:t>
                                  </w:r>
                                  <w:r w:rsidRPr="00F15EF3">
                                    <w:rPr>
                                      <w:rFonts w:hint="eastAsia"/>
                                      <w:sz w:val="18"/>
                                      <w:szCs w:val="18"/>
                                    </w:rPr>
                                    <w:t>。</w:t>
                                  </w:r>
                                  <w:r w:rsidRPr="00F15EF3">
                                    <w:rPr>
                                      <w:sz w:val="18"/>
                                      <w:szCs w:val="18"/>
                                    </w:rPr>
                                    <w:t xml:space="preserve"> </w:t>
                                  </w:r>
                                </w:p>
                              </w:tc>
                              <w:tc>
                                <w:tcPr>
                                  <w:tcW w:w="425" w:type="dxa"/>
                                  <w:tcBorders>
                                    <w:top w:val="single" w:sz="6" w:space="0" w:color="auto"/>
                                    <w:left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sidRPr="00C23A58">
                                    <w:rPr>
                                      <w:rFonts w:ascii="標楷體" w:eastAsia="標楷體" w:hAnsi="標楷體" w:cs="新細明體" w:hint="eastAsia"/>
                                      <w:kern w:val="0"/>
                                      <w:sz w:val="16"/>
                                      <w:szCs w:val="16"/>
                                    </w:rPr>
                                    <w:t>11</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1004.2</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jc w:val="both"/>
                                    <w:rPr>
                                      <w:rFonts w:hAnsi="標楷體" w:cs="新細明體"/>
                                      <w:sz w:val="18"/>
                                      <w:szCs w:val="18"/>
                                    </w:rPr>
                                  </w:pPr>
                                  <w:r w:rsidRPr="00F15EF3">
                                    <w:rPr>
                                      <w:rFonts w:hint="eastAsia"/>
                                      <w:sz w:val="18"/>
                                      <w:szCs w:val="18"/>
                                    </w:rPr>
                                    <w:t>門：其設置應符合本規範</w:t>
                                  </w:r>
                                  <w:r w:rsidRPr="00F15EF3">
                                    <w:rPr>
                                      <w:sz w:val="18"/>
                                      <w:szCs w:val="18"/>
                                    </w:rPr>
                                    <w:t>205.4</w:t>
                                  </w:r>
                                  <w:r w:rsidRPr="00F15EF3">
                                    <w:rPr>
                                      <w:rFonts w:hint="eastAsia"/>
                                      <w:sz w:val="18"/>
                                      <w:szCs w:val="18"/>
                                    </w:rPr>
                                    <w:t>之規定。</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1004.3</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sidRPr="00F15EF3">
                                    <w:rPr>
                                      <w:rFonts w:hint="eastAsia"/>
                                      <w:sz w:val="18"/>
                                      <w:szCs w:val="18"/>
                                    </w:rPr>
                                    <w:t>供房客使用之電器插座及開關：應設置於距地板面高</w:t>
                                  </w:r>
                                  <w:r w:rsidRPr="00F15EF3">
                                    <w:rPr>
                                      <w:sz w:val="18"/>
                                      <w:szCs w:val="18"/>
                                    </w:rPr>
                                    <w:t>70</w:t>
                                  </w:r>
                                  <w:r>
                                    <w:rPr>
                                      <w:rFonts w:hint="eastAsia"/>
                                      <w:sz w:val="18"/>
                                      <w:szCs w:val="18"/>
                                    </w:rPr>
                                    <w:t>-</w:t>
                                  </w:r>
                                  <w:r w:rsidRPr="00F15EF3">
                                    <w:rPr>
                                      <w:sz w:val="18"/>
                                      <w:szCs w:val="18"/>
                                    </w:rPr>
                                    <w:t>100</w:t>
                                  </w:r>
                                  <w:r>
                                    <w:rPr>
                                      <w:rFonts w:hint="eastAsia"/>
                                      <w:sz w:val="18"/>
                                      <w:szCs w:val="18"/>
                                    </w:rPr>
                                    <w:t>cm</w:t>
                                  </w:r>
                                  <w:r w:rsidRPr="00F15EF3">
                                    <w:rPr>
                                      <w:rFonts w:hint="eastAsia"/>
                                      <w:sz w:val="18"/>
                                      <w:szCs w:val="18"/>
                                    </w:rPr>
                                    <w:t>範圍內，設置位置應距柱、牆角</w:t>
                                  </w:r>
                                  <w:r w:rsidRPr="005F3A54">
                                    <w:rPr>
                                      <w:rFonts w:hAnsi="標楷體" w:cs="新細明體" w:hint="eastAsia"/>
                                      <w:sz w:val="18"/>
                                      <w:szCs w:val="18"/>
                                    </w:rPr>
                                    <w:t>≧</w:t>
                                  </w:r>
                                  <w:r w:rsidRPr="00F15EF3">
                                    <w:rPr>
                                      <w:sz w:val="18"/>
                                      <w:szCs w:val="18"/>
                                    </w:rPr>
                                    <w:t>30</w:t>
                                  </w:r>
                                  <w:r>
                                    <w:rPr>
                                      <w:rFonts w:hint="eastAsia"/>
                                      <w:sz w:val="18"/>
                                      <w:szCs w:val="18"/>
                                    </w:rPr>
                                    <w:t>cm</w:t>
                                  </w:r>
                                  <w:r w:rsidRPr="00F15EF3">
                                    <w:rPr>
                                      <w:rFonts w:hint="eastAsia"/>
                                      <w:sz w:val="18"/>
                                      <w:szCs w:val="18"/>
                                    </w:rPr>
                                    <w:t>。</w:t>
                                  </w:r>
                                  <w:r w:rsidRPr="00F15EF3">
                                    <w:rPr>
                                      <w:sz w:val="18"/>
                                      <w:szCs w:val="18"/>
                                    </w:rPr>
                                    <w:t xml:space="preserve"> </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6"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13</w:t>
                                  </w:r>
                                </w:p>
                              </w:tc>
                              <w:tc>
                                <w:tcPr>
                                  <w:tcW w:w="567" w:type="dxa"/>
                                  <w:tcBorders>
                                    <w:top w:val="single" w:sz="6" w:space="0" w:color="auto"/>
                                    <w:left w:val="nil"/>
                                    <w:bottom w:val="single" w:sz="6" w:space="0" w:color="auto"/>
                                    <w:right w:val="single" w:sz="4" w:space="0" w:color="auto"/>
                                  </w:tcBorders>
                                  <w:shd w:val="clear" w:color="auto" w:fill="D9D9D9" w:themeFill="background1" w:themeFillShade="D9"/>
                                  <w:vAlign w:val="center"/>
                                </w:tcPr>
                                <w:p w:rsidR="003D2320"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1005.1</w:t>
                                  </w:r>
                                </w:p>
                              </w:tc>
                              <w:tc>
                                <w:tcPr>
                                  <w:tcW w:w="6095" w:type="dxa"/>
                                  <w:gridSpan w:val="3"/>
                                  <w:tcBorders>
                                    <w:top w:val="single" w:sz="6" w:space="0" w:color="auto"/>
                                    <w:left w:val="nil"/>
                                    <w:bottom w:val="single" w:sz="6" w:space="0" w:color="auto"/>
                                    <w:right w:val="single" w:sz="6" w:space="0" w:color="auto"/>
                                  </w:tcBorders>
                                  <w:shd w:val="clear" w:color="auto" w:fill="auto"/>
                                </w:tcPr>
                                <w:p w:rsidR="003D2320" w:rsidRPr="00F15EF3" w:rsidRDefault="003D2320" w:rsidP="00F15EF3">
                                  <w:pPr>
                                    <w:pStyle w:val="Default"/>
                                    <w:spacing w:line="240" w:lineRule="exact"/>
                                    <w:jc w:val="both"/>
                                    <w:rPr>
                                      <w:rFonts w:hAnsi="標楷體" w:cs="新細明體"/>
                                      <w:sz w:val="18"/>
                                      <w:szCs w:val="18"/>
                                    </w:rPr>
                                  </w:pPr>
                                  <w:r>
                                    <w:rPr>
                                      <w:rFonts w:hint="eastAsia"/>
                                      <w:sz w:val="18"/>
                                      <w:szCs w:val="18"/>
                                    </w:rPr>
                                    <w:t>客房內求助鈴</w:t>
                                  </w:r>
                                  <w:r w:rsidRPr="00F15EF3">
                                    <w:rPr>
                                      <w:rFonts w:hint="eastAsia"/>
                                      <w:sz w:val="18"/>
                                      <w:szCs w:val="18"/>
                                    </w:rPr>
                                    <w:t>位置：應至少設置</w:t>
                                  </w:r>
                                  <w:r w:rsidRPr="00F15EF3">
                                    <w:rPr>
                                      <w:sz w:val="18"/>
                                      <w:szCs w:val="18"/>
                                    </w:rPr>
                                    <w:t>2</w:t>
                                  </w:r>
                                  <w:r w:rsidRPr="00F15EF3">
                                    <w:rPr>
                                      <w:rFonts w:hint="eastAsia"/>
                                      <w:sz w:val="18"/>
                                      <w:szCs w:val="18"/>
                                    </w:rPr>
                                    <w:t>處，</w:t>
                                  </w:r>
                                  <w:r w:rsidRPr="00F15EF3">
                                    <w:rPr>
                                      <w:sz w:val="18"/>
                                      <w:szCs w:val="18"/>
                                    </w:rPr>
                                    <w:t>1</w:t>
                                  </w:r>
                                  <w:r w:rsidRPr="00F15EF3">
                                    <w:rPr>
                                      <w:rFonts w:hint="eastAsia"/>
                                      <w:sz w:val="18"/>
                                      <w:szCs w:val="18"/>
                                    </w:rPr>
                                    <w:t>處按鍵中心點設置於距地板面</w:t>
                                  </w:r>
                                  <w:r w:rsidRPr="00F15EF3">
                                    <w:rPr>
                                      <w:sz w:val="18"/>
                                      <w:szCs w:val="18"/>
                                    </w:rPr>
                                    <w:t>90</w:t>
                                  </w:r>
                                  <w:r>
                                    <w:rPr>
                                      <w:rFonts w:hint="eastAsia"/>
                                      <w:sz w:val="18"/>
                                      <w:szCs w:val="18"/>
                                    </w:rPr>
                                    <w:t>-</w:t>
                                  </w:r>
                                  <w:r w:rsidRPr="00F15EF3">
                                    <w:rPr>
                                      <w:sz w:val="18"/>
                                      <w:szCs w:val="18"/>
                                    </w:rPr>
                                    <w:t>120</w:t>
                                  </w:r>
                                  <w:r>
                                    <w:rPr>
                                      <w:rFonts w:hint="eastAsia"/>
                                      <w:sz w:val="18"/>
                                      <w:szCs w:val="18"/>
                                    </w:rPr>
                                    <w:t>cm</w:t>
                                  </w:r>
                                  <w:r w:rsidRPr="00F15EF3">
                                    <w:rPr>
                                      <w:rFonts w:hint="eastAsia"/>
                                      <w:sz w:val="18"/>
                                      <w:szCs w:val="18"/>
                                    </w:rPr>
                                    <w:t>範圍內；另設置</w:t>
                                  </w:r>
                                  <w:r w:rsidRPr="00F15EF3">
                                    <w:rPr>
                                      <w:sz w:val="18"/>
                                      <w:szCs w:val="18"/>
                                    </w:rPr>
                                    <w:t>1</w:t>
                                  </w:r>
                                  <w:r w:rsidRPr="00F15EF3">
                                    <w:rPr>
                                      <w:rFonts w:hint="eastAsia"/>
                                      <w:sz w:val="18"/>
                                      <w:szCs w:val="18"/>
                                    </w:rPr>
                                    <w:t>處可供跌倒後使用之求助鈴</w:t>
                                  </w:r>
                                  <w:r w:rsidRPr="00F15EF3">
                                    <w:rPr>
                                      <w:rFonts w:ascii="新細明體" w:eastAsia="新細明體" w:cs="新細明體" w:hint="eastAsia"/>
                                      <w:sz w:val="18"/>
                                      <w:szCs w:val="18"/>
                                    </w:rPr>
                                    <w:t>，</w:t>
                                  </w:r>
                                  <w:r w:rsidRPr="00F15EF3">
                                    <w:rPr>
                                      <w:rFonts w:hint="eastAsia"/>
                                      <w:sz w:val="18"/>
                                      <w:szCs w:val="18"/>
                                    </w:rPr>
                                    <w:t>按鍵中心點距地板面</w:t>
                                  </w:r>
                                  <w:r w:rsidRPr="00F15EF3">
                                    <w:rPr>
                                      <w:sz w:val="18"/>
                                      <w:szCs w:val="18"/>
                                    </w:rPr>
                                    <w:t>15</w:t>
                                  </w:r>
                                  <w:r>
                                    <w:rPr>
                                      <w:rFonts w:hint="eastAsia"/>
                                      <w:sz w:val="18"/>
                                      <w:szCs w:val="18"/>
                                    </w:rPr>
                                    <w:t>-</w:t>
                                  </w:r>
                                  <w:r w:rsidRPr="00F15EF3">
                                    <w:rPr>
                                      <w:sz w:val="18"/>
                                      <w:szCs w:val="18"/>
                                    </w:rPr>
                                    <w:t>25</w:t>
                                  </w:r>
                                  <w:r>
                                    <w:rPr>
                                      <w:rFonts w:hint="eastAsia"/>
                                      <w:sz w:val="18"/>
                                      <w:szCs w:val="18"/>
                                    </w:rPr>
                                    <w:t>cm</w:t>
                                  </w:r>
                                  <w:r w:rsidRPr="00F15EF3">
                                    <w:rPr>
                                      <w:rFonts w:hint="eastAsia"/>
                                      <w:sz w:val="18"/>
                                      <w:szCs w:val="18"/>
                                    </w:rPr>
                                    <w:t>範圍內</w:t>
                                  </w:r>
                                  <w:r w:rsidRPr="00F15EF3">
                                    <w:rPr>
                                      <w:rFonts w:ascii="新細明體" w:eastAsia="新細明體" w:cs="新細明體" w:hint="eastAsia"/>
                                      <w:sz w:val="18"/>
                                      <w:szCs w:val="18"/>
                                    </w:rPr>
                                    <w:t>，</w:t>
                                  </w:r>
                                  <w:r w:rsidRPr="00F15EF3">
                                    <w:rPr>
                                      <w:rFonts w:hint="eastAsia"/>
                                      <w:sz w:val="18"/>
                                      <w:szCs w:val="18"/>
                                    </w:rPr>
                                    <w:t>且應明確標示，易於操控</w:t>
                                  </w:r>
                                  <w:r w:rsidRPr="00F15EF3">
                                    <w:rPr>
                                      <w:rFonts w:ascii="新細明體" w:eastAsia="新細明體" w:cs="新細明體" w:hint="eastAsia"/>
                                      <w:sz w:val="18"/>
                                      <w:szCs w:val="18"/>
                                    </w:rPr>
                                    <w:t>。</w:t>
                                  </w:r>
                                </w:p>
                              </w:tc>
                              <w:tc>
                                <w:tcPr>
                                  <w:tcW w:w="425" w:type="dxa"/>
                                  <w:tcBorders>
                                    <w:top w:val="single" w:sz="6" w:space="0" w:color="auto"/>
                                    <w:left w:val="single" w:sz="6" w:space="0" w:color="auto"/>
                                    <w:bottom w:val="single" w:sz="6"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6"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r w:rsidR="003D2320" w:rsidRPr="005F3A54" w:rsidTr="00883086">
                              <w:trPr>
                                <w:trHeight w:val="137"/>
                              </w:trPr>
                              <w:tc>
                                <w:tcPr>
                                  <w:tcW w:w="284" w:type="dxa"/>
                                  <w:vMerge/>
                                  <w:tcBorders>
                                    <w:left w:val="single" w:sz="12" w:space="0" w:color="auto"/>
                                    <w:bottom w:val="single" w:sz="12" w:space="0" w:color="auto"/>
                                    <w:right w:val="single" w:sz="4" w:space="0" w:color="auto"/>
                                  </w:tcBorders>
                                  <w:shd w:val="clear" w:color="auto" w:fill="auto"/>
                                  <w:vAlign w:val="center"/>
                                </w:tcPr>
                                <w:p w:rsidR="003D2320" w:rsidRPr="004825B8" w:rsidRDefault="003D2320" w:rsidP="008A571A">
                                  <w:pPr>
                                    <w:widowControl/>
                                    <w:spacing w:line="0" w:lineRule="atLeast"/>
                                    <w:jc w:val="center"/>
                                    <w:rPr>
                                      <w:rFonts w:ascii="新細明體" w:hAnsi="新細明體" w:cs="新細明體"/>
                                      <w:kern w:val="0"/>
                                      <w:sz w:val="20"/>
                                      <w:szCs w:val="20"/>
                                    </w:rPr>
                                  </w:pPr>
                                </w:p>
                              </w:tc>
                              <w:tc>
                                <w:tcPr>
                                  <w:tcW w:w="284" w:type="dxa"/>
                                  <w:tcBorders>
                                    <w:top w:val="single" w:sz="6" w:space="0" w:color="auto"/>
                                    <w:left w:val="nil"/>
                                    <w:bottom w:val="single" w:sz="12" w:space="0" w:color="auto"/>
                                    <w:right w:val="single" w:sz="4" w:space="0" w:color="auto"/>
                                  </w:tcBorders>
                                  <w:shd w:val="clear" w:color="auto" w:fill="auto"/>
                                  <w:vAlign w:val="center"/>
                                </w:tcPr>
                                <w:p w:rsidR="003D2320" w:rsidRPr="00C23A58" w:rsidRDefault="003D2320" w:rsidP="008A571A">
                                  <w:pPr>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67" w:type="dxa"/>
                                  <w:tcBorders>
                                    <w:top w:val="single" w:sz="6" w:space="0" w:color="auto"/>
                                    <w:left w:val="nil"/>
                                    <w:bottom w:val="single" w:sz="12" w:space="0" w:color="auto"/>
                                    <w:right w:val="single" w:sz="4" w:space="0" w:color="auto"/>
                                  </w:tcBorders>
                                  <w:shd w:val="clear" w:color="auto" w:fill="D9D9D9" w:themeFill="background1" w:themeFillShade="D9"/>
                                </w:tcPr>
                                <w:p w:rsidR="003D2320" w:rsidRPr="00C23A58" w:rsidRDefault="003D2320" w:rsidP="008A571A">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1005.2</w:t>
                                  </w:r>
                                </w:p>
                              </w:tc>
                              <w:tc>
                                <w:tcPr>
                                  <w:tcW w:w="6095" w:type="dxa"/>
                                  <w:gridSpan w:val="3"/>
                                  <w:tcBorders>
                                    <w:top w:val="single" w:sz="6" w:space="0" w:color="auto"/>
                                    <w:left w:val="nil"/>
                                    <w:bottom w:val="single" w:sz="12" w:space="0" w:color="auto"/>
                                    <w:right w:val="single" w:sz="6" w:space="0" w:color="auto"/>
                                  </w:tcBorders>
                                  <w:shd w:val="clear" w:color="auto" w:fill="auto"/>
                                </w:tcPr>
                                <w:p w:rsidR="003D2320" w:rsidRPr="00F15EF3" w:rsidRDefault="003D2320" w:rsidP="00F15EF3">
                                  <w:pPr>
                                    <w:pStyle w:val="Default"/>
                                    <w:spacing w:line="240" w:lineRule="exact"/>
                                    <w:rPr>
                                      <w:sz w:val="18"/>
                                      <w:szCs w:val="18"/>
                                    </w:rPr>
                                  </w:pPr>
                                  <w:r>
                                    <w:rPr>
                                      <w:rFonts w:hint="eastAsia"/>
                                      <w:sz w:val="18"/>
                                      <w:szCs w:val="18"/>
                                    </w:rPr>
                                    <w:t>求助鈴</w:t>
                                  </w:r>
                                  <w:r w:rsidRPr="00F15EF3">
                                    <w:rPr>
                                      <w:rFonts w:hint="eastAsia"/>
                                      <w:sz w:val="18"/>
                                      <w:szCs w:val="18"/>
                                    </w:rPr>
                                    <w:t>連接裝置：求助鈴應連接至服務台或類似空間，若無服務台，應連接至無障礙客房外部之警示燈或聲響。</w:t>
                                  </w:r>
                                  <w:r w:rsidRPr="00F15EF3">
                                    <w:rPr>
                                      <w:sz w:val="18"/>
                                      <w:szCs w:val="18"/>
                                    </w:rPr>
                                    <w:t xml:space="preserve"> </w:t>
                                  </w:r>
                                </w:p>
                              </w:tc>
                              <w:tc>
                                <w:tcPr>
                                  <w:tcW w:w="425" w:type="dxa"/>
                                  <w:tcBorders>
                                    <w:top w:val="single" w:sz="6" w:space="0" w:color="auto"/>
                                    <w:left w:val="single" w:sz="6" w:space="0" w:color="auto"/>
                                    <w:bottom w:val="single" w:sz="12" w:space="0" w:color="auto"/>
                                    <w:right w:val="single" w:sz="6"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c>
                                <w:tcPr>
                                  <w:tcW w:w="425" w:type="dxa"/>
                                  <w:tcBorders>
                                    <w:top w:val="single" w:sz="6" w:space="0" w:color="auto"/>
                                    <w:left w:val="single" w:sz="6" w:space="0" w:color="auto"/>
                                    <w:bottom w:val="single" w:sz="12" w:space="0" w:color="auto"/>
                                    <w:right w:val="single" w:sz="12" w:space="0" w:color="auto"/>
                                  </w:tcBorders>
                                  <w:shd w:val="clear" w:color="auto" w:fill="auto"/>
                                </w:tcPr>
                                <w:p w:rsidR="003D2320" w:rsidRPr="005F3A54" w:rsidRDefault="003D2320" w:rsidP="008A571A">
                                  <w:pPr>
                                    <w:widowControl/>
                                    <w:autoSpaceDE w:val="0"/>
                                    <w:autoSpaceDN w:val="0"/>
                                    <w:spacing w:line="0" w:lineRule="atLeast"/>
                                    <w:jc w:val="both"/>
                                    <w:rPr>
                                      <w:rFonts w:ascii="標楷體" w:eastAsia="標楷體" w:hAnsi="標楷體" w:cs="新細明體"/>
                                      <w:kern w:val="0"/>
                                      <w:sz w:val="18"/>
                                      <w:szCs w:val="18"/>
                                    </w:rPr>
                                  </w:pPr>
                                </w:p>
                              </w:tc>
                            </w:tr>
                          </w:tbl>
                          <w:p w:rsidR="003D2320" w:rsidRPr="00C23A58" w:rsidRDefault="003D2320"/>
                        </w:txbxContent>
                      </v:textbox>
                    </v:shape>
                  </w:pict>
                </mc:Fallback>
              </mc:AlternateContent>
            </w:r>
            <w:r w:rsidR="003015E9" w:rsidRPr="00CD1E83">
              <w:rPr>
                <w:rFonts w:ascii="標楷體" w:eastAsia="標楷體" w:hAnsi="標楷體" w:cs="新細明體" w:hint="eastAsia"/>
                <w:b/>
                <w:kern w:val="0"/>
                <w:sz w:val="16"/>
                <w:szCs w:val="16"/>
              </w:rPr>
              <w:t>設置不</w:t>
            </w:r>
            <w:r w:rsidR="003015E9">
              <w:rPr>
                <w:rFonts w:ascii="標楷體" w:eastAsia="標楷體" w:hAnsi="標楷體" w:cs="新細明體" w:hint="eastAsia"/>
                <w:b/>
                <w:kern w:val="0"/>
                <w:sz w:val="16"/>
                <w:szCs w:val="16"/>
              </w:rPr>
              <w:t xml:space="preserve"> </w:t>
            </w:r>
            <w:r w:rsidR="003015E9" w:rsidRPr="00CD1E83">
              <w:rPr>
                <w:rFonts w:ascii="標楷體" w:eastAsia="標楷體" w:hAnsi="標楷體" w:cs="新細明體" w:hint="eastAsia"/>
                <w:b/>
                <w:kern w:val="0"/>
                <w:sz w:val="16"/>
                <w:szCs w:val="16"/>
              </w:rPr>
              <w:t>符</w:t>
            </w:r>
          </w:p>
        </w:tc>
      </w:tr>
      <w:tr w:rsidR="003015E9" w:rsidRPr="004825B8" w:rsidTr="00CF5D6F">
        <w:trPr>
          <w:gridAfter w:val="6"/>
          <w:wAfter w:w="8221" w:type="dxa"/>
          <w:trHeight w:val="397"/>
        </w:trPr>
        <w:tc>
          <w:tcPr>
            <w:tcW w:w="284" w:type="dxa"/>
            <w:vMerge w:val="restart"/>
            <w:tcBorders>
              <w:left w:val="single" w:sz="12" w:space="0" w:color="auto"/>
              <w:right w:val="single" w:sz="4" w:space="0" w:color="auto"/>
            </w:tcBorders>
            <w:shd w:val="clear" w:color="auto" w:fill="auto"/>
            <w:vAlign w:val="center"/>
          </w:tcPr>
          <w:p w:rsidR="003015E9" w:rsidRPr="00EF625F" w:rsidRDefault="003015E9" w:rsidP="00E565B6">
            <w:pPr>
              <w:widowControl/>
              <w:spacing w:line="0" w:lineRule="atLeast"/>
              <w:jc w:val="center"/>
              <w:rPr>
                <w:rFonts w:ascii="標楷體" w:eastAsia="標楷體" w:hAnsi="標楷體" w:cs="新細明體"/>
                <w:kern w:val="0"/>
                <w:sz w:val="22"/>
              </w:rPr>
            </w:pPr>
            <w:r w:rsidRPr="00EF625F">
              <w:rPr>
                <w:rFonts w:ascii="標楷體" w:eastAsia="標楷體" w:hAnsi="標楷體" w:cs="新細明體" w:hint="eastAsia"/>
                <w:kern w:val="0"/>
                <w:sz w:val="22"/>
                <w:szCs w:val="22"/>
              </w:rPr>
              <w:t>廁所盥洗室</w:t>
            </w:r>
          </w:p>
        </w:tc>
        <w:tc>
          <w:tcPr>
            <w:tcW w:w="278" w:type="dxa"/>
            <w:tcBorders>
              <w:top w:val="nil"/>
              <w:left w:val="single" w:sz="4" w:space="0" w:color="auto"/>
              <w:bottom w:val="single" w:sz="4" w:space="0" w:color="auto"/>
              <w:right w:val="single" w:sz="4" w:space="0" w:color="auto"/>
            </w:tcBorders>
            <w:shd w:val="clear" w:color="auto" w:fill="auto"/>
            <w:vAlign w:val="center"/>
          </w:tcPr>
          <w:p w:rsidR="003015E9"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3015E9" w:rsidRPr="005F3A54" w:rsidRDefault="00B6362A"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503.1</w:t>
            </w:r>
          </w:p>
        </w:tc>
        <w:tc>
          <w:tcPr>
            <w:tcW w:w="5674" w:type="dxa"/>
            <w:gridSpan w:val="7"/>
            <w:tcBorders>
              <w:top w:val="nil"/>
              <w:left w:val="nil"/>
              <w:bottom w:val="single" w:sz="4" w:space="0" w:color="auto"/>
              <w:right w:val="single" w:sz="4" w:space="0" w:color="auto"/>
            </w:tcBorders>
            <w:shd w:val="clear" w:color="auto" w:fill="auto"/>
          </w:tcPr>
          <w:p w:rsidR="003015E9" w:rsidRPr="00B6362A" w:rsidRDefault="00B6362A" w:rsidP="00B6362A">
            <w:pPr>
              <w:pStyle w:val="Default"/>
              <w:spacing w:line="240" w:lineRule="exact"/>
              <w:jc w:val="both"/>
              <w:rPr>
                <w:rFonts w:hAnsi="標楷體" w:cs="新細明體"/>
                <w:sz w:val="18"/>
                <w:szCs w:val="18"/>
              </w:rPr>
            </w:pPr>
            <w:r w:rsidRPr="00B6362A">
              <w:rPr>
                <w:rFonts w:hint="eastAsia"/>
                <w:sz w:val="18"/>
                <w:szCs w:val="18"/>
              </w:rPr>
              <w:t>入口引導：無障礙廁所盥洗室與一般廁所相同，應於適當處設置廁所位置指示，如無障礙廁所盥洗室未設置於一般廁所附近，應於一般廁所處及沿路轉彎處設置方向指示。</w:t>
            </w:r>
          </w:p>
        </w:tc>
        <w:tc>
          <w:tcPr>
            <w:tcW w:w="422" w:type="dxa"/>
            <w:tcBorders>
              <w:top w:val="single" w:sz="4" w:space="0" w:color="auto"/>
              <w:left w:val="nil"/>
              <w:bottom w:val="single" w:sz="4" w:space="0" w:color="auto"/>
              <w:right w:val="single" w:sz="4" w:space="0" w:color="auto"/>
            </w:tcBorders>
            <w:shd w:val="clear" w:color="auto" w:fill="auto"/>
          </w:tcPr>
          <w:p w:rsidR="003015E9" w:rsidRPr="005F3A54" w:rsidRDefault="003015E9"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3015E9" w:rsidRPr="005F3A54" w:rsidRDefault="003015E9" w:rsidP="00E565B6">
            <w:pPr>
              <w:widowControl/>
              <w:spacing w:line="0" w:lineRule="atLeast"/>
              <w:jc w:val="both"/>
              <w:rPr>
                <w:rFonts w:ascii="標楷體" w:eastAsia="標楷體" w:hAnsi="標楷體" w:cs="新細明體"/>
                <w:kern w:val="0"/>
                <w:sz w:val="18"/>
                <w:szCs w:val="18"/>
              </w:rPr>
            </w:pPr>
          </w:p>
        </w:tc>
      </w:tr>
      <w:tr w:rsidR="00B6362A" w:rsidRPr="004825B8" w:rsidTr="00CF5D6F">
        <w:trPr>
          <w:gridAfter w:val="6"/>
          <w:wAfter w:w="8221" w:type="dxa"/>
          <w:trHeight w:val="322"/>
        </w:trPr>
        <w:tc>
          <w:tcPr>
            <w:tcW w:w="284" w:type="dxa"/>
            <w:vMerge/>
            <w:tcBorders>
              <w:left w:val="single" w:sz="12" w:space="0" w:color="auto"/>
              <w:right w:val="single" w:sz="4" w:space="0" w:color="auto"/>
            </w:tcBorders>
            <w:shd w:val="clear" w:color="auto" w:fill="auto"/>
            <w:vAlign w:val="center"/>
          </w:tcPr>
          <w:p w:rsidR="00B6362A" w:rsidRPr="004825B8" w:rsidRDefault="00B6362A"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B6362A"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6362A" w:rsidRPr="005F3A54" w:rsidRDefault="00B6362A"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503.2</w:t>
            </w:r>
          </w:p>
        </w:tc>
        <w:tc>
          <w:tcPr>
            <w:tcW w:w="5674" w:type="dxa"/>
            <w:gridSpan w:val="7"/>
            <w:tcBorders>
              <w:top w:val="nil"/>
              <w:left w:val="nil"/>
              <w:bottom w:val="single" w:sz="4" w:space="0" w:color="auto"/>
              <w:right w:val="single" w:sz="4" w:space="0" w:color="auto"/>
            </w:tcBorders>
            <w:shd w:val="clear" w:color="auto" w:fill="auto"/>
          </w:tcPr>
          <w:p w:rsidR="00B6362A" w:rsidRPr="00B6362A" w:rsidRDefault="00B6362A" w:rsidP="00B6362A">
            <w:pPr>
              <w:pStyle w:val="Default"/>
              <w:spacing w:line="240" w:lineRule="exact"/>
              <w:rPr>
                <w:sz w:val="18"/>
                <w:szCs w:val="18"/>
              </w:rPr>
            </w:pPr>
            <w:r w:rsidRPr="00B6362A">
              <w:rPr>
                <w:rFonts w:hint="eastAsia"/>
                <w:sz w:val="18"/>
                <w:szCs w:val="18"/>
              </w:rPr>
              <w:t>標誌：無障礙廁所盥洗室前牆壁或門上應設置無障礙標誌。如主要通路走廊與廁所盥洗室開門方向平行，則應另設置垂直於牆面之無障礙標誌</w:t>
            </w:r>
            <w:r>
              <w:rPr>
                <w:rFonts w:hint="eastAsia"/>
                <w:sz w:val="18"/>
                <w:szCs w:val="18"/>
              </w:rPr>
              <w:t>。</w:t>
            </w:r>
          </w:p>
        </w:tc>
        <w:tc>
          <w:tcPr>
            <w:tcW w:w="422" w:type="dxa"/>
            <w:tcBorders>
              <w:top w:val="nil"/>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r>
      <w:tr w:rsidR="00B6362A" w:rsidRPr="004825B8" w:rsidTr="00CF5D6F">
        <w:trPr>
          <w:gridAfter w:val="6"/>
          <w:wAfter w:w="8221" w:type="dxa"/>
          <w:trHeight w:val="397"/>
        </w:trPr>
        <w:tc>
          <w:tcPr>
            <w:tcW w:w="284" w:type="dxa"/>
            <w:vMerge/>
            <w:tcBorders>
              <w:left w:val="single" w:sz="12" w:space="0" w:color="auto"/>
              <w:right w:val="single" w:sz="4" w:space="0" w:color="auto"/>
            </w:tcBorders>
            <w:shd w:val="clear" w:color="auto" w:fill="auto"/>
            <w:vAlign w:val="center"/>
          </w:tcPr>
          <w:p w:rsidR="00B6362A" w:rsidRPr="004825B8" w:rsidRDefault="00B6362A" w:rsidP="00E565B6">
            <w:pPr>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B6362A"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6</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6362A" w:rsidRPr="005F3A54" w:rsidRDefault="00B6362A"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504.1</w:t>
            </w:r>
          </w:p>
        </w:tc>
        <w:tc>
          <w:tcPr>
            <w:tcW w:w="5674" w:type="dxa"/>
            <w:gridSpan w:val="7"/>
            <w:tcBorders>
              <w:top w:val="nil"/>
              <w:left w:val="nil"/>
              <w:bottom w:val="single" w:sz="4" w:space="0" w:color="auto"/>
              <w:right w:val="single" w:sz="4" w:space="0" w:color="auto"/>
            </w:tcBorders>
            <w:shd w:val="clear" w:color="auto" w:fill="auto"/>
          </w:tcPr>
          <w:p w:rsidR="00B6362A" w:rsidRPr="00B6362A" w:rsidRDefault="00B6362A" w:rsidP="00B6362A">
            <w:pPr>
              <w:pStyle w:val="Default"/>
              <w:spacing w:line="240" w:lineRule="exact"/>
              <w:rPr>
                <w:sz w:val="18"/>
                <w:szCs w:val="18"/>
              </w:rPr>
            </w:pPr>
            <w:r w:rsidRPr="00B6362A">
              <w:rPr>
                <w:rFonts w:hint="eastAsia"/>
                <w:sz w:val="18"/>
                <w:szCs w:val="18"/>
              </w:rPr>
              <w:t>淨空間：無障礙廁所盥洗室應設置直徑</w:t>
            </w:r>
            <w:r w:rsidRPr="005F3A54">
              <w:rPr>
                <w:rFonts w:hAnsi="標楷體" w:cs="新細明體" w:hint="eastAsia"/>
                <w:sz w:val="18"/>
                <w:szCs w:val="18"/>
              </w:rPr>
              <w:t>≧</w:t>
            </w:r>
            <w:r w:rsidRPr="00B6362A">
              <w:rPr>
                <w:sz w:val="18"/>
                <w:szCs w:val="18"/>
              </w:rPr>
              <w:t>150</w:t>
            </w:r>
            <w:r>
              <w:rPr>
                <w:rFonts w:hint="eastAsia"/>
                <w:sz w:val="18"/>
                <w:szCs w:val="18"/>
              </w:rPr>
              <w:t>cm</w:t>
            </w:r>
            <w:r w:rsidRPr="00B6362A">
              <w:rPr>
                <w:rFonts w:hint="eastAsia"/>
                <w:sz w:val="18"/>
                <w:szCs w:val="18"/>
              </w:rPr>
              <w:t>之迴轉空間</w:t>
            </w:r>
            <w:r w:rsidRPr="00B6362A">
              <w:rPr>
                <w:rFonts w:ascii="新細明體" w:eastAsia="新細明體" w:cs="新細明體" w:hint="eastAsia"/>
                <w:sz w:val="18"/>
                <w:szCs w:val="18"/>
              </w:rPr>
              <w:t>，</w:t>
            </w:r>
            <w:r w:rsidRPr="00B6362A">
              <w:rPr>
                <w:rFonts w:hint="eastAsia"/>
                <w:sz w:val="18"/>
                <w:szCs w:val="18"/>
              </w:rPr>
              <w:t>其迴轉空間邊緣</w:t>
            </w:r>
            <w:r w:rsidRPr="00B6362A">
              <w:rPr>
                <w:sz w:val="18"/>
                <w:szCs w:val="18"/>
              </w:rPr>
              <w:t>20</w:t>
            </w:r>
            <w:r>
              <w:rPr>
                <w:rFonts w:hint="eastAsia"/>
                <w:sz w:val="18"/>
                <w:szCs w:val="18"/>
              </w:rPr>
              <w:t>cm</w:t>
            </w:r>
            <w:r w:rsidRPr="00B6362A">
              <w:rPr>
                <w:rFonts w:hint="eastAsia"/>
                <w:sz w:val="18"/>
                <w:szCs w:val="18"/>
              </w:rPr>
              <w:t>範圍內</w:t>
            </w:r>
            <w:r w:rsidRPr="00B6362A">
              <w:rPr>
                <w:rFonts w:ascii="新細明體" w:eastAsia="新細明體" w:cs="新細明體" w:hint="eastAsia"/>
                <w:sz w:val="18"/>
                <w:szCs w:val="18"/>
              </w:rPr>
              <w:t>，</w:t>
            </w:r>
            <w:r w:rsidRPr="00B6362A">
              <w:rPr>
                <w:rFonts w:hint="eastAsia"/>
                <w:sz w:val="18"/>
                <w:szCs w:val="18"/>
              </w:rPr>
              <w:t>如符合膝蓋淨容納空間規定者</w:t>
            </w:r>
            <w:r w:rsidRPr="00B6362A">
              <w:rPr>
                <w:rFonts w:ascii="新細明體" w:eastAsia="新細明體" w:cs="新細明體" w:hint="eastAsia"/>
                <w:sz w:val="18"/>
                <w:szCs w:val="18"/>
              </w:rPr>
              <w:t>，</w:t>
            </w:r>
            <w:r w:rsidRPr="00B6362A">
              <w:rPr>
                <w:rFonts w:hint="eastAsia"/>
                <w:sz w:val="18"/>
                <w:szCs w:val="18"/>
              </w:rPr>
              <w:t>得納入迴轉空間計算</w:t>
            </w:r>
            <w:r>
              <w:rPr>
                <w:rFonts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r>
      <w:tr w:rsidR="00B6362A" w:rsidRPr="004825B8" w:rsidTr="00CF5D6F">
        <w:trPr>
          <w:gridAfter w:val="6"/>
          <w:wAfter w:w="8221" w:type="dxa"/>
          <w:trHeight w:val="228"/>
        </w:trPr>
        <w:tc>
          <w:tcPr>
            <w:tcW w:w="284" w:type="dxa"/>
            <w:vMerge/>
            <w:tcBorders>
              <w:left w:val="single" w:sz="12" w:space="0" w:color="auto"/>
              <w:right w:val="single" w:sz="4" w:space="0" w:color="auto"/>
            </w:tcBorders>
            <w:shd w:val="clear" w:color="auto" w:fill="auto"/>
            <w:vAlign w:val="center"/>
          </w:tcPr>
          <w:p w:rsidR="00B6362A" w:rsidRPr="004825B8" w:rsidRDefault="00B6362A"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B6362A"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7</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6362A" w:rsidRPr="005F3A54" w:rsidRDefault="00B6362A"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504.2</w:t>
            </w:r>
          </w:p>
        </w:tc>
        <w:tc>
          <w:tcPr>
            <w:tcW w:w="5674" w:type="dxa"/>
            <w:gridSpan w:val="7"/>
            <w:tcBorders>
              <w:top w:val="nil"/>
              <w:left w:val="nil"/>
              <w:bottom w:val="single" w:sz="4" w:space="0" w:color="auto"/>
              <w:right w:val="single" w:sz="4" w:space="0" w:color="auto"/>
            </w:tcBorders>
            <w:shd w:val="clear" w:color="auto" w:fill="auto"/>
          </w:tcPr>
          <w:p w:rsidR="00B6362A" w:rsidRPr="00B6362A" w:rsidRDefault="00B6362A" w:rsidP="00B6362A">
            <w:pPr>
              <w:pStyle w:val="Default"/>
              <w:spacing w:line="240" w:lineRule="exact"/>
              <w:jc w:val="both"/>
              <w:rPr>
                <w:rFonts w:hAnsi="標楷體" w:cs="新細明體"/>
                <w:sz w:val="18"/>
                <w:szCs w:val="18"/>
              </w:rPr>
            </w:pPr>
            <w:r w:rsidRPr="00B6362A">
              <w:rPr>
                <w:rFonts w:hint="eastAsia"/>
                <w:sz w:val="18"/>
                <w:szCs w:val="18"/>
              </w:rPr>
              <w:t>門：應採用橫向拉門，出入口淨寬</w:t>
            </w:r>
            <w:r w:rsidRPr="005F3A54">
              <w:rPr>
                <w:rFonts w:hAnsi="標楷體" w:cs="新細明體" w:hint="eastAsia"/>
                <w:sz w:val="18"/>
                <w:szCs w:val="18"/>
              </w:rPr>
              <w:t>≧</w:t>
            </w:r>
            <w:r w:rsidRPr="00B6362A">
              <w:rPr>
                <w:sz w:val="18"/>
                <w:szCs w:val="18"/>
              </w:rPr>
              <w:t>80</w:t>
            </w:r>
            <w:r>
              <w:rPr>
                <w:rFonts w:hint="eastAsia"/>
                <w:sz w:val="18"/>
                <w:szCs w:val="18"/>
              </w:rPr>
              <w:t>cm</w:t>
            </w:r>
            <w:r w:rsidRPr="00B6362A">
              <w:rPr>
                <w:rFonts w:ascii="新細明體" w:eastAsia="新細明體" w:cs="新細明體" w:hint="eastAsia"/>
                <w:sz w:val="18"/>
                <w:szCs w:val="18"/>
              </w:rPr>
              <w:t>，</w:t>
            </w:r>
            <w:r w:rsidRPr="00B6362A">
              <w:rPr>
                <w:rFonts w:hint="eastAsia"/>
                <w:sz w:val="18"/>
                <w:szCs w:val="18"/>
              </w:rPr>
              <w:t>且符合本規範</w:t>
            </w:r>
            <w:r w:rsidRPr="00B6362A">
              <w:rPr>
                <w:sz w:val="18"/>
                <w:szCs w:val="18"/>
              </w:rPr>
              <w:t>205.4</w:t>
            </w:r>
            <w:r w:rsidRPr="00B6362A">
              <w:rPr>
                <w:rFonts w:hint="eastAsia"/>
                <w:sz w:val="18"/>
                <w:szCs w:val="18"/>
              </w:rPr>
              <w:t>規定</w:t>
            </w:r>
            <w:r>
              <w:rPr>
                <w:rFonts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r>
      <w:tr w:rsidR="00B6362A"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B6362A" w:rsidRPr="004825B8" w:rsidRDefault="00B6362A"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B6362A"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8</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6362A" w:rsidRPr="005F3A54" w:rsidRDefault="00B6362A"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504.3</w:t>
            </w:r>
          </w:p>
        </w:tc>
        <w:tc>
          <w:tcPr>
            <w:tcW w:w="5674" w:type="dxa"/>
            <w:gridSpan w:val="7"/>
            <w:tcBorders>
              <w:top w:val="nil"/>
              <w:left w:val="nil"/>
              <w:bottom w:val="single" w:sz="4" w:space="0" w:color="auto"/>
              <w:right w:val="single" w:sz="4" w:space="0" w:color="auto"/>
            </w:tcBorders>
            <w:shd w:val="clear" w:color="auto" w:fill="auto"/>
          </w:tcPr>
          <w:p w:rsidR="00B6362A" w:rsidRPr="00B6362A" w:rsidRDefault="00B6362A" w:rsidP="00B6362A">
            <w:pPr>
              <w:pStyle w:val="Default"/>
              <w:spacing w:line="240" w:lineRule="exact"/>
              <w:jc w:val="both"/>
              <w:rPr>
                <w:rFonts w:hAnsi="標楷體" w:cs="新細明體"/>
                <w:sz w:val="18"/>
                <w:szCs w:val="18"/>
              </w:rPr>
            </w:pPr>
            <w:r w:rsidRPr="00B6362A">
              <w:rPr>
                <w:rFonts w:hint="eastAsia"/>
                <w:sz w:val="18"/>
                <w:szCs w:val="18"/>
              </w:rPr>
              <w:t>鏡子：鏡面底端距地板面</w:t>
            </w:r>
            <w:r w:rsidRPr="005F3A54">
              <w:rPr>
                <w:rFonts w:hAnsi="標楷體" w:cs="新細明體" w:hint="eastAsia"/>
                <w:sz w:val="18"/>
                <w:szCs w:val="18"/>
              </w:rPr>
              <w:t>≦</w:t>
            </w:r>
            <w:r w:rsidRPr="00B6362A">
              <w:rPr>
                <w:sz w:val="18"/>
                <w:szCs w:val="18"/>
              </w:rPr>
              <w:t>90</w:t>
            </w:r>
            <w:r>
              <w:rPr>
                <w:rFonts w:hint="eastAsia"/>
                <w:sz w:val="18"/>
                <w:szCs w:val="18"/>
              </w:rPr>
              <w:t>cm</w:t>
            </w:r>
            <w:r w:rsidRPr="00B6362A">
              <w:rPr>
                <w:rFonts w:hint="eastAsia"/>
                <w:sz w:val="18"/>
                <w:szCs w:val="18"/>
              </w:rPr>
              <w:t>，鏡面高度應</w:t>
            </w:r>
            <w:r w:rsidRPr="005F3A54">
              <w:rPr>
                <w:rFonts w:hAnsi="標楷體" w:cs="新細明體" w:hint="eastAsia"/>
                <w:sz w:val="18"/>
                <w:szCs w:val="18"/>
              </w:rPr>
              <w:t>≧</w:t>
            </w:r>
            <w:r w:rsidRPr="00B6362A">
              <w:rPr>
                <w:sz w:val="18"/>
                <w:szCs w:val="18"/>
              </w:rPr>
              <w:t>90</w:t>
            </w:r>
            <w:r>
              <w:rPr>
                <w:rFonts w:hint="eastAsia"/>
                <w:sz w:val="18"/>
                <w:szCs w:val="18"/>
              </w:rPr>
              <w:t>cm。</w:t>
            </w:r>
          </w:p>
        </w:tc>
        <w:tc>
          <w:tcPr>
            <w:tcW w:w="422" w:type="dxa"/>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r>
      <w:tr w:rsidR="00B6362A"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B6362A" w:rsidRPr="004825B8" w:rsidRDefault="00B6362A"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B6362A"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9</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B6362A" w:rsidRPr="005F3A54" w:rsidRDefault="00B6362A"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504.4.1</w:t>
            </w:r>
          </w:p>
        </w:tc>
        <w:tc>
          <w:tcPr>
            <w:tcW w:w="5674" w:type="dxa"/>
            <w:gridSpan w:val="7"/>
            <w:tcBorders>
              <w:top w:val="nil"/>
              <w:left w:val="nil"/>
              <w:bottom w:val="single" w:sz="4" w:space="0" w:color="auto"/>
              <w:right w:val="single" w:sz="4" w:space="0" w:color="auto"/>
            </w:tcBorders>
            <w:shd w:val="clear" w:color="auto" w:fill="auto"/>
          </w:tcPr>
          <w:p w:rsidR="00B6362A" w:rsidRPr="001D4713" w:rsidRDefault="00B6362A" w:rsidP="001D4713">
            <w:pPr>
              <w:pStyle w:val="Default"/>
              <w:spacing w:line="240" w:lineRule="exact"/>
              <w:jc w:val="both"/>
              <w:rPr>
                <w:sz w:val="18"/>
                <w:szCs w:val="18"/>
              </w:rPr>
            </w:pPr>
            <w:r>
              <w:rPr>
                <w:rFonts w:hint="eastAsia"/>
                <w:sz w:val="18"/>
                <w:szCs w:val="18"/>
              </w:rPr>
              <w:t>求助鈴</w:t>
            </w:r>
            <w:r w:rsidRPr="00B6362A">
              <w:rPr>
                <w:rFonts w:hint="eastAsia"/>
                <w:sz w:val="18"/>
                <w:szCs w:val="18"/>
              </w:rPr>
              <w:t>位置：無障礙廁所盥洗室內應設置</w:t>
            </w:r>
            <w:r w:rsidRPr="00B6362A">
              <w:rPr>
                <w:sz w:val="18"/>
                <w:szCs w:val="18"/>
              </w:rPr>
              <w:t>2</w:t>
            </w:r>
            <w:r w:rsidRPr="00B6362A">
              <w:rPr>
                <w:rFonts w:hint="eastAsia"/>
                <w:sz w:val="18"/>
                <w:szCs w:val="18"/>
              </w:rPr>
              <w:t>處求助鈴，</w:t>
            </w:r>
            <w:r w:rsidRPr="00B6362A">
              <w:rPr>
                <w:sz w:val="18"/>
                <w:szCs w:val="18"/>
              </w:rPr>
              <w:t>1</w:t>
            </w:r>
            <w:r w:rsidRPr="00B6362A">
              <w:rPr>
                <w:rFonts w:hint="eastAsia"/>
                <w:sz w:val="18"/>
                <w:szCs w:val="18"/>
              </w:rPr>
              <w:t>處按鍵中心點在距離馬桶前緣往後</w:t>
            </w:r>
            <w:r w:rsidRPr="00B6362A">
              <w:rPr>
                <w:sz w:val="18"/>
                <w:szCs w:val="18"/>
              </w:rPr>
              <w:t>15</w:t>
            </w:r>
            <w:r w:rsidR="001D4713">
              <w:rPr>
                <w:rFonts w:hint="eastAsia"/>
                <w:sz w:val="18"/>
                <w:szCs w:val="18"/>
              </w:rPr>
              <w:t>cm</w:t>
            </w:r>
            <w:r w:rsidRPr="00B6362A">
              <w:rPr>
                <w:rFonts w:hint="eastAsia"/>
                <w:sz w:val="18"/>
                <w:szCs w:val="18"/>
              </w:rPr>
              <w:t>、馬桶座墊上</w:t>
            </w:r>
            <w:r w:rsidRPr="00B6362A">
              <w:rPr>
                <w:sz w:val="18"/>
                <w:szCs w:val="18"/>
              </w:rPr>
              <w:t>60</w:t>
            </w:r>
            <w:r w:rsidR="001D4713">
              <w:rPr>
                <w:rFonts w:hint="eastAsia"/>
                <w:sz w:val="18"/>
                <w:szCs w:val="18"/>
              </w:rPr>
              <w:t>cm</w:t>
            </w:r>
            <w:r w:rsidRPr="00B6362A">
              <w:rPr>
                <w:rFonts w:hint="eastAsia"/>
                <w:sz w:val="18"/>
                <w:szCs w:val="18"/>
              </w:rPr>
              <w:t>，另</w:t>
            </w:r>
            <w:r w:rsidR="001D4713">
              <w:rPr>
                <w:rFonts w:hint="eastAsia"/>
                <w:sz w:val="18"/>
                <w:szCs w:val="18"/>
              </w:rPr>
              <w:t>設置1處可供跌倒後使用之求助鈴，按鍵中心距地板面高15-25cm範圍內，且應明確標示，易於操控。</w:t>
            </w:r>
          </w:p>
        </w:tc>
        <w:tc>
          <w:tcPr>
            <w:tcW w:w="422" w:type="dxa"/>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B6362A" w:rsidRPr="005F3A54" w:rsidRDefault="00B6362A" w:rsidP="00E565B6">
            <w:pPr>
              <w:widowControl/>
              <w:spacing w:line="0" w:lineRule="atLeast"/>
              <w:jc w:val="both"/>
              <w:rPr>
                <w:rFonts w:ascii="標楷體" w:eastAsia="標楷體" w:hAnsi="標楷體" w:cs="新細明體"/>
                <w:kern w:val="0"/>
                <w:sz w:val="18"/>
                <w:szCs w:val="18"/>
              </w:rPr>
            </w:pPr>
          </w:p>
        </w:tc>
      </w:tr>
      <w:tr w:rsidR="001D471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4713" w:rsidRPr="004825B8" w:rsidRDefault="001D471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471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10</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4713" w:rsidRPr="005F3A54" w:rsidRDefault="001D471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504.4.2</w:t>
            </w:r>
          </w:p>
        </w:tc>
        <w:tc>
          <w:tcPr>
            <w:tcW w:w="5674" w:type="dxa"/>
            <w:gridSpan w:val="7"/>
            <w:tcBorders>
              <w:top w:val="nil"/>
              <w:left w:val="nil"/>
              <w:bottom w:val="single" w:sz="4" w:space="0" w:color="auto"/>
              <w:right w:val="single" w:sz="4" w:space="0" w:color="auto"/>
            </w:tcBorders>
            <w:shd w:val="clear" w:color="auto" w:fill="auto"/>
          </w:tcPr>
          <w:p w:rsidR="001D4713" w:rsidRPr="001D4713" w:rsidRDefault="001D4713" w:rsidP="001D4713">
            <w:pPr>
              <w:pStyle w:val="Default"/>
              <w:spacing w:line="240" w:lineRule="exact"/>
              <w:rPr>
                <w:sz w:val="18"/>
                <w:szCs w:val="18"/>
              </w:rPr>
            </w:pPr>
            <w:r>
              <w:rPr>
                <w:rFonts w:hint="eastAsia"/>
                <w:sz w:val="18"/>
                <w:szCs w:val="18"/>
              </w:rPr>
              <w:t>求助鈴</w:t>
            </w:r>
            <w:r w:rsidRPr="001D4713">
              <w:rPr>
                <w:rFonts w:hint="eastAsia"/>
                <w:sz w:val="18"/>
                <w:szCs w:val="18"/>
              </w:rPr>
              <w:t>連接裝置：求助鈴應連至服務台或類似空間，</w:t>
            </w:r>
            <w:r w:rsidRPr="001D4713">
              <w:rPr>
                <w:sz w:val="18"/>
                <w:szCs w:val="18"/>
              </w:rPr>
              <w:t xml:space="preserve"> </w:t>
            </w:r>
            <w:r w:rsidRPr="001D4713">
              <w:rPr>
                <w:rFonts w:hint="eastAsia"/>
                <w:sz w:val="18"/>
                <w:szCs w:val="18"/>
              </w:rPr>
              <w:t>若無服務台，應連接至無障礙廁所盥洗室外之警示燈或聲響。</w:t>
            </w:r>
            <w:r w:rsidRPr="001D4713">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1D4713" w:rsidRPr="005F3A54" w:rsidRDefault="001D471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4713" w:rsidRPr="005F3A54" w:rsidRDefault="001D4713" w:rsidP="00E565B6">
            <w:pPr>
              <w:widowControl/>
              <w:spacing w:line="0" w:lineRule="atLeast"/>
              <w:jc w:val="both"/>
              <w:rPr>
                <w:rFonts w:ascii="標楷體" w:eastAsia="標楷體" w:hAnsi="標楷體" w:cs="新細明體"/>
                <w:kern w:val="0"/>
                <w:sz w:val="18"/>
                <w:szCs w:val="18"/>
              </w:rPr>
            </w:pPr>
          </w:p>
        </w:tc>
      </w:tr>
      <w:tr w:rsidR="001D471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4713" w:rsidRPr="004825B8" w:rsidRDefault="001D471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471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11</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4713" w:rsidRPr="005F3A54" w:rsidRDefault="001D471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505.2</w:t>
            </w:r>
          </w:p>
        </w:tc>
        <w:tc>
          <w:tcPr>
            <w:tcW w:w="207" w:type="dxa"/>
            <w:gridSpan w:val="2"/>
            <w:vMerge w:val="restart"/>
            <w:tcBorders>
              <w:top w:val="nil"/>
              <w:left w:val="nil"/>
              <w:right w:val="single" w:sz="6" w:space="0" w:color="auto"/>
            </w:tcBorders>
            <w:shd w:val="clear" w:color="auto" w:fill="auto"/>
            <w:vAlign w:val="center"/>
          </w:tcPr>
          <w:p w:rsidR="001D4713" w:rsidRPr="001D4713" w:rsidRDefault="001D4713" w:rsidP="001D4713">
            <w:pPr>
              <w:widowControl/>
              <w:spacing w:line="240" w:lineRule="exact"/>
              <w:jc w:val="center"/>
              <w:rPr>
                <w:rFonts w:ascii="標楷體" w:eastAsia="標楷體" w:hAnsi="標楷體" w:cs="新細明體"/>
                <w:kern w:val="0"/>
                <w:sz w:val="18"/>
                <w:szCs w:val="18"/>
              </w:rPr>
            </w:pPr>
            <w:r w:rsidRPr="001D4713">
              <w:rPr>
                <w:rFonts w:ascii="標楷體" w:eastAsia="標楷體" w:hAnsi="標楷體" w:cs="新細明體" w:hint="eastAsia"/>
                <w:kern w:val="0"/>
                <w:sz w:val="18"/>
                <w:szCs w:val="18"/>
              </w:rPr>
              <w:t>馬桶及扶手</w:t>
            </w:r>
          </w:p>
        </w:tc>
        <w:tc>
          <w:tcPr>
            <w:tcW w:w="5467" w:type="dxa"/>
            <w:gridSpan w:val="5"/>
            <w:tcBorders>
              <w:top w:val="nil"/>
              <w:left w:val="single" w:sz="6" w:space="0" w:color="auto"/>
              <w:bottom w:val="single" w:sz="4" w:space="0" w:color="auto"/>
              <w:right w:val="single" w:sz="4" w:space="0" w:color="auto"/>
            </w:tcBorders>
            <w:shd w:val="clear" w:color="auto" w:fill="auto"/>
          </w:tcPr>
          <w:p w:rsidR="001D4713" w:rsidRPr="001D4713" w:rsidRDefault="001D4713" w:rsidP="001D4713">
            <w:pPr>
              <w:pStyle w:val="Default"/>
              <w:spacing w:line="240" w:lineRule="exact"/>
              <w:rPr>
                <w:sz w:val="18"/>
                <w:szCs w:val="18"/>
              </w:rPr>
            </w:pPr>
            <w:r w:rsidRPr="001D4713">
              <w:rPr>
                <w:rFonts w:hint="eastAsia"/>
                <w:sz w:val="18"/>
                <w:szCs w:val="18"/>
              </w:rPr>
              <w:t>淨空間：馬桶至少有一側邊之淨空間</w:t>
            </w:r>
            <w:r w:rsidRPr="005F3A54">
              <w:rPr>
                <w:rFonts w:hAnsi="標楷體" w:cs="新細明體" w:hint="eastAsia"/>
                <w:sz w:val="18"/>
                <w:szCs w:val="18"/>
              </w:rPr>
              <w:t>≧</w:t>
            </w:r>
            <w:r w:rsidRPr="001D4713">
              <w:rPr>
                <w:sz w:val="18"/>
                <w:szCs w:val="18"/>
              </w:rPr>
              <w:t>70</w:t>
            </w:r>
            <w:r>
              <w:rPr>
                <w:rFonts w:hint="eastAsia"/>
                <w:sz w:val="18"/>
                <w:szCs w:val="18"/>
              </w:rPr>
              <w:t>cm</w:t>
            </w:r>
            <w:r w:rsidRPr="001D4713">
              <w:rPr>
                <w:rFonts w:hint="eastAsia"/>
                <w:sz w:val="18"/>
                <w:szCs w:val="18"/>
              </w:rPr>
              <w:t>，扶手如設於側牆時，</w:t>
            </w:r>
            <w:r w:rsidRPr="001D4713">
              <w:rPr>
                <w:sz w:val="18"/>
                <w:szCs w:val="18"/>
              </w:rPr>
              <w:t xml:space="preserve"> </w:t>
            </w:r>
            <w:r w:rsidRPr="001D4713">
              <w:rPr>
                <w:rFonts w:hint="eastAsia"/>
                <w:sz w:val="18"/>
                <w:szCs w:val="18"/>
              </w:rPr>
              <w:t>馬桶中心線距側牆之距離</w:t>
            </w:r>
            <w:r w:rsidRPr="005F3A54">
              <w:rPr>
                <w:rFonts w:hAnsi="標楷體" w:cs="新細明體" w:hint="eastAsia"/>
                <w:sz w:val="18"/>
                <w:szCs w:val="18"/>
              </w:rPr>
              <w:t>≦</w:t>
            </w:r>
            <w:r w:rsidRPr="001D4713">
              <w:rPr>
                <w:sz w:val="18"/>
                <w:szCs w:val="18"/>
              </w:rPr>
              <w:t>60</w:t>
            </w:r>
            <w:r>
              <w:rPr>
                <w:rFonts w:hint="eastAsia"/>
                <w:sz w:val="18"/>
                <w:szCs w:val="18"/>
              </w:rPr>
              <w:t>cm</w:t>
            </w:r>
            <w:r w:rsidRPr="001D4713">
              <w:rPr>
                <w:rFonts w:hint="eastAsia"/>
                <w:sz w:val="18"/>
                <w:szCs w:val="18"/>
              </w:rPr>
              <w:t>，馬桶前緣淨空間</w:t>
            </w:r>
            <w:r w:rsidRPr="005F3A54">
              <w:rPr>
                <w:rFonts w:hAnsi="標楷體" w:cs="新細明體" w:hint="eastAsia"/>
                <w:sz w:val="18"/>
                <w:szCs w:val="18"/>
              </w:rPr>
              <w:t>≧</w:t>
            </w:r>
            <w:r w:rsidRPr="001D4713">
              <w:rPr>
                <w:sz w:val="18"/>
                <w:szCs w:val="18"/>
              </w:rPr>
              <w:t>70</w:t>
            </w:r>
            <w:r>
              <w:rPr>
                <w:rFonts w:hint="eastAsia"/>
                <w:sz w:val="18"/>
                <w:szCs w:val="18"/>
              </w:rPr>
              <w:t>cm。</w:t>
            </w:r>
          </w:p>
        </w:tc>
        <w:tc>
          <w:tcPr>
            <w:tcW w:w="422" w:type="dxa"/>
            <w:tcBorders>
              <w:top w:val="single" w:sz="4" w:space="0" w:color="auto"/>
              <w:left w:val="nil"/>
              <w:bottom w:val="single" w:sz="4" w:space="0" w:color="auto"/>
              <w:right w:val="single" w:sz="4" w:space="0" w:color="auto"/>
            </w:tcBorders>
            <w:shd w:val="clear" w:color="auto" w:fill="auto"/>
          </w:tcPr>
          <w:p w:rsidR="001D4713" w:rsidRPr="005F3A54" w:rsidRDefault="001D471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4713" w:rsidRPr="005F3A54" w:rsidRDefault="001D4713" w:rsidP="00E565B6">
            <w:pPr>
              <w:widowControl/>
              <w:spacing w:line="0" w:lineRule="atLeast"/>
              <w:jc w:val="both"/>
              <w:rPr>
                <w:rFonts w:ascii="標楷體" w:eastAsia="標楷體" w:hAnsi="標楷體" w:cs="新細明體"/>
                <w:kern w:val="0"/>
                <w:sz w:val="18"/>
                <w:szCs w:val="18"/>
              </w:rPr>
            </w:pPr>
          </w:p>
        </w:tc>
      </w:tr>
      <w:tr w:rsidR="001D471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4713" w:rsidRPr="004825B8" w:rsidRDefault="001D471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471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4713" w:rsidRPr="005F3A54" w:rsidRDefault="001D471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505.3</w:t>
            </w:r>
          </w:p>
        </w:tc>
        <w:tc>
          <w:tcPr>
            <w:tcW w:w="207" w:type="dxa"/>
            <w:gridSpan w:val="2"/>
            <w:vMerge/>
            <w:tcBorders>
              <w:left w:val="nil"/>
              <w:right w:val="single" w:sz="6" w:space="0" w:color="auto"/>
            </w:tcBorders>
            <w:shd w:val="clear" w:color="auto" w:fill="auto"/>
          </w:tcPr>
          <w:p w:rsidR="001D4713" w:rsidRPr="005F3A54" w:rsidRDefault="001D471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1D4713" w:rsidRPr="001D4713" w:rsidRDefault="001D4713" w:rsidP="009E6323">
            <w:pPr>
              <w:pStyle w:val="Default"/>
              <w:spacing w:line="240" w:lineRule="exact"/>
              <w:jc w:val="both"/>
              <w:rPr>
                <w:rFonts w:hAnsi="標楷體" w:cs="新細明體"/>
                <w:sz w:val="18"/>
                <w:szCs w:val="18"/>
              </w:rPr>
            </w:pPr>
            <w:r w:rsidRPr="001D4713">
              <w:rPr>
                <w:rFonts w:hint="eastAsia"/>
                <w:sz w:val="18"/>
                <w:szCs w:val="18"/>
              </w:rPr>
              <w:t>高度：應使用一般型式之馬桶，座墊高度為</w:t>
            </w:r>
            <w:r w:rsidRPr="001D4713">
              <w:rPr>
                <w:sz w:val="18"/>
                <w:szCs w:val="18"/>
              </w:rPr>
              <w:t>40</w:t>
            </w:r>
            <w:r w:rsidR="009E6323">
              <w:rPr>
                <w:rFonts w:hint="eastAsia"/>
                <w:sz w:val="18"/>
                <w:szCs w:val="18"/>
              </w:rPr>
              <w:t>-</w:t>
            </w:r>
            <w:r w:rsidRPr="001D4713">
              <w:rPr>
                <w:sz w:val="18"/>
                <w:szCs w:val="18"/>
              </w:rPr>
              <w:t>45</w:t>
            </w:r>
            <w:r w:rsidR="009E6323">
              <w:rPr>
                <w:rFonts w:hint="eastAsia"/>
                <w:sz w:val="18"/>
                <w:szCs w:val="18"/>
              </w:rPr>
              <w:t>cm</w:t>
            </w:r>
            <w:r w:rsidRPr="001D4713">
              <w:rPr>
                <w:rFonts w:hint="eastAsia"/>
                <w:sz w:val="18"/>
                <w:szCs w:val="18"/>
              </w:rPr>
              <w:t>，馬桶不可有蓋，且應設置背靠，背靠距離馬桶前緣</w:t>
            </w:r>
            <w:r w:rsidRPr="001D4713">
              <w:rPr>
                <w:sz w:val="18"/>
                <w:szCs w:val="18"/>
              </w:rPr>
              <w:t>42</w:t>
            </w:r>
            <w:r w:rsidR="009E6323">
              <w:rPr>
                <w:rFonts w:hint="eastAsia"/>
                <w:sz w:val="18"/>
                <w:szCs w:val="18"/>
              </w:rPr>
              <w:t>-</w:t>
            </w:r>
            <w:r w:rsidRPr="001D4713">
              <w:rPr>
                <w:sz w:val="18"/>
                <w:szCs w:val="18"/>
              </w:rPr>
              <w:t>50</w:t>
            </w:r>
            <w:r w:rsidR="009E6323">
              <w:rPr>
                <w:rFonts w:hint="eastAsia"/>
                <w:sz w:val="18"/>
                <w:szCs w:val="18"/>
              </w:rPr>
              <w:t>cm</w:t>
            </w:r>
            <w:r w:rsidRPr="001D4713">
              <w:rPr>
                <w:rFonts w:hint="eastAsia"/>
                <w:sz w:val="18"/>
                <w:szCs w:val="18"/>
              </w:rPr>
              <w:t>，背靠下緣與馬桶座墊之淨距離為</w:t>
            </w:r>
            <w:r w:rsidRPr="001D4713">
              <w:rPr>
                <w:sz w:val="18"/>
                <w:szCs w:val="18"/>
              </w:rPr>
              <w:t>20</w:t>
            </w:r>
            <w:r w:rsidR="009E6323">
              <w:rPr>
                <w:rFonts w:hint="eastAsia"/>
                <w:sz w:val="18"/>
                <w:szCs w:val="18"/>
              </w:rPr>
              <w:t>cm</w:t>
            </w:r>
            <w:r w:rsidRPr="001D4713">
              <w:rPr>
                <w:sz w:val="18"/>
                <w:szCs w:val="18"/>
              </w:rPr>
              <w:t>(</w:t>
            </w:r>
            <w:r w:rsidRPr="001D4713">
              <w:rPr>
                <w:rFonts w:hint="eastAsia"/>
                <w:sz w:val="18"/>
                <w:szCs w:val="18"/>
              </w:rPr>
              <w:t>水箱作為背靠需考慮其平整及耐壓性，應距離馬桶前緣</w:t>
            </w:r>
            <w:r w:rsidRPr="001D4713">
              <w:rPr>
                <w:sz w:val="18"/>
                <w:szCs w:val="18"/>
              </w:rPr>
              <w:t>42</w:t>
            </w:r>
            <w:r w:rsidR="009E6323">
              <w:rPr>
                <w:rFonts w:hint="eastAsia"/>
                <w:sz w:val="18"/>
                <w:szCs w:val="18"/>
              </w:rPr>
              <w:t>-</w:t>
            </w:r>
            <w:r w:rsidRPr="001D4713">
              <w:rPr>
                <w:sz w:val="18"/>
                <w:szCs w:val="18"/>
              </w:rPr>
              <w:t>50</w:t>
            </w:r>
            <w:r w:rsidR="009E6323">
              <w:rPr>
                <w:rFonts w:hint="eastAsia"/>
                <w:sz w:val="18"/>
                <w:szCs w:val="18"/>
              </w:rPr>
              <w:t>cm</w:t>
            </w:r>
            <w:r w:rsidRPr="001D4713">
              <w:rPr>
                <w:sz w:val="18"/>
                <w:szCs w:val="18"/>
              </w:rPr>
              <w:t>)</w:t>
            </w:r>
            <w:r w:rsidR="009E6323">
              <w:rPr>
                <w:rFonts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tcPr>
          <w:p w:rsidR="001D4713" w:rsidRPr="005F3A54" w:rsidRDefault="001D471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4713" w:rsidRPr="005F3A54" w:rsidRDefault="001D471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505.4</w:t>
            </w:r>
          </w:p>
        </w:tc>
        <w:tc>
          <w:tcPr>
            <w:tcW w:w="207" w:type="dxa"/>
            <w:gridSpan w:val="2"/>
            <w:vMerge/>
            <w:tcBorders>
              <w:left w:val="nil"/>
              <w:right w:val="single" w:sz="6" w:space="0" w:color="auto"/>
            </w:tcBorders>
            <w:shd w:val="clear" w:color="auto" w:fill="auto"/>
          </w:tcPr>
          <w:p w:rsidR="009C4503" w:rsidRPr="005F3A54" w:rsidRDefault="009C450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9C4503" w:rsidRDefault="009C4503" w:rsidP="009C4503">
            <w:pPr>
              <w:pStyle w:val="Default"/>
              <w:spacing w:line="240" w:lineRule="exact"/>
              <w:rPr>
                <w:sz w:val="18"/>
                <w:szCs w:val="18"/>
              </w:rPr>
            </w:pPr>
            <w:r w:rsidRPr="009C4503">
              <w:rPr>
                <w:rFonts w:hint="eastAsia"/>
                <w:sz w:val="18"/>
                <w:szCs w:val="18"/>
              </w:rPr>
              <w:t>沖水控制：沖水控制可為手動或自動，手動沖水控制應設置於</w:t>
            </w:r>
            <w:r w:rsidRPr="009C4503">
              <w:rPr>
                <w:sz w:val="18"/>
                <w:szCs w:val="18"/>
              </w:rPr>
              <w:t>L</w:t>
            </w:r>
            <w:r w:rsidRPr="009C4503">
              <w:rPr>
                <w:rFonts w:hint="eastAsia"/>
                <w:sz w:val="18"/>
                <w:szCs w:val="18"/>
              </w:rPr>
              <w:t>型扶手之側牆上，中心點距馬桶前緣往前</w:t>
            </w:r>
            <w:r w:rsidRPr="009C4503">
              <w:rPr>
                <w:sz w:val="18"/>
                <w:szCs w:val="18"/>
              </w:rPr>
              <w:t>10</w:t>
            </w:r>
            <w:r>
              <w:rPr>
                <w:rFonts w:hint="eastAsia"/>
                <w:sz w:val="18"/>
                <w:szCs w:val="18"/>
              </w:rPr>
              <w:t>cm</w:t>
            </w:r>
            <w:r w:rsidRPr="009C4503">
              <w:rPr>
                <w:rFonts w:hint="eastAsia"/>
                <w:sz w:val="18"/>
                <w:szCs w:val="18"/>
              </w:rPr>
              <w:t>及馬桶座墊上</w:t>
            </w:r>
            <w:r w:rsidRPr="009C4503">
              <w:rPr>
                <w:sz w:val="18"/>
                <w:szCs w:val="18"/>
              </w:rPr>
              <w:t>40</w:t>
            </w:r>
            <w:r>
              <w:rPr>
                <w:rFonts w:hint="eastAsia"/>
                <w:sz w:val="18"/>
                <w:szCs w:val="18"/>
              </w:rPr>
              <w:t>cm</w:t>
            </w:r>
            <w:r w:rsidRPr="009C4503">
              <w:rPr>
                <w:rFonts w:hint="eastAsia"/>
                <w:sz w:val="18"/>
                <w:szCs w:val="18"/>
              </w:rPr>
              <w:t>處；馬桶旁無側面牆壁，</w:t>
            </w:r>
            <w:r w:rsidRPr="009C4503">
              <w:rPr>
                <w:sz w:val="18"/>
                <w:szCs w:val="18"/>
              </w:rPr>
              <w:t xml:space="preserve"> </w:t>
            </w:r>
            <w:r w:rsidRPr="009C4503">
              <w:rPr>
                <w:rFonts w:hint="eastAsia"/>
                <w:sz w:val="18"/>
                <w:szCs w:val="18"/>
              </w:rPr>
              <w:t>手動沖水控制應符合手可觸及範圍之規定。</w:t>
            </w:r>
            <w:r w:rsidRPr="009C4503">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505.5</w:t>
            </w:r>
          </w:p>
        </w:tc>
        <w:tc>
          <w:tcPr>
            <w:tcW w:w="207" w:type="dxa"/>
            <w:gridSpan w:val="2"/>
            <w:vMerge/>
            <w:tcBorders>
              <w:left w:val="nil"/>
              <w:right w:val="single" w:sz="6" w:space="0" w:color="auto"/>
            </w:tcBorders>
            <w:shd w:val="clear" w:color="auto" w:fill="auto"/>
          </w:tcPr>
          <w:p w:rsidR="009C4503" w:rsidRPr="005F3A54" w:rsidRDefault="009C450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9C4503" w:rsidRDefault="009C4503" w:rsidP="009C4503">
            <w:pPr>
              <w:pStyle w:val="Default"/>
              <w:spacing w:line="240" w:lineRule="exact"/>
              <w:rPr>
                <w:sz w:val="18"/>
                <w:szCs w:val="18"/>
              </w:rPr>
            </w:pPr>
            <w:r w:rsidRPr="009C4503">
              <w:rPr>
                <w:rFonts w:hint="eastAsia"/>
                <w:sz w:val="18"/>
                <w:szCs w:val="18"/>
              </w:rPr>
              <w:t>側邊</w:t>
            </w:r>
            <w:r w:rsidRPr="009C4503">
              <w:rPr>
                <w:sz w:val="18"/>
                <w:szCs w:val="18"/>
              </w:rPr>
              <w:t>L</w:t>
            </w:r>
            <w:r w:rsidRPr="009C4503">
              <w:rPr>
                <w:rFonts w:hint="eastAsia"/>
                <w:sz w:val="18"/>
                <w:szCs w:val="18"/>
              </w:rPr>
              <w:t>型扶手：馬桶側面牆壁裝置扶手時，應設置</w:t>
            </w:r>
            <w:r w:rsidRPr="009C4503">
              <w:rPr>
                <w:sz w:val="18"/>
                <w:szCs w:val="18"/>
              </w:rPr>
              <w:t>L</w:t>
            </w:r>
            <w:r w:rsidRPr="009C4503">
              <w:rPr>
                <w:rFonts w:hint="eastAsia"/>
                <w:sz w:val="18"/>
                <w:szCs w:val="18"/>
              </w:rPr>
              <w:t>型扶手，扶手外緣與馬桶中心線之距離為</w:t>
            </w:r>
            <w:r w:rsidRPr="009C4503">
              <w:rPr>
                <w:sz w:val="18"/>
                <w:szCs w:val="18"/>
              </w:rPr>
              <w:t>35</w:t>
            </w:r>
            <w:r>
              <w:rPr>
                <w:rFonts w:hint="eastAsia"/>
                <w:sz w:val="18"/>
                <w:szCs w:val="18"/>
              </w:rPr>
              <w:t>cm</w:t>
            </w:r>
            <w:r w:rsidRPr="009C4503">
              <w:rPr>
                <w:rFonts w:hint="eastAsia"/>
                <w:sz w:val="18"/>
                <w:szCs w:val="18"/>
              </w:rPr>
              <w:t>，扶手水平與垂直長度皆</w:t>
            </w:r>
            <w:r w:rsidRPr="005F3A54">
              <w:rPr>
                <w:rFonts w:hAnsi="標楷體" w:cs="新細明體" w:hint="eastAsia"/>
                <w:sz w:val="18"/>
                <w:szCs w:val="18"/>
              </w:rPr>
              <w:t>≧</w:t>
            </w:r>
            <w:r w:rsidRPr="009C4503">
              <w:rPr>
                <w:sz w:val="18"/>
                <w:szCs w:val="18"/>
              </w:rPr>
              <w:t>70</w:t>
            </w:r>
            <w:r>
              <w:rPr>
                <w:rFonts w:hint="eastAsia"/>
                <w:sz w:val="18"/>
                <w:szCs w:val="18"/>
              </w:rPr>
              <w:t>cm</w:t>
            </w:r>
            <w:r w:rsidRPr="009C4503">
              <w:rPr>
                <w:rFonts w:hint="eastAsia"/>
                <w:sz w:val="18"/>
                <w:szCs w:val="18"/>
              </w:rPr>
              <w:t>，垂直扶手外緣與馬桶前緣之距離為</w:t>
            </w:r>
            <w:r w:rsidRPr="009C4503">
              <w:rPr>
                <w:sz w:val="18"/>
                <w:szCs w:val="18"/>
              </w:rPr>
              <w:t>27</w:t>
            </w:r>
            <w:r>
              <w:rPr>
                <w:rFonts w:hint="eastAsia"/>
                <w:sz w:val="18"/>
                <w:szCs w:val="18"/>
              </w:rPr>
              <w:t>cm</w:t>
            </w:r>
            <w:r w:rsidRPr="009C4503">
              <w:rPr>
                <w:rFonts w:hint="eastAsia"/>
                <w:sz w:val="18"/>
                <w:szCs w:val="18"/>
              </w:rPr>
              <w:t>，</w:t>
            </w:r>
            <w:r w:rsidRPr="009C4503">
              <w:rPr>
                <w:sz w:val="18"/>
                <w:szCs w:val="18"/>
              </w:rPr>
              <w:t xml:space="preserve"> </w:t>
            </w:r>
            <w:r w:rsidRPr="009C4503">
              <w:rPr>
                <w:rFonts w:hint="eastAsia"/>
                <w:sz w:val="18"/>
                <w:szCs w:val="18"/>
              </w:rPr>
              <w:t>水平扶手上緣與馬桶座墊距離為</w:t>
            </w:r>
            <w:r w:rsidRPr="009C4503">
              <w:rPr>
                <w:sz w:val="18"/>
                <w:szCs w:val="18"/>
              </w:rPr>
              <w:t xml:space="preserve">27 </w:t>
            </w:r>
            <w:r>
              <w:rPr>
                <w:rFonts w:hint="eastAsia"/>
                <w:sz w:val="18"/>
                <w:szCs w:val="18"/>
              </w:rPr>
              <w:t>cm</w:t>
            </w:r>
            <w:r w:rsidRPr="009C4503">
              <w:rPr>
                <w:rFonts w:hint="eastAsia"/>
                <w:sz w:val="18"/>
                <w:szCs w:val="18"/>
              </w:rPr>
              <w:t>。</w:t>
            </w:r>
            <w:r w:rsidRPr="009C4503">
              <w:rPr>
                <w:sz w:val="18"/>
                <w:szCs w:val="18"/>
              </w:rPr>
              <w:t>L</w:t>
            </w:r>
            <w:r w:rsidRPr="009C4503">
              <w:rPr>
                <w:rFonts w:hint="eastAsia"/>
                <w:sz w:val="18"/>
                <w:szCs w:val="18"/>
              </w:rPr>
              <w:t>型扶手中間固定點並不得設於扶手垂直部分。</w:t>
            </w:r>
            <w:r w:rsidRPr="009C4503">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505.6</w:t>
            </w:r>
          </w:p>
        </w:tc>
        <w:tc>
          <w:tcPr>
            <w:tcW w:w="207" w:type="dxa"/>
            <w:gridSpan w:val="2"/>
            <w:vMerge/>
            <w:tcBorders>
              <w:left w:val="nil"/>
              <w:bottom w:val="single" w:sz="4" w:space="0" w:color="auto"/>
              <w:right w:val="single" w:sz="6" w:space="0" w:color="auto"/>
            </w:tcBorders>
            <w:shd w:val="clear" w:color="auto" w:fill="auto"/>
          </w:tcPr>
          <w:p w:rsidR="009C4503" w:rsidRPr="005F3A54" w:rsidRDefault="009C450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9C4503" w:rsidRDefault="009C4503" w:rsidP="009C4503">
            <w:pPr>
              <w:pStyle w:val="Default"/>
              <w:spacing w:line="240" w:lineRule="exact"/>
              <w:jc w:val="both"/>
              <w:rPr>
                <w:rFonts w:hAnsi="標楷體" w:cs="新細明體"/>
                <w:sz w:val="18"/>
                <w:szCs w:val="18"/>
              </w:rPr>
            </w:pPr>
            <w:r w:rsidRPr="009C4503">
              <w:rPr>
                <w:rFonts w:hint="eastAsia"/>
                <w:sz w:val="18"/>
                <w:szCs w:val="18"/>
              </w:rPr>
              <w:t>可動扶手：馬桶至少有一側為可固定之掀起式扶手。使用狀態時，扶手外緣與馬桶中心線之距離為</w:t>
            </w:r>
            <w:r w:rsidRPr="009C4503">
              <w:rPr>
                <w:sz w:val="18"/>
                <w:szCs w:val="18"/>
              </w:rPr>
              <w:t>35</w:t>
            </w:r>
            <w:r>
              <w:rPr>
                <w:rFonts w:hint="eastAsia"/>
                <w:sz w:val="18"/>
                <w:szCs w:val="18"/>
              </w:rPr>
              <w:t>cm</w:t>
            </w:r>
            <w:r w:rsidRPr="009C4503">
              <w:rPr>
                <w:rFonts w:hint="eastAsia"/>
                <w:sz w:val="18"/>
                <w:szCs w:val="18"/>
              </w:rPr>
              <w:t>，且兩側扶手上緣與馬桶座墊距離為</w:t>
            </w:r>
            <w:r w:rsidRPr="009C4503">
              <w:rPr>
                <w:sz w:val="18"/>
                <w:szCs w:val="18"/>
              </w:rPr>
              <w:t>27</w:t>
            </w:r>
            <w:r>
              <w:rPr>
                <w:rFonts w:hint="eastAsia"/>
                <w:sz w:val="18"/>
                <w:szCs w:val="18"/>
              </w:rPr>
              <w:t>cm</w:t>
            </w:r>
            <w:r w:rsidRPr="009C4503">
              <w:rPr>
                <w:rFonts w:hint="eastAsia"/>
                <w:sz w:val="18"/>
                <w:szCs w:val="18"/>
              </w:rPr>
              <w:t>，</w:t>
            </w:r>
            <w:r w:rsidRPr="009C4503">
              <w:rPr>
                <w:sz w:val="18"/>
                <w:szCs w:val="18"/>
              </w:rPr>
              <w:t xml:space="preserve"> </w:t>
            </w:r>
            <w:r w:rsidRPr="009C4503">
              <w:rPr>
                <w:rFonts w:hint="eastAsia"/>
                <w:sz w:val="18"/>
                <w:szCs w:val="18"/>
              </w:rPr>
              <w:t>長度不得小於馬桶前端且突出部分</w:t>
            </w:r>
            <w:r w:rsidRPr="005F3A54">
              <w:rPr>
                <w:rFonts w:hAnsi="標楷體" w:cs="新細明體" w:hint="eastAsia"/>
                <w:sz w:val="18"/>
                <w:szCs w:val="18"/>
              </w:rPr>
              <w:t>≦</w:t>
            </w:r>
            <w:r w:rsidRPr="009C4503">
              <w:rPr>
                <w:sz w:val="18"/>
                <w:szCs w:val="18"/>
              </w:rPr>
              <w:t>15</w:t>
            </w:r>
            <w:r>
              <w:rPr>
                <w:rFonts w:hint="eastAsia"/>
                <w:sz w:val="18"/>
                <w:szCs w:val="18"/>
              </w:rPr>
              <w:t>cm。</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16</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506.1</w:t>
            </w:r>
          </w:p>
        </w:tc>
        <w:tc>
          <w:tcPr>
            <w:tcW w:w="207" w:type="dxa"/>
            <w:gridSpan w:val="2"/>
            <w:vMerge w:val="restart"/>
            <w:tcBorders>
              <w:top w:val="nil"/>
              <w:left w:val="nil"/>
              <w:right w:val="single" w:sz="6" w:space="0" w:color="auto"/>
            </w:tcBorders>
            <w:shd w:val="clear" w:color="auto" w:fill="auto"/>
            <w:vAlign w:val="center"/>
          </w:tcPr>
          <w:p w:rsidR="009C4503" w:rsidRPr="005F3A54" w:rsidRDefault="009C4503" w:rsidP="009C4503">
            <w:pPr>
              <w:widowControl/>
              <w:spacing w:line="240" w:lineRule="exac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小便器</w:t>
            </w: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9C4503" w:rsidRDefault="009C4503" w:rsidP="009C4503">
            <w:pPr>
              <w:pStyle w:val="Default"/>
              <w:spacing w:line="240" w:lineRule="exact"/>
              <w:jc w:val="both"/>
              <w:rPr>
                <w:rFonts w:hAnsi="標楷體" w:cs="新細明體"/>
                <w:sz w:val="18"/>
                <w:szCs w:val="18"/>
              </w:rPr>
            </w:pPr>
            <w:r w:rsidRPr="009C4503">
              <w:rPr>
                <w:rFonts w:hint="eastAsia"/>
                <w:sz w:val="18"/>
                <w:szCs w:val="18"/>
              </w:rPr>
              <w:t>位置：一般廁所設有小便器者，應設置至少一處無障礙小便器</w:t>
            </w:r>
            <w:r w:rsidRPr="009C4503">
              <w:rPr>
                <w:rFonts w:ascii="新細明體" w:eastAsia="新細明體" w:cs="新細明體" w:hint="eastAsia"/>
                <w:sz w:val="18"/>
                <w:szCs w:val="18"/>
              </w:rPr>
              <w:t>。</w:t>
            </w:r>
            <w:r w:rsidRPr="009C4503">
              <w:rPr>
                <w:rFonts w:hint="eastAsia"/>
                <w:sz w:val="18"/>
                <w:szCs w:val="18"/>
              </w:rPr>
              <w:t>無障礙小便器應設置於廁所入口便捷之處</w:t>
            </w:r>
            <w:r w:rsidRPr="009C4503">
              <w:rPr>
                <w:rFonts w:ascii="微軟正黑體" w:eastAsia="微軟正黑體" w:cs="微軟正黑體" w:hint="eastAsia"/>
                <w:sz w:val="18"/>
                <w:szCs w:val="18"/>
              </w:rPr>
              <w:t>，</w:t>
            </w:r>
            <w:r w:rsidRPr="009C4503">
              <w:rPr>
                <w:rFonts w:hint="eastAsia"/>
                <w:sz w:val="18"/>
                <w:szCs w:val="18"/>
              </w:rPr>
              <w:t>且不得設有門檻。</w:t>
            </w:r>
            <w:r w:rsidRPr="009C4503">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87"/>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17</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506.2</w:t>
            </w:r>
          </w:p>
        </w:tc>
        <w:tc>
          <w:tcPr>
            <w:tcW w:w="207" w:type="dxa"/>
            <w:gridSpan w:val="2"/>
            <w:vMerge/>
            <w:tcBorders>
              <w:left w:val="nil"/>
              <w:right w:val="single" w:sz="6" w:space="0" w:color="auto"/>
            </w:tcBorders>
            <w:shd w:val="clear" w:color="auto" w:fill="auto"/>
          </w:tcPr>
          <w:p w:rsidR="009C4503" w:rsidRPr="005F3A54" w:rsidRDefault="009C450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9C4503" w:rsidRDefault="009C4503" w:rsidP="009C4503">
            <w:pPr>
              <w:pStyle w:val="Default"/>
              <w:spacing w:line="240" w:lineRule="exact"/>
              <w:rPr>
                <w:sz w:val="18"/>
                <w:szCs w:val="18"/>
              </w:rPr>
            </w:pPr>
            <w:r w:rsidRPr="009C4503">
              <w:rPr>
                <w:rFonts w:hint="eastAsia"/>
                <w:sz w:val="18"/>
                <w:szCs w:val="18"/>
              </w:rPr>
              <w:t>高差：無障礙小便器前方不得有高差。</w:t>
            </w:r>
            <w:r w:rsidRPr="009C4503">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18</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506.3</w:t>
            </w:r>
          </w:p>
        </w:tc>
        <w:tc>
          <w:tcPr>
            <w:tcW w:w="207" w:type="dxa"/>
            <w:gridSpan w:val="2"/>
            <w:vMerge/>
            <w:tcBorders>
              <w:left w:val="nil"/>
              <w:right w:val="single" w:sz="6" w:space="0" w:color="auto"/>
            </w:tcBorders>
            <w:shd w:val="clear" w:color="auto" w:fill="auto"/>
          </w:tcPr>
          <w:p w:rsidR="009C4503" w:rsidRPr="005F3A54" w:rsidRDefault="009C450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9C4503" w:rsidRDefault="009C4503" w:rsidP="001D2BCC">
            <w:pPr>
              <w:pStyle w:val="Default"/>
              <w:spacing w:line="240" w:lineRule="exact"/>
              <w:rPr>
                <w:sz w:val="18"/>
                <w:szCs w:val="18"/>
              </w:rPr>
            </w:pPr>
            <w:r w:rsidRPr="009C4503">
              <w:rPr>
                <w:rFonts w:hint="eastAsia"/>
                <w:sz w:val="18"/>
                <w:szCs w:val="18"/>
              </w:rPr>
              <w:t>高度：無障礙小便器之突出端距地板面高度</w:t>
            </w:r>
            <w:r w:rsidR="001D2BCC" w:rsidRPr="005F3A54">
              <w:rPr>
                <w:rFonts w:hAnsi="標楷體" w:cs="新細明體" w:hint="eastAsia"/>
                <w:sz w:val="18"/>
                <w:szCs w:val="18"/>
              </w:rPr>
              <w:t>≦</w:t>
            </w:r>
            <w:r w:rsidRPr="009C4503">
              <w:rPr>
                <w:sz w:val="18"/>
                <w:szCs w:val="18"/>
              </w:rPr>
              <w:t>38</w:t>
            </w:r>
            <w:r w:rsidR="001D2BCC">
              <w:rPr>
                <w:rFonts w:hint="eastAsia"/>
                <w:sz w:val="18"/>
                <w:szCs w:val="18"/>
              </w:rPr>
              <w:t>cm。</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9C4503"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9C4503" w:rsidRPr="004825B8" w:rsidRDefault="009C4503"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9C4503"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19</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9C4503" w:rsidRPr="005F3A54" w:rsidRDefault="009C4503"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506.4</w:t>
            </w:r>
          </w:p>
        </w:tc>
        <w:tc>
          <w:tcPr>
            <w:tcW w:w="207" w:type="dxa"/>
            <w:gridSpan w:val="2"/>
            <w:vMerge/>
            <w:tcBorders>
              <w:left w:val="nil"/>
              <w:right w:val="single" w:sz="6" w:space="0" w:color="auto"/>
            </w:tcBorders>
            <w:shd w:val="clear" w:color="auto" w:fill="auto"/>
          </w:tcPr>
          <w:p w:rsidR="009C4503" w:rsidRPr="005F3A54" w:rsidRDefault="009C4503"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9C4503" w:rsidRPr="001D2BCC" w:rsidRDefault="001D2BCC" w:rsidP="001D2BCC">
            <w:pPr>
              <w:pStyle w:val="Default"/>
              <w:spacing w:line="240" w:lineRule="exact"/>
              <w:jc w:val="both"/>
              <w:rPr>
                <w:rFonts w:hAnsi="標楷體" w:cs="新細明體"/>
                <w:sz w:val="18"/>
                <w:szCs w:val="18"/>
              </w:rPr>
            </w:pPr>
            <w:r w:rsidRPr="001D2BCC">
              <w:rPr>
                <w:rFonts w:hint="eastAsia"/>
                <w:sz w:val="18"/>
                <w:szCs w:val="18"/>
              </w:rPr>
              <w:t>沖水控制：沖水控制可為手動或自動</w:t>
            </w:r>
            <w:r w:rsidRPr="001D2BCC">
              <w:rPr>
                <w:rFonts w:ascii="新細明體" w:eastAsia="新細明體" w:cs="新細明體" w:hint="eastAsia"/>
                <w:sz w:val="18"/>
                <w:szCs w:val="18"/>
              </w:rPr>
              <w:t>，</w:t>
            </w:r>
            <w:r w:rsidRPr="001D2BCC">
              <w:rPr>
                <w:rFonts w:hint="eastAsia"/>
                <w:sz w:val="18"/>
                <w:szCs w:val="18"/>
              </w:rPr>
              <w:t>手動沖水控制應符合手可觸及範圍之規定。</w:t>
            </w:r>
          </w:p>
        </w:tc>
        <w:tc>
          <w:tcPr>
            <w:tcW w:w="422" w:type="dxa"/>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9C4503" w:rsidRPr="005F3A54" w:rsidRDefault="009C4503"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20</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2BCC" w:rsidRPr="005F3A54" w:rsidRDefault="001D2BCC"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506.5</w:t>
            </w:r>
          </w:p>
        </w:tc>
        <w:tc>
          <w:tcPr>
            <w:tcW w:w="207" w:type="dxa"/>
            <w:gridSpan w:val="2"/>
            <w:vMerge/>
            <w:tcBorders>
              <w:left w:val="nil"/>
              <w:right w:val="single" w:sz="6" w:space="0" w:color="auto"/>
            </w:tcBorders>
            <w:shd w:val="clear" w:color="auto" w:fill="auto"/>
          </w:tcPr>
          <w:p w:rsidR="001D2BCC" w:rsidRPr="005F3A54" w:rsidRDefault="001D2BCC"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1D2BCC" w:rsidRPr="001D2BCC" w:rsidRDefault="001D2BCC" w:rsidP="001D2BCC">
            <w:pPr>
              <w:pStyle w:val="Default"/>
              <w:spacing w:line="240" w:lineRule="exact"/>
              <w:rPr>
                <w:sz w:val="18"/>
                <w:szCs w:val="18"/>
              </w:rPr>
            </w:pPr>
            <w:r w:rsidRPr="001D2BCC">
              <w:rPr>
                <w:rFonts w:hint="eastAsia"/>
                <w:sz w:val="18"/>
                <w:szCs w:val="18"/>
              </w:rPr>
              <w:t>淨空間：無障礙小便器與其他小便器間應裝設隔板，且隔板間之淨空間不得小於小便器中心線左右各</w:t>
            </w:r>
            <w:r w:rsidRPr="001D2BCC">
              <w:rPr>
                <w:sz w:val="18"/>
                <w:szCs w:val="18"/>
              </w:rPr>
              <w:t>50</w:t>
            </w:r>
            <w:r>
              <w:rPr>
                <w:rFonts w:hint="eastAsia"/>
                <w:sz w:val="18"/>
                <w:szCs w:val="18"/>
              </w:rPr>
              <w:t>cm。</w:t>
            </w:r>
          </w:p>
        </w:tc>
        <w:tc>
          <w:tcPr>
            <w:tcW w:w="422" w:type="dxa"/>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21</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2BCC" w:rsidRDefault="001D2BCC"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506.6</w:t>
            </w:r>
          </w:p>
        </w:tc>
        <w:tc>
          <w:tcPr>
            <w:tcW w:w="207" w:type="dxa"/>
            <w:gridSpan w:val="2"/>
            <w:vMerge/>
            <w:tcBorders>
              <w:left w:val="nil"/>
              <w:bottom w:val="single" w:sz="4" w:space="0" w:color="auto"/>
              <w:right w:val="single" w:sz="6" w:space="0" w:color="auto"/>
            </w:tcBorders>
            <w:shd w:val="clear" w:color="auto" w:fill="auto"/>
          </w:tcPr>
          <w:p w:rsidR="001D2BCC" w:rsidRPr="005F3A54" w:rsidRDefault="001D2BCC"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1D2BCC" w:rsidRPr="001D2BCC" w:rsidRDefault="001D2BCC" w:rsidP="001D2BCC">
            <w:pPr>
              <w:pStyle w:val="Default"/>
              <w:spacing w:line="240" w:lineRule="exact"/>
              <w:rPr>
                <w:sz w:val="18"/>
                <w:szCs w:val="18"/>
              </w:rPr>
            </w:pPr>
            <w:r w:rsidRPr="001D2BCC">
              <w:rPr>
                <w:rFonts w:hint="eastAsia"/>
                <w:sz w:val="18"/>
                <w:szCs w:val="18"/>
              </w:rPr>
              <w:t>扶手：無障礙小便器兩側及前方應設置扶手</w:t>
            </w:r>
            <w:r w:rsidRPr="001D2BCC">
              <w:rPr>
                <w:rFonts w:ascii="新細明體" w:eastAsia="新細明體" w:cs="新細明體" w:hint="eastAsia"/>
                <w:sz w:val="18"/>
                <w:szCs w:val="18"/>
              </w:rPr>
              <w:t>。</w:t>
            </w:r>
            <w:r w:rsidRPr="001D2BCC">
              <w:rPr>
                <w:rFonts w:hint="eastAsia"/>
                <w:sz w:val="18"/>
                <w:szCs w:val="18"/>
              </w:rPr>
              <w:t>兩側扶手中心線之距離為</w:t>
            </w:r>
            <w:r w:rsidRPr="001D2BCC">
              <w:rPr>
                <w:sz w:val="18"/>
                <w:szCs w:val="18"/>
              </w:rPr>
              <w:t>60</w:t>
            </w:r>
            <w:r>
              <w:rPr>
                <w:rFonts w:hint="eastAsia"/>
                <w:sz w:val="18"/>
                <w:szCs w:val="18"/>
              </w:rPr>
              <w:t>cm</w:t>
            </w:r>
            <w:r w:rsidRPr="001D2BCC">
              <w:rPr>
                <w:rFonts w:hint="eastAsia"/>
                <w:sz w:val="18"/>
                <w:szCs w:val="18"/>
              </w:rPr>
              <w:t>，長度為</w:t>
            </w:r>
            <w:r w:rsidRPr="001D2BCC">
              <w:rPr>
                <w:sz w:val="18"/>
                <w:szCs w:val="18"/>
              </w:rPr>
              <w:t>55</w:t>
            </w:r>
            <w:r>
              <w:rPr>
                <w:rFonts w:hint="eastAsia"/>
                <w:sz w:val="18"/>
                <w:szCs w:val="18"/>
              </w:rPr>
              <w:t>cm</w:t>
            </w:r>
            <w:r w:rsidRPr="001D2BCC">
              <w:rPr>
                <w:rFonts w:ascii="新細明體" w:eastAsia="新細明體" w:cs="新細明體" w:hint="eastAsia"/>
                <w:sz w:val="18"/>
                <w:szCs w:val="18"/>
              </w:rPr>
              <w:t>，</w:t>
            </w:r>
            <w:r w:rsidRPr="001D2BCC">
              <w:rPr>
                <w:rFonts w:hint="eastAsia"/>
                <w:sz w:val="18"/>
                <w:szCs w:val="18"/>
              </w:rPr>
              <w:t>扶手上緣距地板面為</w:t>
            </w:r>
            <w:r w:rsidRPr="001D2BCC">
              <w:rPr>
                <w:sz w:val="18"/>
                <w:szCs w:val="18"/>
              </w:rPr>
              <w:t>85</w:t>
            </w:r>
            <w:r>
              <w:rPr>
                <w:rFonts w:hint="eastAsia"/>
                <w:sz w:val="18"/>
                <w:szCs w:val="18"/>
              </w:rPr>
              <w:t>cm</w:t>
            </w:r>
            <w:r w:rsidRPr="001D2BCC">
              <w:rPr>
                <w:rFonts w:ascii="新細明體" w:eastAsia="新細明體" w:cs="新細明體" w:hint="eastAsia"/>
                <w:sz w:val="18"/>
                <w:szCs w:val="18"/>
              </w:rPr>
              <w:t>，</w:t>
            </w:r>
            <w:r w:rsidRPr="001D2BCC">
              <w:rPr>
                <w:rFonts w:hint="eastAsia"/>
                <w:sz w:val="18"/>
                <w:szCs w:val="18"/>
              </w:rPr>
              <w:t>扶手下緣距地板面</w:t>
            </w:r>
            <w:r w:rsidRPr="001D2BCC">
              <w:rPr>
                <w:sz w:val="18"/>
                <w:szCs w:val="18"/>
              </w:rPr>
              <w:t>65</w:t>
            </w:r>
            <w:r>
              <w:rPr>
                <w:rFonts w:hint="eastAsia"/>
                <w:sz w:val="18"/>
                <w:szCs w:val="18"/>
              </w:rPr>
              <w:t>-</w:t>
            </w:r>
            <w:r w:rsidRPr="001D2BCC">
              <w:rPr>
                <w:sz w:val="18"/>
                <w:szCs w:val="18"/>
              </w:rPr>
              <w:t>70</w:t>
            </w:r>
            <w:r>
              <w:rPr>
                <w:rFonts w:hint="eastAsia"/>
                <w:sz w:val="18"/>
                <w:szCs w:val="18"/>
              </w:rPr>
              <w:t>cm</w:t>
            </w:r>
            <w:r w:rsidRPr="001D2BCC">
              <w:rPr>
                <w:rFonts w:ascii="新細明體" w:eastAsia="新細明體" w:cs="新細明體" w:hint="eastAsia"/>
                <w:sz w:val="18"/>
                <w:szCs w:val="18"/>
              </w:rPr>
              <w:t>。</w:t>
            </w:r>
            <w:r w:rsidRPr="001D2BCC">
              <w:rPr>
                <w:rFonts w:hint="eastAsia"/>
                <w:sz w:val="18"/>
                <w:szCs w:val="18"/>
              </w:rPr>
              <w:t>前方扶手上緣距地板面為</w:t>
            </w:r>
            <w:r>
              <w:rPr>
                <w:rFonts w:hint="eastAsia"/>
                <w:sz w:val="18"/>
                <w:szCs w:val="18"/>
              </w:rPr>
              <w:t>120cm，其中心線與牆壁之距離為25cm。</w:t>
            </w:r>
          </w:p>
        </w:tc>
        <w:tc>
          <w:tcPr>
            <w:tcW w:w="422" w:type="dxa"/>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2BCC" w:rsidRDefault="001D2BCC"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507.2</w:t>
            </w:r>
          </w:p>
        </w:tc>
        <w:tc>
          <w:tcPr>
            <w:tcW w:w="207" w:type="dxa"/>
            <w:gridSpan w:val="2"/>
            <w:vMerge w:val="restart"/>
            <w:tcBorders>
              <w:top w:val="nil"/>
              <w:left w:val="nil"/>
              <w:right w:val="single" w:sz="6" w:space="0" w:color="auto"/>
            </w:tcBorders>
            <w:shd w:val="clear" w:color="auto" w:fill="auto"/>
            <w:vAlign w:val="center"/>
          </w:tcPr>
          <w:p w:rsidR="001D2BCC" w:rsidRPr="005F3A54" w:rsidRDefault="001D2BCC" w:rsidP="001D2BCC">
            <w:pPr>
              <w:widowControl/>
              <w:spacing w:line="240" w:lineRule="exac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洗面盆</w:t>
            </w:r>
          </w:p>
        </w:tc>
        <w:tc>
          <w:tcPr>
            <w:tcW w:w="5467" w:type="dxa"/>
            <w:gridSpan w:val="5"/>
            <w:tcBorders>
              <w:top w:val="nil"/>
              <w:left w:val="single" w:sz="6" w:space="0" w:color="auto"/>
              <w:bottom w:val="single" w:sz="4" w:space="0" w:color="auto"/>
              <w:right w:val="single" w:sz="4" w:space="0" w:color="auto"/>
            </w:tcBorders>
            <w:shd w:val="clear" w:color="auto" w:fill="auto"/>
          </w:tcPr>
          <w:p w:rsidR="001D2BCC" w:rsidRPr="001D2BCC" w:rsidRDefault="001D2BCC" w:rsidP="001D2BCC">
            <w:pPr>
              <w:pStyle w:val="Default"/>
              <w:spacing w:line="240" w:lineRule="exact"/>
              <w:rPr>
                <w:sz w:val="18"/>
                <w:szCs w:val="18"/>
              </w:rPr>
            </w:pPr>
            <w:r w:rsidRPr="001D2BCC">
              <w:rPr>
                <w:rFonts w:hint="eastAsia"/>
                <w:sz w:val="18"/>
                <w:szCs w:val="18"/>
              </w:rPr>
              <w:t>高差：無障礙洗面盆前方不得有高差。</w:t>
            </w:r>
            <w:r w:rsidRPr="001D2BCC">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2BCC" w:rsidRDefault="001D2BCC"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507.3</w:t>
            </w:r>
          </w:p>
        </w:tc>
        <w:tc>
          <w:tcPr>
            <w:tcW w:w="207" w:type="dxa"/>
            <w:gridSpan w:val="2"/>
            <w:vMerge/>
            <w:tcBorders>
              <w:left w:val="nil"/>
              <w:right w:val="single" w:sz="6" w:space="0" w:color="auto"/>
            </w:tcBorders>
            <w:shd w:val="clear" w:color="auto" w:fill="auto"/>
          </w:tcPr>
          <w:p w:rsidR="001D2BCC" w:rsidRPr="005F3A54" w:rsidRDefault="001D2BCC"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1D2BCC" w:rsidRPr="001D2BCC" w:rsidRDefault="001D2BCC" w:rsidP="001D2BCC">
            <w:pPr>
              <w:pStyle w:val="Default"/>
              <w:spacing w:line="240" w:lineRule="exact"/>
              <w:rPr>
                <w:sz w:val="18"/>
                <w:szCs w:val="18"/>
              </w:rPr>
            </w:pPr>
            <w:r w:rsidRPr="001D2BCC">
              <w:rPr>
                <w:rFonts w:hint="eastAsia"/>
                <w:sz w:val="18"/>
                <w:szCs w:val="18"/>
              </w:rPr>
              <w:t>高度：無障礙洗面盆上緣距地板面</w:t>
            </w:r>
            <w:r w:rsidRPr="005F3A54">
              <w:rPr>
                <w:rFonts w:hAnsi="標楷體" w:cs="新細明體" w:hint="eastAsia"/>
                <w:sz w:val="18"/>
                <w:szCs w:val="18"/>
              </w:rPr>
              <w:t>≦</w:t>
            </w:r>
            <w:r w:rsidRPr="001D2BCC">
              <w:rPr>
                <w:sz w:val="18"/>
                <w:szCs w:val="18"/>
              </w:rPr>
              <w:t>80</w:t>
            </w:r>
            <w:r>
              <w:rPr>
                <w:rFonts w:hint="eastAsia"/>
                <w:sz w:val="18"/>
                <w:szCs w:val="18"/>
              </w:rPr>
              <w:t>cm</w:t>
            </w:r>
            <w:r w:rsidRPr="001D2BCC">
              <w:rPr>
                <w:rFonts w:hint="eastAsia"/>
                <w:sz w:val="18"/>
                <w:szCs w:val="18"/>
              </w:rPr>
              <w:t>，下緣應符合膝蓋淨容納空間規定</w:t>
            </w:r>
            <w:r>
              <w:rPr>
                <w:rFonts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2BCC" w:rsidRDefault="001D2BCC"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507.4</w:t>
            </w:r>
          </w:p>
        </w:tc>
        <w:tc>
          <w:tcPr>
            <w:tcW w:w="207" w:type="dxa"/>
            <w:gridSpan w:val="2"/>
            <w:vMerge/>
            <w:tcBorders>
              <w:left w:val="nil"/>
              <w:right w:val="single" w:sz="6" w:space="0" w:color="auto"/>
            </w:tcBorders>
            <w:shd w:val="clear" w:color="auto" w:fill="auto"/>
          </w:tcPr>
          <w:p w:rsidR="001D2BCC" w:rsidRPr="005F3A54" w:rsidRDefault="001D2BCC"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1D2BCC" w:rsidRPr="001D2BCC" w:rsidRDefault="001D2BCC" w:rsidP="001D2BCC">
            <w:pPr>
              <w:pStyle w:val="Default"/>
              <w:spacing w:line="240" w:lineRule="exact"/>
              <w:jc w:val="both"/>
              <w:rPr>
                <w:rFonts w:hAnsi="標楷體" w:cs="新細明體"/>
                <w:sz w:val="18"/>
                <w:szCs w:val="18"/>
              </w:rPr>
            </w:pPr>
            <w:r w:rsidRPr="001D2BCC">
              <w:rPr>
                <w:rFonts w:hint="eastAsia"/>
                <w:sz w:val="18"/>
                <w:szCs w:val="18"/>
              </w:rPr>
              <w:t>水龍頭：水龍頭應有撥桿，或設置自動感應控制設備。</w:t>
            </w:r>
            <w:r w:rsidRPr="001D2BCC">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179"/>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bottom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D2BCC" w:rsidRDefault="001D2BCC"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507.5</w:t>
            </w:r>
          </w:p>
        </w:tc>
        <w:tc>
          <w:tcPr>
            <w:tcW w:w="207" w:type="dxa"/>
            <w:gridSpan w:val="2"/>
            <w:vMerge/>
            <w:tcBorders>
              <w:left w:val="nil"/>
              <w:right w:val="single" w:sz="6" w:space="0" w:color="auto"/>
            </w:tcBorders>
            <w:shd w:val="clear" w:color="auto" w:fill="auto"/>
          </w:tcPr>
          <w:p w:rsidR="001D2BCC" w:rsidRPr="005F3A54" w:rsidRDefault="001D2BCC" w:rsidP="00E565B6">
            <w:pPr>
              <w:widowControl/>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bottom w:val="single" w:sz="4" w:space="0" w:color="auto"/>
              <w:right w:val="single" w:sz="4" w:space="0" w:color="auto"/>
            </w:tcBorders>
            <w:shd w:val="clear" w:color="auto" w:fill="auto"/>
          </w:tcPr>
          <w:p w:rsidR="001D2BCC" w:rsidRPr="001D2BCC" w:rsidRDefault="001D2BCC" w:rsidP="001D2BCC">
            <w:pPr>
              <w:pStyle w:val="Default"/>
              <w:spacing w:line="240" w:lineRule="exact"/>
              <w:rPr>
                <w:sz w:val="18"/>
                <w:szCs w:val="18"/>
              </w:rPr>
            </w:pPr>
            <w:r w:rsidRPr="001D2BCC">
              <w:rPr>
                <w:rFonts w:hint="eastAsia"/>
                <w:sz w:val="18"/>
                <w:szCs w:val="18"/>
              </w:rPr>
              <w:t>洗面盆深度：洗面盆外緣距離可控制水龍頭操作端</w:t>
            </w:r>
            <w:r w:rsidRPr="001D2BCC">
              <w:rPr>
                <w:rFonts w:ascii="微軟正黑體" w:eastAsia="微軟正黑體" w:cs="微軟正黑體" w:hint="eastAsia"/>
                <w:sz w:val="18"/>
                <w:szCs w:val="18"/>
              </w:rPr>
              <w:t>、</w:t>
            </w:r>
            <w:r w:rsidRPr="001D2BCC">
              <w:rPr>
                <w:rFonts w:hint="eastAsia"/>
                <w:sz w:val="18"/>
                <w:szCs w:val="18"/>
              </w:rPr>
              <w:t>可自動感應處</w:t>
            </w:r>
            <w:r w:rsidRPr="001D2BCC">
              <w:rPr>
                <w:rFonts w:ascii="微軟正黑體" w:eastAsia="微軟正黑體" w:cs="微軟正黑體" w:hint="eastAsia"/>
                <w:sz w:val="18"/>
                <w:szCs w:val="18"/>
              </w:rPr>
              <w:t>、</w:t>
            </w:r>
            <w:r w:rsidRPr="001D2BCC">
              <w:rPr>
                <w:rFonts w:hint="eastAsia"/>
                <w:sz w:val="18"/>
                <w:szCs w:val="18"/>
              </w:rPr>
              <w:t>出水口均</w:t>
            </w:r>
            <w:r w:rsidRPr="005F3A54">
              <w:rPr>
                <w:rFonts w:hAnsi="標楷體" w:cs="新細明體" w:hint="eastAsia"/>
                <w:sz w:val="18"/>
                <w:szCs w:val="18"/>
              </w:rPr>
              <w:t>≦</w:t>
            </w:r>
            <w:r w:rsidRPr="001D2BCC">
              <w:rPr>
                <w:sz w:val="18"/>
                <w:szCs w:val="18"/>
              </w:rPr>
              <w:t>40</w:t>
            </w:r>
            <w:r>
              <w:rPr>
                <w:rFonts w:hint="eastAsia"/>
                <w:sz w:val="18"/>
                <w:szCs w:val="18"/>
              </w:rPr>
              <w:t>cm</w:t>
            </w:r>
            <w:r w:rsidRPr="001D2BCC">
              <w:rPr>
                <w:rFonts w:hint="eastAsia"/>
                <w:sz w:val="18"/>
                <w:szCs w:val="18"/>
              </w:rPr>
              <w:t>，如設有環狀扶手時深度應計算至環狀扶手外緣</w:t>
            </w:r>
            <w:r w:rsidRPr="001D2BCC">
              <w:rPr>
                <w:rFonts w:ascii="新細明體" w:eastAsia="新細明體" w:cs="新細明體" w:hint="eastAsia"/>
                <w:sz w:val="18"/>
                <w:szCs w:val="18"/>
              </w:rPr>
              <w:t>。</w:t>
            </w:r>
            <w:r w:rsidRPr="001D2BCC">
              <w:rPr>
                <w:rFonts w:hint="eastAsia"/>
                <w:sz w:val="18"/>
                <w:szCs w:val="18"/>
              </w:rPr>
              <w:t>洗面盆下方空間，外露管線及器具表面不得有尖銳或易磨蝕之設備。</w:t>
            </w:r>
            <w:r w:rsidRPr="001D2BCC">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605"/>
        </w:trPr>
        <w:tc>
          <w:tcPr>
            <w:tcW w:w="284" w:type="dxa"/>
            <w:vMerge/>
            <w:tcBorders>
              <w:left w:val="single" w:sz="12" w:space="0" w:color="auto"/>
              <w:right w:val="single" w:sz="4" w:space="0" w:color="auto"/>
            </w:tcBorders>
            <w:shd w:val="clear" w:color="auto" w:fill="auto"/>
            <w:vAlign w:val="center"/>
          </w:tcPr>
          <w:p w:rsidR="001D2BCC" w:rsidRPr="004825B8" w:rsidRDefault="001D2BCC" w:rsidP="00E565B6">
            <w:pPr>
              <w:widowControl/>
              <w:spacing w:line="0" w:lineRule="atLeast"/>
              <w:jc w:val="center"/>
              <w:rPr>
                <w:rFonts w:ascii="新細明體" w:hAnsi="新細明體" w:cs="新細明體"/>
                <w:kern w:val="0"/>
              </w:rPr>
            </w:pPr>
          </w:p>
        </w:tc>
        <w:tc>
          <w:tcPr>
            <w:tcW w:w="278" w:type="dxa"/>
            <w:tcBorders>
              <w:top w:val="nil"/>
              <w:left w:val="single" w:sz="4" w:space="0" w:color="auto"/>
              <w:right w:val="single" w:sz="4" w:space="0" w:color="auto"/>
            </w:tcBorders>
            <w:shd w:val="clear" w:color="auto" w:fill="auto"/>
            <w:vAlign w:val="center"/>
          </w:tcPr>
          <w:p w:rsidR="001D2BCC" w:rsidRPr="005F3A54" w:rsidRDefault="00CD3A78"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26</w:t>
            </w:r>
          </w:p>
        </w:tc>
        <w:tc>
          <w:tcPr>
            <w:tcW w:w="581" w:type="dxa"/>
            <w:gridSpan w:val="2"/>
            <w:tcBorders>
              <w:top w:val="nil"/>
              <w:left w:val="nil"/>
              <w:right w:val="single" w:sz="4" w:space="0" w:color="auto"/>
            </w:tcBorders>
            <w:shd w:val="clear" w:color="auto" w:fill="D9D9D9" w:themeFill="background1" w:themeFillShade="D9"/>
            <w:vAlign w:val="center"/>
          </w:tcPr>
          <w:p w:rsidR="001D2BCC" w:rsidRPr="005F3A54" w:rsidRDefault="001D2BCC" w:rsidP="00E8362E">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507.6</w:t>
            </w:r>
          </w:p>
        </w:tc>
        <w:tc>
          <w:tcPr>
            <w:tcW w:w="207" w:type="dxa"/>
            <w:gridSpan w:val="2"/>
            <w:vMerge/>
            <w:tcBorders>
              <w:left w:val="nil"/>
              <w:right w:val="single" w:sz="6" w:space="0" w:color="auto"/>
            </w:tcBorders>
            <w:shd w:val="clear" w:color="auto" w:fill="auto"/>
          </w:tcPr>
          <w:p w:rsidR="001D2BCC" w:rsidRPr="005F3A54" w:rsidRDefault="001D2BCC" w:rsidP="00E30159">
            <w:pPr>
              <w:spacing w:line="240" w:lineRule="exact"/>
              <w:jc w:val="both"/>
              <w:rPr>
                <w:rFonts w:ascii="標楷體" w:eastAsia="標楷體" w:hAnsi="標楷體" w:cs="新細明體"/>
                <w:kern w:val="0"/>
                <w:sz w:val="18"/>
                <w:szCs w:val="18"/>
              </w:rPr>
            </w:pPr>
          </w:p>
        </w:tc>
        <w:tc>
          <w:tcPr>
            <w:tcW w:w="5467" w:type="dxa"/>
            <w:gridSpan w:val="5"/>
            <w:tcBorders>
              <w:top w:val="nil"/>
              <w:left w:val="single" w:sz="6" w:space="0" w:color="auto"/>
              <w:right w:val="single" w:sz="4" w:space="0" w:color="auto"/>
            </w:tcBorders>
            <w:shd w:val="clear" w:color="auto" w:fill="auto"/>
          </w:tcPr>
          <w:p w:rsidR="001D2BCC" w:rsidRPr="001D2BCC" w:rsidRDefault="001D2BCC" w:rsidP="001D2BCC">
            <w:pPr>
              <w:pStyle w:val="Default"/>
              <w:spacing w:line="240" w:lineRule="exact"/>
              <w:jc w:val="both"/>
              <w:rPr>
                <w:rFonts w:hAnsi="標楷體" w:cs="新細明體"/>
                <w:sz w:val="18"/>
                <w:szCs w:val="18"/>
              </w:rPr>
            </w:pPr>
            <w:r w:rsidRPr="001D2BCC">
              <w:rPr>
                <w:rFonts w:hint="eastAsia"/>
                <w:sz w:val="18"/>
                <w:szCs w:val="18"/>
              </w:rPr>
              <w:t>扶手：洗面盆應設置扶手，型式可為環狀扶手或固定扶手。設置環狀扶手者，扶手上緣應高於洗面盆邊緣</w:t>
            </w:r>
            <w:r w:rsidRPr="001D2BCC">
              <w:rPr>
                <w:sz w:val="18"/>
                <w:szCs w:val="18"/>
              </w:rPr>
              <w:t>1</w:t>
            </w:r>
            <w:r>
              <w:rPr>
                <w:rFonts w:hint="eastAsia"/>
                <w:sz w:val="18"/>
                <w:szCs w:val="18"/>
              </w:rPr>
              <w:t>-</w:t>
            </w:r>
            <w:r w:rsidRPr="001D2BCC">
              <w:rPr>
                <w:sz w:val="18"/>
                <w:szCs w:val="18"/>
              </w:rPr>
              <w:t>3</w:t>
            </w:r>
            <w:r>
              <w:rPr>
                <w:rFonts w:hint="eastAsia"/>
                <w:sz w:val="18"/>
                <w:szCs w:val="18"/>
              </w:rPr>
              <w:t>cm</w:t>
            </w:r>
            <w:r w:rsidRPr="001D2BCC">
              <w:rPr>
                <w:rFonts w:hint="eastAsia"/>
                <w:sz w:val="18"/>
                <w:szCs w:val="18"/>
              </w:rPr>
              <w:t>。設置固定扶手者，使用狀態時，扶手上緣高度應與洗面盆上緣齊平，突出洗面盆邊緣長度</w:t>
            </w:r>
            <w:r>
              <w:rPr>
                <w:rFonts w:hint="eastAsia"/>
                <w:sz w:val="18"/>
                <w:szCs w:val="18"/>
              </w:rPr>
              <w:t>為25cm，兩側扶手之內緣距離為70-75cm。但設置檯面式洗面盆或設置</w:t>
            </w:r>
            <w:r w:rsidR="0014424B">
              <w:rPr>
                <w:rFonts w:hint="eastAsia"/>
                <w:sz w:val="18"/>
                <w:szCs w:val="18"/>
              </w:rPr>
              <w:t>壁掛式洗面盆已於下方加設安全支撐者，得免設置扶手。</w:t>
            </w:r>
          </w:p>
        </w:tc>
        <w:tc>
          <w:tcPr>
            <w:tcW w:w="422" w:type="dxa"/>
            <w:tcBorders>
              <w:top w:val="single" w:sz="4" w:space="0" w:color="auto"/>
              <w:left w:val="nil"/>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1D2BCC" w:rsidRPr="004825B8" w:rsidTr="00CF5D6F">
        <w:trPr>
          <w:gridAfter w:val="6"/>
          <w:wAfter w:w="8221" w:type="dxa"/>
          <w:trHeight w:val="216"/>
        </w:trPr>
        <w:tc>
          <w:tcPr>
            <w:tcW w:w="284" w:type="dxa"/>
            <w:vMerge w:val="restart"/>
            <w:tcBorders>
              <w:top w:val="single" w:sz="12" w:space="0" w:color="auto"/>
              <w:left w:val="single" w:sz="12" w:space="0" w:color="auto"/>
              <w:right w:val="single" w:sz="4" w:space="0" w:color="auto"/>
            </w:tcBorders>
            <w:shd w:val="clear" w:color="auto" w:fill="auto"/>
            <w:vAlign w:val="center"/>
          </w:tcPr>
          <w:p w:rsidR="001D2BCC" w:rsidRPr="00EF625F" w:rsidRDefault="001D2BCC" w:rsidP="00E565B6">
            <w:pPr>
              <w:spacing w:line="0" w:lineRule="atLeast"/>
              <w:jc w:val="center"/>
              <w:rPr>
                <w:rFonts w:ascii="新細明體" w:hAnsi="新細明體" w:cs="新細明體"/>
                <w:kern w:val="0"/>
                <w:sz w:val="22"/>
              </w:rPr>
            </w:pPr>
            <w:r w:rsidRPr="00EF625F">
              <w:rPr>
                <w:rFonts w:ascii="標楷體" w:eastAsia="標楷體" w:hAnsi="標楷體" w:cs="新細明體" w:hint="eastAsia"/>
                <w:kern w:val="0"/>
                <w:sz w:val="22"/>
                <w:szCs w:val="22"/>
              </w:rPr>
              <w:t>浴室</w:t>
            </w:r>
          </w:p>
        </w:tc>
        <w:tc>
          <w:tcPr>
            <w:tcW w:w="278" w:type="dxa"/>
            <w:tcBorders>
              <w:top w:val="single" w:sz="12" w:space="0" w:color="auto"/>
              <w:left w:val="nil"/>
              <w:bottom w:val="single" w:sz="4" w:space="0" w:color="auto"/>
              <w:right w:val="single" w:sz="4" w:space="0" w:color="auto"/>
            </w:tcBorders>
            <w:shd w:val="clear" w:color="auto" w:fill="auto"/>
            <w:vAlign w:val="center"/>
          </w:tcPr>
          <w:p w:rsidR="001D2BCC" w:rsidRPr="005F3A54" w:rsidRDefault="001D2BCC" w:rsidP="00E565B6">
            <w:pPr>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w:t>
            </w:r>
          </w:p>
        </w:tc>
        <w:tc>
          <w:tcPr>
            <w:tcW w:w="581" w:type="dxa"/>
            <w:gridSpan w:val="2"/>
            <w:tcBorders>
              <w:top w:val="single" w:sz="12" w:space="0" w:color="auto"/>
              <w:left w:val="nil"/>
              <w:bottom w:val="single" w:sz="4" w:space="0" w:color="auto"/>
              <w:right w:val="single" w:sz="4" w:space="0" w:color="auto"/>
            </w:tcBorders>
            <w:shd w:val="clear" w:color="auto" w:fill="D9D9D9" w:themeFill="background1" w:themeFillShade="D9"/>
            <w:vAlign w:val="center"/>
          </w:tcPr>
          <w:p w:rsidR="001D2BCC" w:rsidRPr="005F3A54" w:rsidRDefault="00CD3A78" w:rsidP="00E8362E">
            <w:pPr>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602.2</w:t>
            </w:r>
          </w:p>
        </w:tc>
        <w:tc>
          <w:tcPr>
            <w:tcW w:w="5674" w:type="dxa"/>
            <w:gridSpan w:val="7"/>
            <w:tcBorders>
              <w:top w:val="single" w:sz="12" w:space="0" w:color="auto"/>
              <w:left w:val="nil"/>
              <w:bottom w:val="single" w:sz="4" w:space="0" w:color="auto"/>
              <w:right w:val="single" w:sz="4" w:space="0" w:color="auto"/>
            </w:tcBorders>
            <w:shd w:val="clear" w:color="auto" w:fill="auto"/>
          </w:tcPr>
          <w:p w:rsidR="001D2BCC" w:rsidRPr="00CD3A78" w:rsidRDefault="00CD3A78" w:rsidP="00CD3A78">
            <w:pPr>
              <w:pStyle w:val="Default"/>
              <w:spacing w:line="240" w:lineRule="exact"/>
              <w:jc w:val="both"/>
              <w:rPr>
                <w:rFonts w:hAnsi="標楷體" w:cs="新細明體"/>
                <w:sz w:val="18"/>
                <w:szCs w:val="18"/>
              </w:rPr>
            </w:pPr>
            <w:r w:rsidRPr="00CD3A78">
              <w:rPr>
                <w:rFonts w:hint="eastAsia"/>
                <w:sz w:val="18"/>
                <w:szCs w:val="18"/>
              </w:rPr>
              <w:t>地面：無障礙浴室之地面應堅硬、平整、防滑，尤其應注意地面潮濕及有肥皂水時之防滑。</w:t>
            </w:r>
          </w:p>
        </w:tc>
        <w:tc>
          <w:tcPr>
            <w:tcW w:w="422" w:type="dxa"/>
            <w:tcBorders>
              <w:top w:val="single" w:sz="12"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12" w:space="0" w:color="auto"/>
              <w:left w:val="nil"/>
              <w:bottom w:val="single" w:sz="4" w:space="0" w:color="auto"/>
              <w:right w:val="single" w:sz="4" w:space="0" w:color="auto"/>
            </w:tcBorders>
            <w:shd w:val="clear" w:color="auto" w:fill="auto"/>
          </w:tcPr>
          <w:p w:rsidR="001D2BCC" w:rsidRPr="005F3A54" w:rsidRDefault="001D2BCC"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238"/>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標楷體" w:eastAsia="標楷體" w:hAnsi="標楷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602.3</w:t>
            </w:r>
          </w:p>
        </w:tc>
        <w:tc>
          <w:tcPr>
            <w:tcW w:w="5674" w:type="dxa"/>
            <w:gridSpan w:val="7"/>
            <w:tcBorders>
              <w:top w:val="nil"/>
              <w:left w:val="nil"/>
              <w:bottom w:val="single" w:sz="4" w:space="0" w:color="auto"/>
              <w:right w:val="single" w:sz="4" w:space="0" w:color="auto"/>
            </w:tcBorders>
            <w:shd w:val="clear" w:color="auto" w:fill="auto"/>
          </w:tcPr>
          <w:p w:rsidR="00CD3A78" w:rsidRPr="00CD3A78" w:rsidRDefault="00CD3A78" w:rsidP="00CD3A78">
            <w:pPr>
              <w:pStyle w:val="Default"/>
              <w:spacing w:line="240" w:lineRule="exact"/>
              <w:rPr>
                <w:sz w:val="18"/>
                <w:szCs w:val="18"/>
              </w:rPr>
            </w:pPr>
            <w:r w:rsidRPr="00CD3A78">
              <w:rPr>
                <w:rFonts w:hint="eastAsia"/>
                <w:sz w:val="18"/>
                <w:szCs w:val="18"/>
              </w:rPr>
              <w:t>高差：由無障礙通路進入無障礙浴室不得有高差，止水得採用截水溝。</w:t>
            </w:r>
            <w:r w:rsidRPr="00CD3A78">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270"/>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3</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603.1</w:t>
            </w:r>
          </w:p>
        </w:tc>
        <w:tc>
          <w:tcPr>
            <w:tcW w:w="5674" w:type="dxa"/>
            <w:gridSpan w:val="7"/>
            <w:tcBorders>
              <w:top w:val="nil"/>
              <w:left w:val="nil"/>
              <w:bottom w:val="single" w:sz="4" w:space="0" w:color="auto"/>
              <w:right w:val="single" w:sz="4" w:space="0" w:color="auto"/>
            </w:tcBorders>
            <w:shd w:val="clear" w:color="auto" w:fill="auto"/>
          </w:tcPr>
          <w:p w:rsidR="00CD3A78" w:rsidRPr="00CD3A78" w:rsidRDefault="00CD3A78" w:rsidP="00CD3A78">
            <w:pPr>
              <w:pStyle w:val="Default"/>
              <w:spacing w:line="240" w:lineRule="exact"/>
              <w:rPr>
                <w:sz w:val="18"/>
                <w:szCs w:val="18"/>
              </w:rPr>
            </w:pPr>
            <w:r w:rsidRPr="00CD3A78">
              <w:rPr>
                <w:rFonts w:hint="eastAsia"/>
                <w:sz w:val="18"/>
                <w:szCs w:val="18"/>
              </w:rPr>
              <w:t>入口引導：無障礙浴室設置位置與一般浴室相鄰者，應於適當處設置浴室位置指示，如無障礙浴室未與一般浴室相鄰者，應於一般浴室處及沿路轉彎處設置方向指示。</w:t>
            </w:r>
            <w:r w:rsidRPr="00CD3A78">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260"/>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4</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603.2</w:t>
            </w:r>
          </w:p>
        </w:tc>
        <w:tc>
          <w:tcPr>
            <w:tcW w:w="5674" w:type="dxa"/>
            <w:gridSpan w:val="7"/>
            <w:tcBorders>
              <w:top w:val="single" w:sz="4" w:space="0" w:color="auto"/>
              <w:left w:val="nil"/>
              <w:bottom w:val="single" w:sz="4" w:space="0" w:color="auto"/>
              <w:right w:val="single" w:sz="4" w:space="0" w:color="auto"/>
            </w:tcBorders>
            <w:shd w:val="clear" w:color="auto" w:fill="auto"/>
          </w:tcPr>
          <w:p w:rsidR="00CD3A78" w:rsidRPr="00CD3A78" w:rsidRDefault="00CD3A78" w:rsidP="00CD3A78">
            <w:pPr>
              <w:pStyle w:val="Default"/>
              <w:spacing w:line="240" w:lineRule="exact"/>
              <w:rPr>
                <w:sz w:val="18"/>
                <w:szCs w:val="18"/>
              </w:rPr>
            </w:pPr>
            <w:r w:rsidRPr="00CD3A78">
              <w:rPr>
                <w:rFonts w:hint="eastAsia"/>
                <w:sz w:val="18"/>
                <w:szCs w:val="18"/>
              </w:rPr>
              <w:t>標誌：無障礙浴室前牆壁或門上應設置無障礙標誌，如主要通路走廊與浴室開門方向平行，則應另設置垂直於牆面之無障礙標</w:t>
            </w:r>
            <w:r w:rsidRPr="00CD3A78">
              <w:rPr>
                <w:sz w:val="18"/>
                <w:szCs w:val="18"/>
              </w:rPr>
              <w:t xml:space="preserve"> </w:t>
            </w:r>
          </w:p>
        </w:tc>
        <w:tc>
          <w:tcPr>
            <w:tcW w:w="422" w:type="dxa"/>
            <w:tcBorders>
              <w:top w:val="nil"/>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249"/>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5</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604</w:t>
            </w:r>
          </w:p>
        </w:tc>
        <w:tc>
          <w:tcPr>
            <w:tcW w:w="5674" w:type="dxa"/>
            <w:gridSpan w:val="7"/>
            <w:tcBorders>
              <w:top w:val="nil"/>
              <w:left w:val="nil"/>
              <w:bottom w:val="single" w:sz="4" w:space="0" w:color="auto"/>
              <w:right w:val="single" w:sz="4" w:space="0" w:color="auto"/>
            </w:tcBorders>
            <w:shd w:val="clear" w:color="auto" w:fill="auto"/>
          </w:tcPr>
          <w:p w:rsidR="00CD3A78" w:rsidRPr="00CD3A78" w:rsidRDefault="00CD3A78" w:rsidP="00CD3A78">
            <w:pPr>
              <w:pStyle w:val="Default"/>
              <w:spacing w:line="240" w:lineRule="exact"/>
              <w:rPr>
                <w:sz w:val="18"/>
                <w:szCs w:val="18"/>
              </w:rPr>
            </w:pPr>
            <w:r w:rsidRPr="00CD3A78">
              <w:rPr>
                <w:rFonts w:hint="eastAsia"/>
                <w:sz w:val="18"/>
                <w:szCs w:val="18"/>
              </w:rPr>
              <w:t>門：應採用橫向拉門，出入口淨寬</w:t>
            </w:r>
            <w:r w:rsidRPr="005F3A54">
              <w:rPr>
                <w:rFonts w:hAnsi="標楷體" w:cs="新細明體" w:hint="eastAsia"/>
                <w:sz w:val="18"/>
                <w:szCs w:val="18"/>
              </w:rPr>
              <w:t>≧</w:t>
            </w:r>
            <w:r w:rsidRPr="00CD3A78">
              <w:rPr>
                <w:sz w:val="18"/>
                <w:szCs w:val="18"/>
              </w:rPr>
              <w:t>80</w:t>
            </w:r>
            <w:r>
              <w:rPr>
                <w:rFonts w:hint="eastAsia"/>
                <w:sz w:val="18"/>
                <w:szCs w:val="18"/>
              </w:rPr>
              <w:t>cm</w:t>
            </w:r>
            <w:r w:rsidRPr="00CD3A78">
              <w:rPr>
                <w:rFonts w:ascii="新細明體" w:eastAsia="新細明體" w:cs="新細明體" w:hint="eastAsia"/>
                <w:sz w:val="18"/>
                <w:szCs w:val="18"/>
              </w:rPr>
              <w:t>，</w:t>
            </w:r>
            <w:r w:rsidRPr="00CD3A78">
              <w:rPr>
                <w:rFonts w:hint="eastAsia"/>
                <w:sz w:val="18"/>
                <w:szCs w:val="18"/>
              </w:rPr>
              <w:t>且符合本規範</w:t>
            </w:r>
            <w:r w:rsidRPr="00CD3A78">
              <w:rPr>
                <w:sz w:val="18"/>
                <w:szCs w:val="18"/>
              </w:rPr>
              <w:t xml:space="preserve">205.4 </w:t>
            </w:r>
            <w:r w:rsidRPr="00CD3A78">
              <w:rPr>
                <w:rFonts w:hint="eastAsia"/>
                <w:sz w:val="18"/>
                <w:szCs w:val="18"/>
              </w:rPr>
              <w:t>規定</w:t>
            </w:r>
            <w:r>
              <w:rPr>
                <w:rFonts w:hint="eastAsia"/>
                <w:sz w:val="18"/>
                <w:szCs w:val="18"/>
              </w:rPr>
              <w:t>。</w:t>
            </w:r>
          </w:p>
        </w:tc>
        <w:tc>
          <w:tcPr>
            <w:tcW w:w="422" w:type="dxa"/>
            <w:tcBorders>
              <w:top w:val="nil"/>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126"/>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6</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605.2</w:t>
            </w:r>
          </w:p>
        </w:tc>
        <w:tc>
          <w:tcPr>
            <w:tcW w:w="175" w:type="dxa"/>
            <w:vMerge w:val="restart"/>
            <w:tcBorders>
              <w:top w:val="nil"/>
              <w:left w:val="nil"/>
              <w:right w:val="single" w:sz="6" w:space="0" w:color="auto"/>
            </w:tcBorders>
            <w:shd w:val="clear" w:color="auto" w:fill="auto"/>
            <w:vAlign w:val="center"/>
          </w:tcPr>
          <w:p w:rsidR="00CD3A78" w:rsidRPr="005F3A54" w:rsidRDefault="00CD3A78" w:rsidP="00126DCF">
            <w:pPr>
              <w:widowControl/>
              <w:spacing w:line="240" w:lineRule="exact"/>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浴</w:t>
            </w:r>
            <w:r w:rsidR="00126DCF">
              <w:rPr>
                <w:rFonts w:ascii="標楷體" w:eastAsia="標楷體" w:hAnsi="標楷體" w:cs="新細明體" w:hint="eastAsia"/>
                <w:kern w:val="0"/>
                <w:sz w:val="18"/>
                <w:szCs w:val="18"/>
              </w:rPr>
              <w:t>缸</w:t>
            </w:r>
          </w:p>
        </w:tc>
        <w:tc>
          <w:tcPr>
            <w:tcW w:w="5499" w:type="dxa"/>
            <w:gridSpan w:val="6"/>
            <w:tcBorders>
              <w:top w:val="nil"/>
              <w:left w:val="single" w:sz="6" w:space="0" w:color="auto"/>
              <w:bottom w:val="single" w:sz="4" w:space="0" w:color="auto"/>
              <w:right w:val="single" w:sz="4" w:space="0" w:color="auto"/>
            </w:tcBorders>
            <w:shd w:val="clear" w:color="auto" w:fill="auto"/>
          </w:tcPr>
          <w:p w:rsidR="00CD3A78" w:rsidRPr="00126DCF" w:rsidRDefault="00126DCF" w:rsidP="00126DCF">
            <w:pPr>
              <w:pStyle w:val="Default"/>
              <w:spacing w:line="240" w:lineRule="exact"/>
              <w:jc w:val="both"/>
              <w:rPr>
                <w:rFonts w:hAnsi="標楷體" w:cs="新細明體"/>
                <w:sz w:val="18"/>
                <w:szCs w:val="18"/>
              </w:rPr>
            </w:pPr>
            <w:r w:rsidRPr="00126DCF">
              <w:rPr>
                <w:rFonts w:hint="eastAsia"/>
                <w:sz w:val="18"/>
                <w:szCs w:val="18"/>
              </w:rPr>
              <w:t>淨空間：無障礙浴缸前方淨空間長度</w:t>
            </w:r>
            <w:r w:rsidRPr="005F3A54">
              <w:rPr>
                <w:rFonts w:hAnsi="標楷體" w:cs="新細明體" w:hint="eastAsia"/>
                <w:sz w:val="18"/>
                <w:szCs w:val="18"/>
              </w:rPr>
              <w:t>≧</w:t>
            </w:r>
            <w:r w:rsidRPr="00126DCF">
              <w:rPr>
                <w:rFonts w:hint="eastAsia"/>
                <w:sz w:val="18"/>
                <w:szCs w:val="18"/>
              </w:rPr>
              <w:t>浴缸長度，深度</w:t>
            </w:r>
            <w:r w:rsidRPr="005F3A54">
              <w:rPr>
                <w:rFonts w:hAnsi="標楷體" w:cs="新細明體" w:hint="eastAsia"/>
                <w:sz w:val="18"/>
                <w:szCs w:val="18"/>
              </w:rPr>
              <w:t>≧</w:t>
            </w:r>
            <w:r w:rsidRPr="00126DCF">
              <w:rPr>
                <w:sz w:val="18"/>
                <w:szCs w:val="18"/>
              </w:rPr>
              <w:t>80</w:t>
            </w:r>
            <w:r>
              <w:rPr>
                <w:rFonts w:hint="eastAsia"/>
                <w:sz w:val="18"/>
                <w:szCs w:val="18"/>
              </w:rPr>
              <w:t>cm。</w:t>
            </w:r>
          </w:p>
        </w:tc>
        <w:tc>
          <w:tcPr>
            <w:tcW w:w="422" w:type="dxa"/>
            <w:tcBorders>
              <w:top w:val="nil"/>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299"/>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7</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605.3</w:t>
            </w:r>
          </w:p>
        </w:tc>
        <w:tc>
          <w:tcPr>
            <w:tcW w:w="175" w:type="dxa"/>
            <w:vMerge/>
            <w:tcBorders>
              <w:left w:val="nil"/>
              <w:right w:val="single" w:sz="6" w:space="0" w:color="auto"/>
            </w:tcBorders>
            <w:shd w:val="clear" w:color="auto" w:fill="auto"/>
          </w:tcPr>
          <w:p w:rsidR="00CD3A78" w:rsidRPr="005F3A54" w:rsidRDefault="00CD3A78" w:rsidP="00E565B6">
            <w:pPr>
              <w:widowControl/>
              <w:spacing w:line="240" w:lineRule="exact"/>
              <w:jc w:val="both"/>
              <w:rPr>
                <w:rFonts w:ascii="標楷體" w:eastAsia="標楷體" w:hAnsi="標楷體"/>
                <w:sz w:val="18"/>
                <w:szCs w:val="18"/>
              </w:rPr>
            </w:pPr>
          </w:p>
        </w:tc>
        <w:tc>
          <w:tcPr>
            <w:tcW w:w="5499" w:type="dxa"/>
            <w:gridSpan w:val="6"/>
            <w:tcBorders>
              <w:top w:val="nil"/>
              <w:left w:val="single" w:sz="6" w:space="0" w:color="auto"/>
              <w:bottom w:val="single" w:sz="4" w:space="0" w:color="auto"/>
              <w:right w:val="single" w:sz="4" w:space="0" w:color="auto"/>
            </w:tcBorders>
            <w:shd w:val="clear" w:color="auto" w:fill="auto"/>
          </w:tcPr>
          <w:p w:rsidR="00CD3A78" w:rsidRPr="00126DCF" w:rsidRDefault="00126DCF" w:rsidP="00126DCF">
            <w:pPr>
              <w:pStyle w:val="Default"/>
              <w:spacing w:line="240" w:lineRule="exact"/>
              <w:jc w:val="both"/>
              <w:rPr>
                <w:rFonts w:hAnsi="標楷體"/>
                <w:sz w:val="18"/>
                <w:szCs w:val="18"/>
              </w:rPr>
            </w:pPr>
            <w:r w:rsidRPr="00126DCF">
              <w:rPr>
                <w:rFonts w:hint="eastAsia"/>
                <w:sz w:val="18"/>
                <w:szCs w:val="18"/>
              </w:rPr>
              <w:t>浴缸：浴缸內側長度</w:t>
            </w:r>
            <w:r w:rsidRPr="005F3A54">
              <w:rPr>
                <w:rFonts w:hAnsi="標楷體" w:cs="新細明體" w:hint="eastAsia"/>
                <w:sz w:val="18"/>
                <w:szCs w:val="18"/>
              </w:rPr>
              <w:t>≦</w:t>
            </w:r>
            <w:r w:rsidRPr="00126DCF">
              <w:rPr>
                <w:sz w:val="18"/>
                <w:szCs w:val="18"/>
              </w:rPr>
              <w:t>135</w:t>
            </w:r>
            <w:r>
              <w:rPr>
                <w:rFonts w:hint="eastAsia"/>
                <w:sz w:val="18"/>
                <w:szCs w:val="18"/>
              </w:rPr>
              <w:t>cm</w:t>
            </w:r>
            <w:r w:rsidRPr="00126DCF">
              <w:rPr>
                <w:rFonts w:hint="eastAsia"/>
                <w:sz w:val="18"/>
                <w:szCs w:val="18"/>
              </w:rPr>
              <w:t>；浴缸外側距地板面高度</w:t>
            </w:r>
            <w:r w:rsidRPr="00126DCF">
              <w:rPr>
                <w:sz w:val="18"/>
                <w:szCs w:val="18"/>
              </w:rPr>
              <w:t>40</w:t>
            </w:r>
            <w:r>
              <w:rPr>
                <w:rFonts w:hint="eastAsia"/>
                <w:sz w:val="18"/>
                <w:szCs w:val="18"/>
              </w:rPr>
              <w:t>-</w:t>
            </w:r>
            <w:r w:rsidRPr="00126DCF">
              <w:rPr>
                <w:sz w:val="18"/>
                <w:szCs w:val="18"/>
              </w:rPr>
              <w:t>45</w:t>
            </w:r>
            <w:r>
              <w:rPr>
                <w:rFonts w:hint="eastAsia"/>
                <w:sz w:val="18"/>
                <w:szCs w:val="18"/>
              </w:rPr>
              <w:t>cm</w:t>
            </w:r>
            <w:r w:rsidRPr="00126DCF">
              <w:rPr>
                <w:rFonts w:hint="eastAsia"/>
                <w:sz w:val="18"/>
                <w:szCs w:val="18"/>
              </w:rPr>
              <w:t>；浴缸底面應設置止滑片。</w:t>
            </w:r>
            <w:r w:rsidRPr="00126DCF">
              <w:rPr>
                <w:sz w:val="18"/>
                <w:szCs w:val="18"/>
              </w:rPr>
              <w:t xml:space="preserve"> </w:t>
            </w:r>
          </w:p>
        </w:tc>
        <w:tc>
          <w:tcPr>
            <w:tcW w:w="422" w:type="dxa"/>
            <w:tcBorders>
              <w:top w:val="nil"/>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397"/>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8</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605.4.1</w:t>
            </w:r>
          </w:p>
        </w:tc>
        <w:tc>
          <w:tcPr>
            <w:tcW w:w="175" w:type="dxa"/>
            <w:vMerge/>
            <w:tcBorders>
              <w:left w:val="nil"/>
              <w:right w:val="single" w:sz="6" w:space="0" w:color="auto"/>
            </w:tcBorders>
            <w:shd w:val="clear" w:color="auto" w:fill="auto"/>
          </w:tcPr>
          <w:p w:rsidR="00CD3A78" w:rsidRPr="005F3A54" w:rsidRDefault="00CD3A78" w:rsidP="005F3A54">
            <w:pPr>
              <w:spacing w:line="240" w:lineRule="exact"/>
              <w:ind w:left="189" w:hangingChars="105" w:hanging="189"/>
              <w:jc w:val="both"/>
              <w:rPr>
                <w:rFonts w:ascii="標楷體" w:eastAsia="標楷體" w:hAnsi="標楷體" w:cs="新細明體"/>
                <w:kern w:val="0"/>
                <w:sz w:val="18"/>
                <w:szCs w:val="18"/>
              </w:rPr>
            </w:pPr>
          </w:p>
        </w:tc>
        <w:tc>
          <w:tcPr>
            <w:tcW w:w="5499" w:type="dxa"/>
            <w:gridSpan w:val="6"/>
            <w:tcBorders>
              <w:top w:val="nil"/>
              <w:left w:val="single" w:sz="6" w:space="0" w:color="auto"/>
              <w:bottom w:val="single" w:sz="4" w:space="0" w:color="auto"/>
              <w:right w:val="single" w:sz="4" w:space="0" w:color="auto"/>
            </w:tcBorders>
            <w:shd w:val="clear" w:color="auto" w:fill="auto"/>
          </w:tcPr>
          <w:p w:rsidR="00CD3A78" w:rsidRPr="00126DCF" w:rsidRDefault="00126DCF" w:rsidP="00126DCF">
            <w:pPr>
              <w:pStyle w:val="Default"/>
              <w:spacing w:line="240" w:lineRule="exact"/>
              <w:jc w:val="both"/>
              <w:rPr>
                <w:rFonts w:hAnsi="標楷體" w:cs="新細明體"/>
                <w:sz w:val="18"/>
                <w:szCs w:val="18"/>
              </w:rPr>
            </w:pPr>
            <w:r w:rsidRPr="00126DCF">
              <w:rPr>
                <w:rFonts w:hint="eastAsia"/>
                <w:sz w:val="18"/>
                <w:szCs w:val="18"/>
              </w:rPr>
              <w:t>側向牆壁扶手：浴缸側向牆壁應設置水平扶手及垂直扶手。水平扶手上緣距浴缸上緣</w:t>
            </w:r>
            <w:r w:rsidRPr="00126DCF">
              <w:rPr>
                <w:sz w:val="18"/>
                <w:szCs w:val="18"/>
              </w:rPr>
              <w:t>15</w:t>
            </w:r>
            <w:r>
              <w:rPr>
                <w:rFonts w:hint="eastAsia"/>
                <w:sz w:val="18"/>
                <w:szCs w:val="18"/>
              </w:rPr>
              <w:t>-</w:t>
            </w:r>
            <w:r w:rsidRPr="00126DCF">
              <w:rPr>
                <w:sz w:val="18"/>
                <w:szCs w:val="18"/>
              </w:rPr>
              <w:t>20</w:t>
            </w:r>
            <w:r>
              <w:rPr>
                <w:rFonts w:hint="eastAsia"/>
                <w:sz w:val="18"/>
                <w:szCs w:val="18"/>
              </w:rPr>
              <w:t>cm</w:t>
            </w:r>
            <w:r w:rsidRPr="00126DCF">
              <w:rPr>
                <w:rFonts w:hint="eastAsia"/>
                <w:sz w:val="18"/>
                <w:szCs w:val="18"/>
              </w:rPr>
              <w:t>，長度</w:t>
            </w:r>
            <w:r w:rsidRPr="005F3A54">
              <w:rPr>
                <w:rFonts w:hAnsi="標楷體" w:cs="新細明體" w:hint="eastAsia"/>
                <w:sz w:val="18"/>
                <w:szCs w:val="18"/>
              </w:rPr>
              <w:t>≧</w:t>
            </w:r>
            <w:r w:rsidRPr="00126DCF">
              <w:rPr>
                <w:sz w:val="18"/>
                <w:szCs w:val="18"/>
              </w:rPr>
              <w:t>90</w:t>
            </w:r>
            <w:r>
              <w:rPr>
                <w:rFonts w:hint="eastAsia"/>
                <w:sz w:val="18"/>
                <w:szCs w:val="18"/>
              </w:rPr>
              <w:t>cm</w:t>
            </w:r>
            <w:r w:rsidRPr="00126DCF">
              <w:rPr>
                <w:rFonts w:hint="eastAsia"/>
                <w:sz w:val="18"/>
                <w:szCs w:val="18"/>
              </w:rPr>
              <w:t>。垂直扶手上緣距浴缸底面</w:t>
            </w:r>
            <w:r w:rsidRPr="005F3A54">
              <w:rPr>
                <w:rFonts w:hAnsi="標楷體" w:cs="新細明體" w:hint="eastAsia"/>
                <w:sz w:val="18"/>
                <w:szCs w:val="18"/>
              </w:rPr>
              <w:t>≧</w:t>
            </w:r>
            <w:r w:rsidRPr="00126DCF">
              <w:rPr>
                <w:sz w:val="18"/>
                <w:szCs w:val="18"/>
              </w:rPr>
              <w:t>150</w:t>
            </w:r>
            <w:r>
              <w:rPr>
                <w:rFonts w:hint="eastAsia"/>
                <w:sz w:val="18"/>
                <w:szCs w:val="18"/>
              </w:rPr>
              <w:t>cm</w:t>
            </w:r>
            <w:r w:rsidRPr="00126DCF">
              <w:rPr>
                <w:rFonts w:ascii="新細明體" w:eastAsia="新細明體" w:cs="新細明體" w:hint="eastAsia"/>
                <w:sz w:val="18"/>
                <w:szCs w:val="18"/>
              </w:rPr>
              <w:t>，</w:t>
            </w:r>
            <w:r w:rsidRPr="00126DCF">
              <w:rPr>
                <w:rFonts w:hint="eastAsia"/>
                <w:sz w:val="18"/>
                <w:szCs w:val="18"/>
              </w:rPr>
              <w:t>下緣距水平扶手上緣</w:t>
            </w:r>
            <w:r w:rsidRPr="005F3A54">
              <w:rPr>
                <w:rFonts w:hAnsi="標楷體" w:cs="新細明體" w:hint="eastAsia"/>
                <w:sz w:val="18"/>
                <w:szCs w:val="18"/>
              </w:rPr>
              <w:t>≦</w:t>
            </w:r>
            <w:r w:rsidRPr="00126DCF">
              <w:rPr>
                <w:sz w:val="18"/>
                <w:szCs w:val="18"/>
              </w:rPr>
              <w:t>10</w:t>
            </w:r>
            <w:r>
              <w:rPr>
                <w:rFonts w:hint="eastAsia"/>
                <w:sz w:val="18"/>
                <w:szCs w:val="18"/>
              </w:rPr>
              <w:t>cm</w:t>
            </w:r>
            <w:r w:rsidRPr="00126DCF">
              <w:rPr>
                <w:rFonts w:hint="eastAsia"/>
                <w:sz w:val="18"/>
                <w:szCs w:val="18"/>
              </w:rPr>
              <w:t>，與浴缸靠背側外緣之距離為</w:t>
            </w:r>
            <w:r w:rsidRPr="00126DCF">
              <w:rPr>
                <w:sz w:val="18"/>
                <w:szCs w:val="18"/>
              </w:rPr>
              <w:t>70</w:t>
            </w:r>
            <w:r>
              <w:rPr>
                <w:rFonts w:hint="eastAsia"/>
                <w:sz w:val="18"/>
                <w:szCs w:val="18"/>
              </w:rPr>
              <w:t>cm</w:t>
            </w:r>
          </w:p>
        </w:tc>
        <w:tc>
          <w:tcPr>
            <w:tcW w:w="422" w:type="dxa"/>
            <w:tcBorders>
              <w:top w:val="nil"/>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397"/>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single" w:sz="4" w:space="0" w:color="auto"/>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9</w:t>
            </w:r>
          </w:p>
        </w:tc>
        <w:tc>
          <w:tcPr>
            <w:tcW w:w="581"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605.4.2</w:t>
            </w:r>
          </w:p>
        </w:tc>
        <w:tc>
          <w:tcPr>
            <w:tcW w:w="175" w:type="dxa"/>
            <w:vMerge/>
            <w:tcBorders>
              <w:left w:val="nil"/>
              <w:right w:val="single" w:sz="6" w:space="0" w:color="auto"/>
            </w:tcBorders>
            <w:shd w:val="clear" w:color="auto" w:fill="auto"/>
          </w:tcPr>
          <w:p w:rsidR="00CD3A78" w:rsidRPr="005F3A54" w:rsidRDefault="00CD3A78" w:rsidP="00E565B6">
            <w:pPr>
              <w:widowControl/>
              <w:spacing w:line="240" w:lineRule="exact"/>
              <w:jc w:val="both"/>
              <w:rPr>
                <w:rFonts w:ascii="標楷體" w:eastAsia="標楷體" w:hAnsi="標楷體" w:cs="新細明體"/>
                <w:kern w:val="0"/>
                <w:sz w:val="18"/>
                <w:szCs w:val="18"/>
              </w:rPr>
            </w:pPr>
          </w:p>
        </w:tc>
        <w:tc>
          <w:tcPr>
            <w:tcW w:w="5499" w:type="dxa"/>
            <w:gridSpan w:val="6"/>
            <w:tcBorders>
              <w:top w:val="single" w:sz="4" w:space="0" w:color="auto"/>
              <w:left w:val="single" w:sz="6" w:space="0" w:color="auto"/>
              <w:bottom w:val="single" w:sz="4" w:space="0" w:color="auto"/>
              <w:right w:val="single" w:sz="4" w:space="0" w:color="auto"/>
            </w:tcBorders>
            <w:shd w:val="clear" w:color="auto" w:fill="auto"/>
          </w:tcPr>
          <w:p w:rsidR="00CD3A78" w:rsidRPr="00126DCF" w:rsidRDefault="00126DCF" w:rsidP="00126DCF">
            <w:pPr>
              <w:pStyle w:val="Default"/>
              <w:spacing w:line="240" w:lineRule="exact"/>
              <w:jc w:val="both"/>
              <w:rPr>
                <w:rFonts w:hAnsi="標楷體" w:cs="新細明體"/>
                <w:sz w:val="18"/>
                <w:szCs w:val="18"/>
              </w:rPr>
            </w:pPr>
            <w:r w:rsidRPr="00126DCF">
              <w:rPr>
                <w:rFonts w:hint="eastAsia"/>
                <w:sz w:val="18"/>
                <w:szCs w:val="18"/>
              </w:rPr>
              <w:t>出水側對向牆壁扶手：出水側對向牆壁應設置垂直扶手，扶手下端距浴缸上緣</w:t>
            </w:r>
            <w:r w:rsidRPr="00126DCF">
              <w:rPr>
                <w:sz w:val="18"/>
                <w:szCs w:val="18"/>
              </w:rPr>
              <w:t>15</w:t>
            </w:r>
            <w:r>
              <w:rPr>
                <w:rFonts w:hint="eastAsia"/>
                <w:sz w:val="18"/>
                <w:szCs w:val="18"/>
              </w:rPr>
              <w:t>-</w:t>
            </w:r>
            <w:r w:rsidRPr="00126DCF">
              <w:rPr>
                <w:sz w:val="18"/>
                <w:szCs w:val="18"/>
              </w:rPr>
              <w:t>20</w:t>
            </w:r>
            <w:r>
              <w:rPr>
                <w:rFonts w:hint="eastAsia"/>
                <w:sz w:val="18"/>
                <w:szCs w:val="18"/>
              </w:rPr>
              <w:t>cm</w:t>
            </w:r>
            <w:r w:rsidRPr="00126DCF">
              <w:rPr>
                <w:rFonts w:hint="eastAsia"/>
                <w:sz w:val="18"/>
                <w:szCs w:val="18"/>
              </w:rPr>
              <w:t>，長度</w:t>
            </w:r>
            <w:r w:rsidRPr="005F3A54">
              <w:rPr>
                <w:rFonts w:hAnsi="標楷體" w:cs="新細明體" w:hint="eastAsia"/>
                <w:sz w:val="18"/>
                <w:szCs w:val="18"/>
              </w:rPr>
              <w:t>≧</w:t>
            </w:r>
            <w:r w:rsidRPr="00126DCF">
              <w:rPr>
                <w:sz w:val="18"/>
                <w:szCs w:val="18"/>
              </w:rPr>
              <w:t>90</w:t>
            </w:r>
            <w:r>
              <w:rPr>
                <w:rFonts w:hint="eastAsia"/>
                <w:sz w:val="18"/>
                <w:szCs w:val="18"/>
              </w:rPr>
              <w:t>cm</w:t>
            </w:r>
            <w:r w:rsidRPr="00126DCF">
              <w:rPr>
                <w:rFonts w:ascii="新細明體" w:eastAsia="新細明體" w:cs="新細明體" w:hint="eastAsia"/>
                <w:sz w:val="18"/>
                <w:szCs w:val="18"/>
              </w:rPr>
              <w:t>，</w:t>
            </w:r>
            <w:r w:rsidRPr="00126DCF">
              <w:rPr>
                <w:rFonts w:hint="eastAsia"/>
                <w:sz w:val="18"/>
                <w:szCs w:val="18"/>
              </w:rPr>
              <w:t>且距離浴缸外側邊緣</w:t>
            </w:r>
            <w:r w:rsidRPr="005F3A54">
              <w:rPr>
                <w:rFonts w:hAnsi="標楷體" w:cs="新細明體" w:hint="eastAsia"/>
                <w:sz w:val="18"/>
                <w:szCs w:val="18"/>
              </w:rPr>
              <w:t>≦</w:t>
            </w:r>
            <w:r w:rsidRPr="00126DCF">
              <w:rPr>
                <w:sz w:val="18"/>
                <w:szCs w:val="18"/>
              </w:rPr>
              <w:t>10</w:t>
            </w:r>
            <w:r>
              <w:rPr>
                <w:rFonts w:hint="eastAsia"/>
                <w:sz w:val="18"/>
                <w:szCs w:val="18"/>
              </w:rPr>
              <w:t>cm</w:t>
            </w:r>
            <w:r w:rsidRPr="00126DCF">
              <w:rPr>
                <w:rFonts w:hint="eastAsia"/>
                <w:sz w:val="18"/>
                <w:szCs w:val="18"/>
              </w:rPr>
              <w:t>。出水側未有對向牆壁者，扶手應設置於出水側側邊）。</w:t>
            </w:r>
          </w:p>
        </w:tc>
        <w:tc>
          <w:tcPr>
            <w:tcW w:w="422" w:type="dxa"/>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CD3A78" w:rsidRPr="004825B8" w:rsidTr="00CF5D6F">
        <w:trPr>
          <w:gridAfter w:val="6"/>
          <w:wAfter w:w="8221" w:type="dxa"/>
          <w:trHeight w:val="425"/>
        </w:trPr>
        <w:tc>
          <w:tcPr>
            <w:tcW w:w="284" w:type="dxa"/>
            <w:vMerge/>
            <w:tcBorders>
              <w:left w:val="single" w:sz="12" w:space="0" w:color="auto"/>
              <w:right w:val="single" w:sz="4" w:space="0" w:color="auto"/>
            </w:tcBorders>
            <w:shd w:val="clear" w:color="auto" w:fill="auto"/>
            <w:vAlign w:val="center"/>
          </w:tcPr>
          <w:p w:rsidR="00CD3A78" w:rsidRPr="004825B8" w:rsidRDefault="00CD3A78"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CD3A78" w:rsidRPr="005F3A54" w:rsidRDefault="00CD3A78"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10</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CD3A78" w:rsidRPr="005F3A54" w:rsidRDefault="00CD3A78"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605.5.1</w:t>
            </w:r>
          </w:p>
        </w:tc>
        <w:tc>
          <w:tcPr>
            <w:tcW w:w="175" w:type="dxa"/>
            <w:vMerge/>
            <w:tcBorders>
              <w:left w:val="nil"/>
              <w:right w:val="single" w:sz="6" w:space="0" w:color="auto"/>
            </w:tcBorders>
            <w:shd w:val="clear" w:color="auto" w:fill="auto"/>
          </w:tcPr>
          <w:p w:rsidR="00CD3A78" w:rsidRPr="005F3A54" w:rsidRDefault="00CD3A78" w:rsidP="00E565B6">
            <w:pPr>
              <w:spacing w:line="240" w:lineRule="exact"/>
              <w:ind w:left="1"/>
              <w:jc w:val="both"/>
              <w:rPr>
                <w:rFonts w:ascii="標楷體" w:eastAsia="標楷體" w:hAnsi="標楷體"/>
                <w:sz w:val="18"/>
                <w:szCs w:val="18"/>
              </w:rPr>
            </w:pPr>
          </w:p>
        </w:tc>
        <w:tc>
          <w:tcPr>
            <w:tcW w:w="5499" w:type="dxa"/>
            <w:gridSpan w:val="6"/>
            <w:tcBorders>
              <w:top w:val="nil"/>
              <w:left w:val="single" w:sz="6" w:space="0" w:color="auto"/>
              <w:bottom w:val="single" w:sz="4" w:space="0" w:color="auto"/>
              <w:right w:val="single" w:sz="4" w:space="0" w:color="auto"/>
            </w:tcBorders>
            <w:shd w:val="clear" w:color="auto" w:fill="auto"/>
          </w:tcPr>
          <w:p w:rsidR="00CD3A78" w:rsidRPr="00126DCF" w:rsidRDefault="00126DCF" w:rsidP="00126DCF">
            <w:pPr>
              <w:pStyle w:val="Default"/>
              <w:spacing w:line="240" w:lineRule="exact"/>
              <w:jc w:val="both"/>
              <w:rPr>
                <w:rFonts w:hAnsi="標楷體"/>
                <w:sz w:val="18"/>
                <w:szCs w:val="18"/>
              </w:rPr>
            </w:pPr>
            <w:r>
              <w:rPr>
                <w:rFonts w:hint="eastAsia"/>
                <w:sz w:val="18"/>
                <w:szCs w:val="18"/>
              </w:rPr>
              <w:t>求助鈴</w:t>
            </w:r>
            <w:r w:rsidRPr="00126DCF">
              <w:rPr>
                <w:rFonts w:hint="eastAsia"/>
                <w:sz w:val="18"/>
                <w:szCs w:val="18"/>
              </w:rPr>
              <w:t>位置：無障礙浴室內設置於浴缸時應設置</w:t>
            </w:r>
            <w:r w:rsidRPr="00126DCF">
              <w:rPr>
                <w:sz w:val="18"/>
                <w:szCs w:val="18"/>
              </w:rPr>
              <w:t>2</w:t>
            </w:r>
            <w:r w:rsidRPr="00126DCF">
              <w:rPr>
                <w:rFonts w:hint="eastAsia"/>
                <w:sz w:val="18"/>
                <w:szCs w:val="18"/>
              </w:rPr>
              <w:t>處求助鈴。</w:t>
            </w:r>
            <w:r w:rsidRPr="00126DCF">
              <w:rPr>
                <w:sz w:val="18"/>
                <w:szCs w:val="18"/>
              </w:rPr>
              <w:t>1</w:t>
            </w:r>
            <w:r w:rsidRPr="00126DCF">
              <w:rPr>
                <w:rFonts w:hint="eastAsia"/>
                <w:sz w:val="18"/>
                <w:szCs w:val="18"/>
              </w:rPr>
              <w:t>處設置於浴缸以外之牆上，按鍵中心點距地板面</w:t>
            </w:r>
            <w:r w:rsidRPr="00126DCF">
              <w:rPr>
                <w:sz w:val="18"/>
                <w:szCs w:val="18"/>
              </w:rPr>
              <w:t>90</w:t>
            </w:r>
            <w:r>
              <w:rPr>
                <w:rFonts w:hint="eastAsia"/>
                <w:sz w:val="18"/>
                <w:szCs w:val="18"/>
              </w:rPr>
              <w:t>-</w:t>
            </w:r>
            <w:r w:rsidRPr="00126DCF">
              <w:rPr>
                <w:sz w:val="18"/>
                <w:szCs w:val="18"/>
              </w:rPr>
              <w:t>120</w:t>
            </w:r>
            <w:r>
              <w:rPr>
                <w:rFonts w:hint="eastAsia"/>
                <w:sz w:val="18"/>
                <w:szCs w:val="18"/>
              </w:rPr>
              <w:t>cm</w:t>
            </w:r>
            <w:r w:rsidRPr="00126DCF">
              <w:rPr>
                <w:rFonts w:hint="eastAsia"/>
                <w:sz w:val="18"/>
                <w:szCs w:val="18"/>
              </w:rPr>
              <w:t>，並連接拉桿至距地板面</w:t>
            </w:r>
            <w:r w:rsidRPr="00126DCF">
              <w:rPr>
                <w:sz w:val="18"/>
                <w:szCs w:val="18"/>
              </w:rPr>
              <w:t>15</w:t>
            </w:r>
            <w:r>
              <w:rPr>
                <w:rFonts w:hint="eastAsia"/>
                <w:sz w:val="18"/>
                <w:szCs w:val="18"/>
              </w:rPr>
              <w:t>-</w:t>
            </w:r>
            <w:r w:rsidRPr="00126DCF">
              <w:rPr>
                <w:sz w:val="18"/>
                <w:szCs w:val="18"/>
              </w:rPr>
              <w:t>25</w:t>
            </w:r>
            <w:r>
              <w:rPr>
                <w:rFonts w:hint="eastAsia"/>
                <w:sz w:val="18"/>
                <w:szCs w:val="18"/>
              </w:rPr>
              <w:t>cm</w:t>
            </w:r>
            <w:r w:rsidRPr="00126DCF">
              <w:rPr>
                <w:rFonts w:hint="eastAsia"/>
                <w:sz w:val="18"/>
                <w:szCs w:val="18"/>
              </w:rPr>
              <w:t>範圍內，可供跌倒時使用。另</w:t>
            </w:r>
            <w:r w:rsidRPr="00126DCF">
              <w:rPr>
                <w:sz w:val="18"/>
                <w:szCs w:val="18"/>
              </w:rPr>
              <w:t>1</w:t>
            </w:r>
            <w:r w:rsidRPr="00126DCF">
              <w:rPr>
                <w:rFonts w:hint="eastAsia"/>
                <w:sz w:val="18"/>
                <w:szCs w:val="18"/>
              </w:rPr>
              <w:t>處設置於浴缸側面牆壁，按鍵中心點距浴缸上緣</w:t>
            </w:r>
            <w:r w:rsidRPr="00126DCF">
              <w:rPr>
                <w:sz w:val="18"/>
                <w:szCs w:val="18"/>
              </w:rPr>
              <w:t>15</w:t>
            </w:r>
            <w:r>
              <w:rPr>
                <w:rFonts w:hint="eastAsia"/>
                <w:sz w:val="18"/>
                <w:szCs w:val="18"/>
              </w:rPr>
              <w:t>-</w:t>
            </w:r>
            <w:r w:rsidRPr="00126DCF">
              <w:rPr>
                <w:sz w:val="18"/>
                <w:szCs w:val="18"/>
              </w:rPr>
              <w:t>30</w:t>
            </w:r>
            <w:r>
              <w:rPr>
                <w:rFonts w:hint="eastAsia"/>
                <w:sz w:val="18"/>
                <w:szCs w:val="18"/>
              </w:rPr>
              <w:t>cm</w:t>
            </w:r>
            <w:r w:rsidRPr="00126DCF">
              <w:rPr>
                <w:rFonts w:hint="eastAsia"/>
                <w:sz w:val="18"/>
                <w:szCs w:val="18"/>
              </w:rPr>
              <w:t>處，且應明確標示，易於操控</w:t>
            </w:r>
            <w:r>
              <w:rPr>
                <w:rFonts w:hint="eastAsia"/>
                <w:sz w:val="18"/>
                <w:szCs w:val="18"/>
              </w:rPr>
              <w:t>。</w:t>
            </w:r>
          </w:p>
        </w:tc>
        <w:tc>
          <w:tcPr>
            <w:tcW w:w="422" w:type="dxa"/>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CD3A78" w:rsidRPr="005F3A54" w:rsidRDefault="00CD3A78" w:rsidP="00E565B6">
            <w:pPr>
              <w:widowControl/>
              <w:spacing w:line="0" w:lineRule="atLeast"/>
              <w:jc w:val="both"/>
              <w:rPr>
                <w:rFonts w:ascii="標楷體" w:eastAsia="標楷體" w:hAnsi="標楷體" w:cs="新細明體"/>
                <w:kern w:val="0"/>
                <w:sz w:val="18"/>
                <w:szCs w:val="18"/>
              </w:rPr>
            </w:pPr>
          </w:p>
        </w:tc>
      </w:tr>
      <w:tr w:rsidR="00126DCF" w:rsidRPr="004825B8" w:rsidTr="00CF5D6F">
        <w:trPr>
          <w:gridAfter w:val="6"/>
          <w:wAfter w:w="8221" w:type="dxa"/>
          <w:trHeight w:val="397"/>
        </w:trPr>
        <w:tc>
          <w:tcPr>
            <w:tcW w:w="284" w:type="dxa"/>
            <w:vMerge/>
            <w:tcBorders>
              <w:left w:val="single" w:sz="12" w:space="0" w:color="auto"/>
              <w:right w:val="single" w:sz="4" w:space="0" w:color="auto"/>
            </w:tcBorders>
            <w:shd w:val="clear" w:color="auto" w:fill="auto"/>
            <w:vAlign w:val="center"/>
          </w:tcPr>
          <w:p w:rsidR="00126DCF" w:rsidRPr="004825B8" w:rsidRDefault="00126DCF"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126DCF" w:rsidRPr="005F3A54" w:rsidRDefault="00126DCF"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11</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126DCF" w:rsidRPr="005F3A54" w:rsidRDefault="00126DCF"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605.5.2</w:t>
            </w:r>
          </w:p>
        </w:tc>
        <w:tc>
          <w:tcPr>
            <w:tcW w:w="175" w:type="dxa"/>
            <w:vMerge/>
            <w:tcBorders>
              <w:left w:val="nil"/>
              <w:bottom w:val="single" w:sz="4" w:space="0" w:color="auto"/>
              <w:right w:val="single" w:sz="6" w:space="0" w:color="auto"/>
            </w:tcBorders>
            <w:shd w:val="clear" w:color="auto" w:fill="auto"/>
          </w:tcPr>
          <w:p w:rsidR="00126DCF" w:rsidRPr="005F3A54" w:rsidRDefault="00126DCF" w:rsidP="005F3A54">
            <w:pPr>
              <w:spacing w:line="240" w:lineRule="exact"/>
              <w:ind w:left="189" w:hangingChars="105" w:hanging="189"/>
              <w:jc w:val="both"/>
              <w:rPr>
                <w:rFonts w:ascii="標楷體" w:eastAsia="標楷體" w:hAnsi="標楷體" w:cs="新細明體"/>
                <w:kern w:val="0"/>
                <w:sz w:val="18"/>
                <w:szCs w:val="18"/>
              </w:rPr>
            </w:pPr>
          </w:p>
        </w:tc>
        <w:tc>
          <w:tcPr>
            <w:tcW w:w="5499" w:type="dxa"/>
            <w:gridSpan w:val="6"/>
            <w:tcBorders>
              <w:top w:val="nil"/>
              <w:left w:val="single" w:sz="6" w:space="0" w:color="auto"/>
              <w:bottom w:val="single" w:sz="4" w:space="0" w:color="auto"/>
              <w:right w:val="single" w:sz="4" w:space="0" w:color="auto"/>
            </w:tcBorders>
            <w:shd w:val="clear" w:color="auto" w:fill="auto"/>
          </w:tcPr>
          <w:p w:rsidR="00126DCF" w:rsidRPr="00126DCF" w:rsidRDefault="00126DCF" w:rsidP="00126DCF">
            <w:pPr>
              <w:pStyle w:val="Default"/>
              <w:spacing w:line="240" w:lineRule="exact"/>
              <w:rPr>
                <w:sz w:val="18"/>
                <w:szCs w:val="18"/>
              </w:rPr>
            </w:pPr>
            <w:r>
              <w:rPr>
                <w:rFonts w:hint="eastAsia"/>
                <w:sz w:val="18"/>
                <w:szCs w:val="18"/>
              </w:rPr>
              <w:t>連接裝置：求助鈴應連</w:t>
            </w:r>
            <w:r w:rsidRPr="00126DCF">
              <w:rPr>
                <w:rFonts w:hint="eastAsia"/>
                <w:sz w:val="18"/>
                <w:szCs w:val="18"/>
              </w:rPr>
              <w:t>至服務台或類似空間，若無服務台，應連接至無障礙浴室外之警示燈或聲響。</w:t>
            </w:r>
            <w:r w:rsidRPr="00126DCF">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126DCF" w:rsidRPr="005F3A54" w:rsidRDefault="00126DCF"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126DCF" w:rsidRPr="005F3A54" w:rsidRDefault="00126DCF" w:rsidP="00E565B6">
            <w:pPr>
              <w:widowControl/>
              <w:spacing w:line="0" w:lineRule="atLeast"/>
              <w:jc w:val="both"/>
              <w:rPr>
                <w:rFonts w:ascii="標楷體" w:eastAsia="標楷體" w:hAnsi="標楷體" w:cs="新細明體"/>
                <w:kern w:val="0"/>
                <w:sz w:val="18"/>
                <w:szCs w:val="18"/>
              </w:rPr>
            </w:pPr>
          </w:p>
        </w:tc>
      </w:tr>
      <w:tr w:rsidR="00602481" w:rsidRPr="004825B8" w:rsidTr="00CF5D6F">
        <w:trPr>
          <w:gridAfter w:val="6"/>
          <w:wAfter w:w="8221" w:type="dxa"/>
          <w:trHeight w:val="291"/>
        </w:trPr>
        <w:tc>
          <w:tcPr>
            <w:tcW w:w="284" w:type="dxa"/>
            <w:vMerge/>
            <w:tcBorders>
              <w:left w:val="single" w:sz="12" w:space="0" w:color="auto"/>
              <w:right w:val="single" w:sz="4" w:space="0" w:color="auto"/>
            </w:tcBorders>
            <w:shd w:val="clear" w:color="auto" w:fill="auto"/>
            <w:vAlign w:val="center"/>
          </w:tcPr>
          <w:p w:rsidR="00602481" w:rsidRPr="004825B8" w:rsidRDefault="00602481" w:rsidP="00E565B6">
            <w:pPr>
              <w:spacing w:line="0" w:lineRule="atLeast"/>
              <w:jc w:val="center"/>
              <w:rPr>
                <w:rFonts w:ascii="新細明體" w:hAnsi="新細明體" w:cs="新細明體"/>
                <w:kern w:val="0"/>
              </w:rPr>
            </w:pPr>
          </w:p>
        </w:tc>
        <w:tc>
          <w:tcPr>
            <w:tcW w:w="278" w:type="dxa"/>
            <w:tcBorders>
              <w:top w:val="nil"/>
              <w:left w:val="nil"/>
              <w:bottom w:val="single" w:sz="4" w:space="0" w:color="auto"/>
              <w:right w:val="single" w:sz="4" w:space="0" w:color="auto"/>
            </w:tcBorders>
            <w:shd w:val="clear" w:color="auto" w:fill="auto"/>
            <w:vAlign w:val="center"/>
          </w:tcPr>
          <w:p w:rsidR="00602481" w:rsidRPr="005F3A54" w:rsidRDefault="00602481" w:rsidP="00E565B6">
            <w:pPr>
              <w:widowControl/>
              <w:spacing w:line="0" w:lineRule="atLeast"/>
              <w:jc w:val="center"/>
              <w:rPr>
                <w:rFonts w:ascii="標楷體" w:eastAsia="標楷體" w:hAnsi="標楷體" w:cs="新細明體"/>
                <w:kern w:val="0"/>
                <w:sz w:val="16"/>
                <w:szCs w:val="16"/>
              </w:rPr>
            </w:pPr>
            <w:r w:rsidRPr="005F3A54">
              <w:rPr>
                <w:rFonts w:ascii="標楷體" w:eastAsia="標楷體" w:hAnsi="標楷體" w:cs="新細明體" w:hint="eastAsia"/>
                <w:kern w:val="0"/>
                <w:sz w:val="16"/>
                <w:szCs w:val="16"/>
              </w:rPr>
              <w:t>12</w:t>
            </w:r>
          </w:p>
        </w:tc>
        <w:tc>
          <w:tcPr>
            <w:tcW w:w="581" w:type="dxa"/>
            <w:gridSpan w:val="2"/>
            <w:tcBorders>
              <w:top w:val="nil"/>
              <w:left w:val="nil"/>
              <w:bottom w:val="single" w:sz="4" w:space="0" w:color="auto"/>
              <w:right w:val="single" w:sz="4" w:space="0" w:color="auto"/>
            </w:tcBorders>
            <w:shd w:val="clear" w:color="auto" w:fill="D9D9D9" w:themeFill="background1" w:themeFillShade="D9"/>
            <w:vAlign w:val="center"/>
          </w:tcPr>
          <w:p w:rsidR="00602481" w:rsidRPr="005F3A54" w:rsidRDefault="00602481"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606.2</w:t>
            </w:r>
          </w:p>
        </w:tc>
        <w:tc>
          <w:tcPr>
            <w:tcW w:w="175" w:type="dxa"/>
            <w:vMerge w:val="restart"/>
            <w:tcBorders>
              <w:top w:val="nil"/>
              <w:left w:val="nil"/>
              <w:right w:val="single" w:sz="6" w:space="0" w:color="auto"/>
            </w:tcBorders>
            <w:shd w:val="clear" w:color="auto" w:fill="auto"/>
            <w:vAlign w:val="center"/>
          </w:tcPr>
          <w:p w:rsidR="00602481" w:rsidRPr="005F3A54" w:rsidRDefault="00602481" w:rsidP="00602481">
            <w:pPr>
              <w:spacing w:line="240" w:lineRule="exact"/>
              <w:ind w:left="2"/>
              <w:jc w:val="center"/>
              <w:rPr>
                <w:rFonts w:ascii="標楷體" w:eastAsia="標楷體" w:hAnsi="標楷體" w:cs="新細明體"/>
                <w:kern w:val="0"/>
                <w:sz w:val="18"/>
                <w:szCs w:val="18"/>
              </w:rPr>
            </w:pPr>
            <w:r>
              <w:rPr>
                <w:rFonts w:ascii="標楷體" w:eastAsia="標楷體" w:hAnsi="標楷體" w:cs="新細明體" w:hint="eastAsia"/>
                <w:kern w:val="0"/>
                <w:sz w:val="18"/>
                <w:szCs w:val="18"/>
              </w:rPr>
              <w:t>淋浴間</w:t>
            </w:r>
          </w:p>
        </w:tc>
        <w:tc>
          <w:tcPr>
            <w:tcW w:w="5499" w:type="dxa"/>
            <w:gridSpan w:val="6"/>
            <w:tcBorders>
              <w:top w:val="nil"/>
              <w:left w:val="single" w:sz="6" w:space="0" w:color="auto"/>
              <w:bottom w:val="single" w:sz="4" w:space="0" w:color="auto"/>
              <w:right w:val="single" w:sz="4" w:space="0" w:color="auto"/>
            </w:tcBorders>
            <w:shd w:val="clear" w:color="auto" w:fill="auto"/>
          </w:tcPr>
          <w:p w:rsidR="00602481" w:rsidRPr="00602481" w:rsidRDefault="00602481" w:rsidP="00602481">
            <w:pPr>
              <w:pStyle w:val="Default"/>
              <w:spacing w:line="240" w:lineRule="exact"/>
              <w:jc w:val="both"/>
              <w:rPr>
                <w:rFonts w:hAnsi="標楷體" w:cs="新細明體"/>
                <w:sz w:val="18"/>
                <w:szCs w:val="18"/>
              </w:rPr>
            </w:pPr>
            <w:r w:rsidRPr="00602481">
              <w:rPr>
                <w:rFonts w:hint="eastAsia"/>
                <w:sz w:val="18"/>
                <w:szCs w:val="18"/>
              </w:rPr>
              <w:t>迴轉空間：淋浴間內應設置直徑</w:t>
            </w:r>
            <w:r w:rsidRPr="005F3A54">
              <w:rPr>
                <w:rFonts w:hAnsi="標楷體" w:cs="新細明體" w:hint="eastAsia"/>
                <w:sz w:val="18"/>
                <w:szCs w:val="18"/>
              </w:rPr>
              <w:t>≧</w:t>
            </w:r>
            <w:r w:rsidRPr="00602481">
              <w:rPr>
                <w:sz w:val="18"/>
                <w:szCs w:val="18"/>
              </w:rPr>
              <w:t>150</w:t>
            </w:r>
            <w:r>
              <w:rPr>
                <w:rFonts w:hint="eastAsia"/>
                <w:sz w:val="18"/>
                <w:szCs w:val="18"/>
              </w:rPr>
              <w:t>cm</w:t>
            </w:r>
            <w:r w:rsidRPr="00602481">
              <w:rPr>
                <w:rFonts w:hint="eastAsia"/>
                <w:sz w:val="18"/>
                <w:szCs w:val="18"/>
              </w:rPr>
              <w:t>之迴轉空間。其迴轉空間邊緣</w:t>
            </w:r>
            <w:r w:rsidRPr="00602481">
              <w:rPr>
                <w:sz w:val="18"/>
                <w:szCs w:val="18"/>
              </w:rPr>
              <w:t>20</w:t>
            </w:r>
            <w:r>
              <w:rPr>
                <w:rFonts w:hint="eastAsia"/>
                <w:sz w:val="18"/>
                <w:szCs w:val="18"/>
              </w:rPr>
              <w:t>cm</w:t>
            </w:r>
            <w:r w:rsidRPr="00602481">
              <w:rPr>
                <w:rFonts w:hint="eastAsia"/>
                <w:sz w:val="18"/>
                <w:szCs w:val="18"/>
              </w:rPr>
              <w:t>範圍內</w:t>
            </w:r>
            <w:r w:rsidRPr="00602481">
              <w:rPr>
                <w:rFonts w:ascii="新細明體" w:eastAsia="新細明體" w:cs="新細明體" w:hint="eastAsia"/>
                <w:sz w:val="18"/>
                <w:szCs w:val="18"/>
              </w:rPr>
              <w:t>，</w:t>
            </w:r>
            <w:r w:rsidRPr="00602481">
              <w:rPr>
                <w:rFonts w:hint="eastAsia"/>
                <w:sz w:val="18"/>
                <w:szCs w:val="18"/>
              </w:rPr>
              <w:t>如符合膝蓋淨容納空間規定者</w:t>
            </w:r>
            <w:r w:rsidRPr="00602481">
              <w:rPr>
                <w:rFonts w:ascii="新細明體" w:eastAsia="新細明體" w:cs="新細明體" w:hint="eastAsia"/>
                <w:sz w:val="18"/>
                <w:szCs w:val="18"/>
              </w:rPr>
              <w:t>，</w:t>
            </w:r>
            <w:r w:rsidRPr="00602481">
              <w:rPr>
                <w:rFonts w:hint="eastAsia"/>
                <w:sz w:val="18"/>
                <w:szCs w:val="18"/>
              </w:rPr>
              <w:t>得納入迴轉空間計算。</w:t>
            </w:r>
            <w:r w:rsidRPr="00602481">
              <w:rPr>
                <w:sz w:val="18"/>
                <w:szCs w:val="18"/>
              </w:rPr>
              <w:t xml:space="preserve"> </w:t>
            </w:r>
          </w:p>
        </w:tc>
        <w:tc>
          <w:tcPr>
            <w:tcW w:w="422" w:type="dxa"/>
            <w:tcBorders>
              <w:top w:val="single" w:sz="4" w:space="0" w:color="auto"/>
              <w:left w:val="nil"/>
              <w:bottom w:val="single" w:sz="4" w:space="0" w:color="auto"/>
              <w:right w:val="single" w:sz="4" w:space="0" w:color="auto"/>
            </w:tcBorders>
            <w:shd w:val="clear" w:color="auto" w:fill="auto"/>
          </w:tcPr>
          <w:p w:rsidR="00602481" w:rsidRPr="005F3A54" w:rsidRDefault="00602481"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602481" w:rsidRPr="005F3A54" w:rsidRDefault="00602481" w:rsidP="00E565B6">
            <w:pPr>
              <w:widowControl/>
              <w:spacing w:line="0" w:lineRule="atLeast"/>
              <w:jc w:val="both"/>
              <w:rPr>
                <w:rFonts w:ascii="標楷體" w:eastAsia="標楷體" w:hAnsi="標楷體" w:cs="新細明體"/>
                <w:kern w:val="0"/>
                <w:sz w:val="18"/>
                <w:szCs w:val="18"/>
              </w:rPr>
            </w:pPr>
          </w:p>
        </w:tc>
      </w:tr>
      <w:tr w:rsidR="00602481" w:rsidRPr="004825B8" w:rsidTr="00064DED">
        <w:trPr>
          <w:gridAfter w:val="6"/>
          <w:wAfter w:w="8221" w:type="dxa"/>
          <w:trHeight w:val="355"/>
        </w:trPr>
        <w:tc>
          <w:tcPr>
            <w:tcW w:w="284" w:type="dxa"/>
            <w:vMerge/>
            <w:tcBorders>
              <w:left w:val="single" w:sz="12" w:space="0" w:color="auto"/>
              <w:bottom w:val="single" w:sz="6" w:space="0" w:color="auto"/>
              <w:right w:val="single" w:sz="4" w:space="0" w:color="auto"/>
            </w:tcBorders>
            <w:shd w:val="clear" w:color="auto" w:fill="auto"/>
            <w:vAlign w:val="center"/>
          </w:tcPr>
          <w:p w:rsidR="00602481" w:rsidRPr="004825B8" w:rsidRDefault="00602481" w:rsidP="00E565B6">
            <w:pPr>
              <w:spacing w:line="0" w:lineRule="atLeast"/>
              <w:jc w:val="center"/>
              <w:rPr>
                <w:rFonts w:ascii="新細明體" w:hAnsi="新細明體" w:cs="新細明體"/>
                <w:kern w:val="0"/>
              </w:rPr>
            </w:pPr>
          </w:p>
        </w:tc>
        <w:tc>
          <w:tcPr>
            <w:tcW w:w="278" w:type="dxa"/>
            <w:tcBorders>
              <w:top w:val="nil"/>
              <w:left w:val="nil"/>
              <w:bottom w:val="single" w:sz="6" w:space="0" w:color="auto"/>
              <w:right w:val="single" w:sz="4" w:space="0" w:color="auto"/>
            </w:tcBorders>
            <w:shd w:val="clear" w:color="auto" w:fill="auto"/>
            <w:vAlign w:val="center"/>
          </w:tcPr>
          <w:p w:rsidR="00602481" w:rsidRPr="005F3A54" w:rsidRDefault="00CF5D6F" w:rsidP="00E565B6">
            <w:pPr>
              <w:widowControl/>
              <w:spacing w:line="0" w:lineRule="atLeast"/>
              <w:jc w:val="center"/>
              <w:rPr>
                <w:rFonts w:ascii="標楷體" w:eastAsia="標楷體" w:hAnsi="標楷體" w:cs="新細明體"/>
                <w:kern w:val="0"/>
                <w:sz w:val="16"/>
                <w:szCs w:val="16"/>
              </w:rPr>
            </w:pPr>
            <w:r>
              <w:rPr>
                <w:rFonts w:ascii="標楷體" w:eastAsia="標楷體" w:hAnsi="標楷體" w:cs="新細明體" w:hint="eastAsia"/>
                <w:kern w:val="0"/>
                <w:sz w:val="16"/>
                <w:szCs w:val="16"/>
              </w:rPr>
              <w:t>13</w:t>
            </w:r>
          </w:p>
        </w:tc>
        <w:tc>
          <w:tcPr>
            <w:tcW w:w="581" w:type="dxa"/>
            <w:gridSpan w:val="2"/>
            <w:tcBorders>
              <w:top w:val="nil"/>
              <w:left w:val="nil"/>
              <w:bottom w:val="single" w:sz="6" w:space="0" w:color="auto"/>
              <w:right w:val="single" w:sz="4" w:space="0" w:color="auto"/>
            </w:tcBorders>
            <w:shd w:val="clear" w:color="auto" w:fill="D9D9D9" w:themeFill="background1" w:themeFillShade="D9"/>
            <w:vAlign w:val="center"/>
          </w:tcPr>
          <w:p w:rsidR="00602481" w:rsidRPr="005F3A54" w:rsidRDefault="00602481" w:rsidP="00E8362E">
            <w:pPr>
              <w:widowControl/>
              <w:spacing w:line="0" w:lineRule="atLeast"/>
              <w:jc w:val="center"/>
              <w:rPr>
                <w:rFonts w:ascii="標楷體" w:eastAsia="標楷體" w:hAnsi="標楷體" w:cs="新細明體"/>
                <w:kern w:val="0"/>
                <w:sz w:val="14"/>
                <w:szCs w:val="14"/>
              </w:rPr>
            </w:pPr>
            <w:r>
              <w:rPr>
                <w:rFonts w:ascii="標楷體" w:eastAsia="標楷體" w:hAnsi="標楷體" w:cs="新細明體" w:hint="eastAsia"/>
                <w:kern w:val="0"/>
                <w:sz w:val="14"/>
                <w:szCs w:val="14"/>
              </w:rPr>
              <w:t>606.3</w:t>
            </w:r>
          </w:p>
        </w:tc>
        <w:tc>
          <w:tcPr>
            <w:tcW w:w="175" w:type="dxa"/>
            <w:vMerge/>
            <w:tcBorders>
              <w:left w:val="nil"/>
              <w:bottom w:val="single" w:sz="6" w:space="0" w:color="auto"/>
              <w:right w:val="single" w:sz="6" w:space="0" w:color="auto"/>
            </w:tcBorders>
            <w:shd w:val="clear" w:color="auto" w:fill="auto"/>
          </w:tcPr>
          <w:p w:rsidR="00602481" w:rsidRPr="005F3A54" w:rsidRDefault="00602481" w:rsidP="00E565B6">
            <w:pPr>
              <w:spacing w:line="240" w:lineRule="exact"/>
              <w:ind w:left="2"/>
              <w:jc w:val="both"/>
              <w:rPr>
                <w:rFonts w:ascii="標楷體" w:eastAsia="標楷體" w:hAnsi="標楷體" w:cs="新細明體"/>
                <w:kern w:val="0"/>
                <w:sz w:val="18"/>
                <w:szCs w:val="18"/>
              </w:rPr>
            </w:pPr>
          </w:p>
        </w:tc>
        <w:tc>
          <w:tcPr>
            <w:tcW w:w="5499" w:type="dxa"/>
            <w:gridSpan w:val="6"/>
            <w:tcBorders>
              <w:top w:val="nil"/>
              <w:left w:val="single" w:sz="6" w:space="0" w:color="auto"/>
              <w:bottom w:val="single" w:sz="6" w:space="0" w:color="auto"/>
              <w:right w:val="single" w:sz="4" w:space="0" w:color="auto"/>
            </w:tcBorders>
            <w:shd w:val="clear" w:color="auto" w:fill="auto"/>
          </w:tcPr>
          <w:p w:rsidR="00602481" w:rsidRPr="00602481" w:rsidRDefault="00602481" w:rsidP="00602481">
            <w:pPr>
              <w:pStyle w:val="Default"/>
              <w:spacing w:line="240" w:lineRule="exact"/>
              <w:jc w:val="both"/>
              <w:rPr>
                <w:rFonts w:hAnsi="標楷體" w:cs="新細明體"/>
                <w:sz w:val="18"/>
                <w:szCs w:val="18"/>
              </w:rPr>
            </w:pPr>
            <w:r w:rsidRPr="00602481">
              <w:rPr>
                <w:rFonts w:hint="eastAsia"/>
                <w:sz w:val="18"/>
                <w:szCs w:val="18"/>
              </w:rPr>
              <w:t>座椅：淋浴間應提供具扶手及背靠之沐浴椅，座面高度為</w:t>
            </w:r>
            <w:r w:rsidRPr="00602481">
              <w:rPr>
                <w:sz w:val="18"/>
                <w:szCs w:val="18"/>
              </w:rPr>
              <w:t>40</w:t>
            </w:r>
            <w:r>
              <w:rPr>
                <w:rFonts w:hint="eastAsia"/>
                <w:sz w:val="18"/>
                <w:szCs w:val="18"/>
              </w:rPr>
              <w:t>-</w:t>
            </w:r>
            <w:r w:rsidRPr="00602481">
              <w:rPr>
                <w:sz w:val="18"/>
                <w:szCs w:val="18"/>
              </w:rPr>
              <w:t>45</w:t>
            </w:r>
            <w:r>
              <w:rPr>
                <w:rFonts w:hint="eastAsia"/>
                <w:sz w:val="18"/>
                <w:szCs w:val="18"/>
              </w:rPr>
              <w:t>cm</w:t>
            </w:r>
            <w:r w:rsidRPr="00602481">
              <w:rPr>
                <w:rFonts w:hint="eastAsia"/>
                <w:sz w:val="18"/>
                <w:szCs w:val="18"/>
              </w:rPr>
              <w:t>，並應注意防滑。</w:t>
            </w:r>
          </w:p>
        </w:tc>
        <w:tc>
          <w:tcPr>
            <w:tcW w:w="422" w:type="dxa"/>
            <w:tcBorders>
              <w:top w:val="single" w:sz="4" w:space="0" w:color="auto"/>
              <w:left w:val="nil"/>
              <w:bottom w:val="single" w:sz="6" w:space="0" w:color="auto"/>
              <w:right w:val="single" w:sz="4" w:space="0" w:color="auto"/>
            </w:tcBorders>
            <w:shd w:val="clear" w:color="auto" w:fill="auto"/>
          </w:tcPr>
          <w:p w:rsidR="00602481" w:rsidRPr="005F3A54" w:rsidRDefault="00602481" w:rsidP="00E565B6">
            <w:pPr>
              <w:widowControl/>
              <w:spacing w:line="0" w:lineRule="atLeast"/>
              <w:jc w:val="both"/>
              <w:rPr>
                <w:rFonts w:ascii="標楷體" w:eastAsia="標楷體" w:hAnsi="標楷體" w:cs="新細明體"/>
                <w:kern w:val="0"/>
                <w:sz w:val="18"/>
                <w:szCs w:val="18"/>
              </w:rPr>
            </w:pPr>
          </w:p>
        </w:tc>
        <w:tc>
          <w:tcPr>
            <w:tcW w:w="425" w:type="dxa"/>
            <w:gridSpan w:val="2"/>
            <w:tcBorders>
              <w:top w:val="single" w:sz="4" w:space="0" w:color="auto"/>
              <w:left w:val="nil"/>
              <w:bottom w:val="single" w:sz="4" w:space="0" w:color="auto"/>
              <w:right w:val="single" w:sz="4" w:space="0" w:color="auto"/>
            </w:tcBorders>
            <w:shd w:val="clear" w:color="auto" w:fill="auto"/>
          </w:tcPr>
          <w:p w:rsidR="00602481" w:rsidRPr="005F3A54" w:rsidRDefault="00602481" w:rsidP="00E565B6">
            <w:pPr>
              <w:widowControl/>
              <w:spacing w:line="0" w:lineRule="atLeast"/>
              <w:jc w:val="both"/>
              <w:rPr>
                <w:rFonts w:ascii="標楷體" w:eastAsia="標楷體" w:hAnsi="標楷體" w:cs="新細明體"/>
                <w:kern w:val="0"/>
                <w:sz w:val="18"/>
                <w:szCs w:val="18"/>
              </w:rPr>
            </w:pPr>
          </w:p>
        </w:tc>
      </w:tr>
      <w:tr w:rsidR="003D2320" w:rsidRPr="004825B8" w:rsidTr="003D23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50" w:type="dxa"/>
          <w:cantSplit/>
          <w:trHeight w:val="271"/>
        </w:trPr>
        <w:tc>
          <w:tcPr>
            <w:tcW w:w="15735" w:type="dxa"/>
            <w:gridSpan w:val="19"/>
            <w:tcBorders>
              <w:top w:val="single" w:sz="12" w:space="0" w:color="auto"/>
              <w:left w:val="single" w:sz="12" w:space="0" w:color="auto"/>
              <w:bottom w:val="single" w:sz="12" w:space="0" w:color="auto"/>
              <w:right w:val="single" w:sz="12" w:space="0" w:color="auto"/>
            </w:tcBorders>
            <w:vAlign w:val="center"/>
          </w:tcPr>
          <w:p w:rsidR="003D2320" w:rsidRPr="004825B8" w:rsidRDefault="003D2320" w:rsidP="00E565B6">
            <w:pPr>
              <w:spacing w:line="320" w:lineRule="exact"/>
              <w:rPr>
                <w:rFonts w:eastAsia="標楷體"/>
                <w:sz w:val="22"/>
              </w:rPr>
            </w:pPr>
            <w:r>
              <w:rPr>
                <w:rFonts w:eastAsia="標楷體" w:hint="eastAsia"/>
                <w:b/>
                <w:sz w:val="22"/>
              </w:rPr>
              <w:t xml:space="preserve"> </w:t>
            </w:r>
          </w:p>
        </w:tc>
      </w:tr>
      <w:tr w:rsidR="003D2320" w:rsidRPr="004825B8" w:rsidTr="003D23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PrEx>
        <w:trPr>
          <w:gridAfter w:val="1"/>
          <w:wAfter w:w="150" w:type="dxa"/>
          <w:cantSplit/>
          <w:trHeight w:val="1056"/>
        </w:trPr>
        <w:tc>
          <w:tcPr>
            <w:tcW w:w="1560" w:type="dxa"/>
            <w:gridSpan w:val="7"/>
            <w:tcBorders>
              <w:top w:val="single" w:sz="12" w:space="0" w:color="auto"/>
              <w:left w:val="single" w:sz="12" w:space="0" w:color="auto"/>
              <w:bottom w:val="single" w:sz="12" w:space="0" w:color="auto"/>
              <w:right w:val="single" w:sz="12" w:space="0" w:color="auto"/>
            </w:tcBorders>
            <w:vAlign w:val="center"/>
          </w:tcPr>
          <w:p w:rsidR="003D2320" w:rsidRPr="003D2320" w:rsidRDefault="003D2320" w:rsidP="003D2320">
            <w:pPr>
              <w:widowControl/>
              <w:jc w:val="center"/>
              <w:rPr>
                <w:rFonts w:eastAsia="標楷體"/>
                <w:b/>
                <w:sz w:val="22"/>
              </w:rPr>
            </w:pPr>
            <w:r w:rsidRPr="003D2320">
              <w:rPr>
                <w:rFonts w:ascii="標楷體" w:eastAsia="標楷體" w:hAnsi="標楷體" w:hint="eastAsia"/>
                <w:b/>
                <w:color w:val="000000"/>
                <w:sz w:val="20"/>
                <w:szCs w:val="26"/>
              </w:rPr>
              <w:t>設計監造建築師簽證</w:t>
            </w:r>
          </w:p>
        </w:tc>
        <w:tc>
          <w:tcPr>
            <w:tcW w:w="6095" w:type="dxa"/>
            <w:gridSpan w:val="6"/>
            <w:tcBorders>
              <w:top w:val="single" w:sz="12" w:space="0" w:color="auto"/>
              <w:left w:val="single" w:sz="12" w:space="0" w:color="auto"/>
              <w:bottom w:val="single" w:sz="12" w:space="0" w:color="auto"/>
              <w:right w:val="single" w:sz="12" w:space="0" w:color="auto"/>
            </w:tcBorders>
            <w:vAlign w:val="center"/>
          </w:tcPr>
          <w:p w:rsidR="003D2320" w:rsidRPr="004825B8" w:rsidRDefault="003D2320" w:rsidP="003D2320">
            <w:pPr>
              <w:jc w:val="center"/>
              <w:rPr>
                <w:rFonts w:eastAsia="標楷體"/>
                <w:sz w:val="22"/>
              </w:rPr>
            </w:pPr>
            <w:r>
              <w:rPr>
                <w:rFonts w:eastAsia="標楷體" w:hint="eastAsia"/>
                <w:b/>
                <w:sz w:val="22"/>
              </w:rPr>
              <w:t xml:space="preserve">  </w:t>
            </w:r>
            <w:r w:rsidR="00832524">
              <w:rPr>
                <w:rFonts w:eastAsia="標楷體" w:hint="eastAsia"/>
                <w:b/>
                <w:sz w:val="22"/>
              </w:rPr>
              <w:t xml:space="preserve">                             (</w:t>
            </w:r>
            <w:r w:rsidR="00832524">
              <w:rPr>
                <w:rFonts w:eastAsia="標楷體" w:hint="eastAsia"/>
                <w:b/>
                <w:sz w:val="22"/>
              </w:rPr>
              <w:t>簽章</w:t>
            </w:r>
            <w:r w:rsidR="00832524">
              <w:rPr>
                <w:rFonts w:eastAsia="標楷體" w:hint="eastAsia"/>
                <w:b/>
                <w:sz w:val="22"/>
              </w:rPr>
              <w:t>)</w:t>
            </w:r>
          </w:p>
        </w:tc>
        <w:tc>
          <w:tcPr>
            <w:tcW w:w="8080" w:type="dxa"/>
            <w:gridSpan w:val="6"/>
            <w:tcBorders>
              <w:top w:val="single" w:sz="12" w:space="0" w:color="auto"/>
              <w:left w:val="single" w:sz="12" w:space="0" w:color="auto"/>
              <w:bottom w:val="single" w:sz="12" w:space="0" w:color="auto"/>
              <w:right w:val="single" w:sz="12" w:space="0" w:color="auto"/>
            </w:tcBorders>
            <w:vAlign w:val="center"/>
          </w:tcPr>
          <w:p w:rsidR="003D2320" w:rsidRDefault="003D2320" w:rsidP="003D2320">
            <w:pPr>
              <w:spacing w:after="120" w:line="240" w:lineRule="exact"/>
              <w:jc w:val="both"/>
              <w:rPr>
                <w:rFonts w:ascii="標楷體" w:eastAsia="標楷體" w:hAnsi="標楷體"/>
                <w:b/>
                <w:color w:val="000000"/>
                <w:sz w:val="20"/>
              </w:rPr>
            </w:pPr>
            <w:r w:rsidRPr="003D2320">
              <w:rPr>
                <w:rFonts w:ascii="標楷體" w:eastAsia="標楷體" w:hAnsi="標楷體" w:hint="eastAsia"/>
                <w:b/>
                <w:color w:val="000000"/>
                <w:sz w:val="20"/>
              </w:rPr>
              <w:t xml:space="preserve">簽證日期： </w:t>
            </w:r>
            <w:r w:rsidR="00832524">
              <w:rPr>
                <w:rFonts w:ascii="標楷體" w:eastAsia="標楷體" w:hAnsi="標楷體" w:hint="eastAsia"/>
                <w:b/>
                <w:color w:val="000000"/>
                <w:sz w:val="20"/>
              </w:rPr>
              <w:t xml:space="preserve"> </w:t>
            </w:r>
            <w:r w:rsidRPr="003D2320">
              <w:rPr>
                <w:rFonts w:ascii="標楷體" w:eastAsia="標楷體" w:hAnsi="標楷體" w:hint="eastAsia"/>
                <w:b/>
                <w:color w:val="000000"/>
                <w:sz w:val="20"/>
              </w:rPr>
              <w:t xml:space="preserve">   年  </w:t>
            </w:r>
            <w:r w:rsidR="00832524">
              <w:rPr>
                <w:rFonts w:ascii="標楷體" w:eastAsia="標楷體" w:hAnsi="標楷體" w:hint="eastAsia"/>
                <w:b/>
                <w:color w:val="000000"/>
                <w:sz w:val="20"/>
              </w:rPr>
              <w:t xml:space="preserve"> </w:t>
            </w:r>
            <w:r w:rsidRPr="003D2320">
              <w:rPr>
                <w:rFonts w:ascii="標楷體" w:eastAsia="標楷體" w:hAnsi="標楷體" w:hint="eastAsia"/>
                <w:b/>
                <w:color w:val="000000"/>
                <w:sz w:val="20"/>
              </w:rPr>
              <w:t xml:space="preserve">  月  </w:t>
            </w:r>
            <w:r w:rsidR="00832524">
              <w:rPr>
                <w:rFonts w:ascii="標楷體" w:eastAsia="標楷體" w:hAnsi="標楷體" w:hint="eastAsia"/>
                <w:b/>
                <w:color w:val="000000"/>
                <w:sz w:val="20"/>
              </w:rPr>
              <w:t xml:space="preserve"> </w:t>
            </w:r>
            <w:r w:rsidRPr="003D2320">
              <w:rPr>
                <w:rFonts w:ascii="標楷體" w:eastAsia="標楷體" w:hAnsi="標楷體" w:hint="eastAsia"/>
                <w:b/>
                <w:color w:val="000000"/>
                <w:sz w:val="20"/>
              </w:rPr>
              <w:t xml:space="preserve">  日</w:t>
            </w:r>
          </w:p>
          <w:p w:rsidR="003D2320" w:rsidRPr="003D2320" w:rsidRDefault="003D2320" w:rsidP="003D2320">
            <w:pPr>
              <w:spacing w:after="120" w:line="240" w:lineRule="exact"/>
              <w:jc w:val="both"/>
              <w:rPr>
                <w:rFonts w:ascii="標楷體" w:eastAsia="標楷體" w:hAnsi="標楷體"/>
                <w:b/>
                <w:color w:val="000000"/>
                <w:sz w:val="20"/>
              </w:rPr>
            </w:pPr>
          </w:p>
          <w:p w:rsidR="003D2320" w:rsidRPr="008A571A" w:rsidRDefault="003D2320" w:rsidP="003D2320">
            <w:pPr>
              <w:jc w:val="both"/>
              <w:rPr>
                <w:rFonts w:eastAsia="標楷體"/>
                <w:b/>
                <w:sz w:val="22"/>
              </w:rPr>
            </w:pPr>
            <w:r w:rsidRPr="003D2320">
              <w:rPr>
                <w:rFonts w:ascii="標楷體" w:eastAsia="標楷體" w:hAnsi="標楷體" w:hint="eastAsia"/>
                <w:b/>
                <w:color w:val="000000"/>
                <w:sz w:val="20"/>
              </w:rPr>
              <w:t>註：監造建築師請務必勾選設備項目，以利查核。</w:t>
            </w:r>
            <w:r w:rsidRPr="003D2320">
              <w:rPr>
                <w:rFonts w:eastAsia="標楷體" w:hint="eastAsia"/>
                <w:b/>
                <w:sz w:val="22"/>
              </w:rPr>
              <w:t xml:space="preserve">    </w:t>
            </w:r>
            <w:r w:rsidRPr="008A571A">
              <w:rPr>
                <w:rFonts w:eastAsia="標楷體" w:hint="eastAsia"/>
                <w:b/>
                <w:sz w:val="22"/>
              </w:rPr>
              <w:t xml:space="preserve"> </w:t>
            </w:r>
            <w:r>
              <w:rPr>
                <w:rFonts w:eastAsia="標楷體" w:hint="eastAsia"/>
                <w:b/>
                <w:sz w:val="22"/>
              </w:rPr>
              <w:t xml:space="preserve"> </w:t>
            </w:r>
          </w:p>
        </w:tc>
      </w:tr>
    </w:tbl>
    <w:p w:rsidR="0040455A" w:rsidRDefault="0040455A" w:rsidP="00064DED"/>
    <w:sectPr w:rsidR="0040455A" w:rsidSect="00064DED">
      <w:pgSz w:w="16839" w:h="23814" w:code="8"/>
      <w:pgMar w:top="567" w:right="567" w:bottom="28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10C" w:rsidRDefault="0016710C" w:rsidP="003A7E20">
      <w:r>
        <w:separator/>
      </w:r>
    </w:p>
  </w:endnote>
  <w:endnote w:type="continuationSeparator" w:id="0">
    <w:p w:rsidR="0016710C" w:rsidRDefault="0016710C" w:rsidP="003A7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微軟正黑體">
    <w:altName w:val="· L3n￥..AAe"/>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10C" w:rsidRDefault="0016710C" w:rsidP="003A7E20">
      <w:r>
        <w:separator/>
      </w:r>
    </w:p>
  </w:footnote>
  <w:footnote w:type="continuationSeparator" w:id="0">
    <w:p w:rsidR="0016710C" w:rsidRDefault="0016710C" w:rsidP="003A7E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CD1"/>
    <w:multiLevelType w:val="hybridMultilevel"/>
    <w:tmpl w:val="3CD0702C"/>
    <w:lvl w:ilvl="0" w:tplc="79F05A0E">
      <w:numFmt w:val="bullet"/>
      <w:lvlText w:val="□"/>
      <w:lvlJc w:val="left"/>
      <w:pPr>
        <w:tabs>
          <w:tab w:val="num" w:pos="360"/>
        </w:tabs>
        <w:ind w:left="360" w:hanging="360"/>
      </w:pPr>
      <w:rPr>
        <w:rFonts w:ascii="標楷體" w:eastAsia="標楷體" w:hAnsi="標楷體" w:cs="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589D3622"/>
    <w:multiLevelType w:val="hybridMultilevel"/>
    <w:tmpl w:val="5CAA3ACA"/>
    <w:lvl w:ilvl="0" w:tplc="68FCFF08">
      <w:start w:val="5"/>
      <w:numFmt w:val="bullet"/>
      <w:lvlText w:val="※"/>
      <w:lvlJc w:val="left"/>
      <w:pPr>
        <w:tabs>
          <w:tab w:val="num" w:pos="360"/>
        </w:tabs>
        <w:ind w:left="360" w:hanging="360"/>
      </w:pPr>
      <w:rPr>
        <w:rFonts w:ascii="標楷體" w:eastAsia="標楷體" w:hAnsi="標楷體" w:cs="Times New Roman" w:hint="eastAsia"/>
        <w:color w:val="000000"/>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6C5F3D00"/>
    <w:multiLevelType w:val="hybridMultilevel"/>
    <w:tmpl w:val="BE20411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B5D"/>
    <w:rsid w:val="00002125"/>
    <w:rsid w:val="000044E5"/>
    <w:rsid w:val="00005BFC"/>
    <w:rsid w:val="00037749"/>
    <w:rsid w:val="000643F1"/>
    <w:rsid w:val="00064DED"/>
    <w:rsid w:val="00071E4B"/>
    <w:rsid w:val="0007300F"/>
    <w:rsid w:val="000B5D91"/>
    <w:rsid w:val="000D0468"/>
    <w:rsid w:val="00106C4C"/>
    <w:rsid w:val="00126DCF"/>
    <w:rsid w:val="0013459F"/>
    <w:rsid w:val="00136184"/>
    <w:rsid w:val="0014424B"/>
    <w:rsid w:val="00147CCD"/>
    <w:rsid w:val="0016710C"/>
    <w:rsid w:val="00172146"/>
    <w:rsid w:val="00180EB0"/>
    <w:rsid w:val="001C4B57"/>
    <w:rsid w:val="001D2BCC"/>
    <w:rsid w:val="001D4713"/>
    <w:rsid w:val="001E397E"/>
    <w:rsid w:val="00204321"/>
    <w:rsid w:val="00216371"/>
    <w:rsid w:val="00246BA4"/>
    <w:rsid w:val="002513B1"/>
    <w:rsid w:val="0025751B"/>
    <w:rsid w:val="002705F3"/>
    <w:rsid w:val="002774E6"/>
    <w:rsid w:val="00291865"/>
    <w:rsid w:val="00296ECB"/>
    <w:rsid w:val="002A03C2"/>
    <w:rsid w:val="002A32B3"/>
    <w:rsid w:val="002A4380"/>
    <w:rsid w:val="002B0208"/>
    <w:rsid w:val="002B71F3"/>
    <w:rsid w:val="003015E9"/>
    <w:rsid w:val="0030472E"/>
    <w:rsid w:val="0030740E"/>
    <w:rsid w:val="00310689"/>
    <w:rsid w:val="0031180D"/>
    <w:rsid w:val="00314D25"/>
    <w:rsid w:val="00332A3D"/>
    <w:rsid w:val="00344207"/>
    <w:rsid w:val="0036786C"/>
    <w:rsid w:val="003A0626"/>
    <w:rsid w:val="003A7E20"/>
    <w:rsid w:val="003B29D9"/>
    <w:rsid w:val="003C5778"/>
    <w:rsid w:val="003C7A3F"/>
    <w:rsid w:val="003D22F4"/>
    <w:rsid w:val="003D2320"/>
    <w:rsid w:val="003E1E54"/>
    <w:rsid w:val="003F381A"/>
    <w:rsid w:val="0040455A"/>
    <w:rsid w:val="004054F9"/>
    <w:rsid w:val="00406B9B"/>
    <w:rsid w:val="00423D15"/>
    <w:rsid w:val="00441E73"/>
    <w:rsid w:val="004537CD"/>
    <w:rsid w:val="00464601"/>
    <w:rsid w:val="0046546B"/>
    <w:rsid w:val="0046622D"/>
    <w:rsid w:val="004814A1"/>
    <w:rsid w:val="004836E0"/>
    <w:rsid w:val="004E3A78"/>
    <w:rsid w:val="004F0CAE"/>
    <w:rsid w:val="004F68E2"/>
    <w:rsid w:val="00504E5F"/>
    <w:rsid w:val="0053360A"/>
    <w:rsid w:val="0053727D"/>
    <w:rsid w:val="00555E78"/>
    <w:rsid w:val="005B36C9"/>
    <w:rsid w:val="005B3889"/>
    <w:rsid w:val="005B6E77"/>
    <w:rsid w:val="005D20E1"/>
    <w:rsid w:val="005F3A54"/>
    <w:rsid w:val="005F4BC1"/>
    <w:rsid w:val="005F6CB2"/>
    <w:rsid w:val="00602481"/>
    <w:rsid w:val="0060595A"/>
    <w:rsid w:val="006164ED"/>
    <w:rsid w:val="006260FF"/>
    <w:rsid w:val="006530BD"/>
    <w:rsid w:val="0069134C"/>
    <w:rsid w:val="00694C65"/>
    <w:rsid w:val="006A34DF"/>
    <w:rsid w:val="006B1310"/>
    <w:rsid w:val="006B68BF"/>
    <w:rsid w:val="006C5DB6"/>
    <w:rsid w:val="006D20D5"/>
    <w:rsid w:val="006D7C24"/>
    <w:rsid w:val="006E3C48"/>
    <w:rsid w:val="006F515E"/>
    <w:rsid w:val="006F70E7"/>
    <w:rsid w:val="00717831"/>
    <w:rsid w:val="00724594"/>
    <w:rsid w:val="007416B6"/>
    <w:rsid w:val="007450DD"/>
    <w:rsid w:val="007943CA"/>
    <w:rsid w:val="007E322F"/>
    <w:rsid w:val="007E7490"/>
    <w:rsid w:val="007F48E7"/>
    <w:rsid w:val="00803FB5"/>
    <w:rsid w:val="00810098"/>
    <w:rsid w:val="008108A5"/>
    <w:rsid w:val="00816BA9"/>
    <w:rsid w:val="008233CC"/>
    <w:rsid w:val="00825000"/>
    <w:rsid w:val="00832524"/>
    <w:rsid w:val="008472D2"/>
    <w:rsid w:val="00883086"/>
    <w:rsid w:val="00894B95"/>
    <w:rsid w:val="008959E8"/>
    <w:rsid w:val="008A24F6"/>
    <w:rsid w:val="008A571A"/>
    <w:rsid w:val="008A5E91"/>
    <w:rsid w:val="008D17DB"/>
    <w:rsid w:val="008D2262"/>
    <w:rsid w:val="008E4899"/>
    <w:rsid w:val="008E67B4"/>
    <w:rsid w:val="0090432D"/>
    <w:rsid w:val="0090636B"/>
    <w:rsid w:val="009165C2"/>
    <w:rsid w:val="0092080F"/>
    <w:rsid w:val="009325EA"/>
    <w:rsid w:val="00936ABF"/>
    <w:rsid w:val="00950CE1"/>
    <w:rsid w:val="00956E1F"/>
    <w:rsid w:val="00970199"/>
    <w:rsid w:val="009729AF"/>
    <w:rsid w:val="00987AC9"/>
    <w:rsid w:val="00991A5B"/>
    <w:rsid w:val="00992893"/>
    <w:rsid w:val="009A3B00"/>
    <w:rsid w:val="009B061C"/>
    <w:rsid w:val="009B1ABF"/>
    <w:rsid w:val="009B1DFD"/>
    <w:rsid w:val="009B4029"/>
    <w:rsid w:val="009C4503"/>
    <w:rsid w:val="009C7934"/>
    <w:rsid w:val="009D22E2"/>
    <w:rsid w:val="009E13D4"/>
    <w:rsid w:val="009E3D81"/>
    <w:rsid w:val="009E6323"/>
    <w:rsid w:val="009F735A"/>
    <w:rsid w:val="00A047B9"/>
    <w:rsid w:val="00A61EDA"/>
    <w:rsid w:val="00A623C5"/>
    <w:rsid w:val="00A9121C"/>
    <w:rsid w:val="00AA006E"/>
    <w:rsid w:val="00AB62FA"/>
    <w:rsid w:val="00AC5068"/>
    <w:rsid w:val="00AD2985"/>
    <w:rsid w:val="00AD59C1"/>
    <w:rsid w:val="00AE1EDD"/>
    <w:rsid w:val="00AF5523"/>
    <w:rsid w:val="00B07DB6"/>
    <w:rsid w:val="00B10D84"/>
    <w:rsid w:val="00B11DAD"/>
    <w:rsid w:val="00B448FC"/>
    <w:rsid w:val="00B45B51"/>
    <w:rsid w:val="00B46ADE"/>
    <w:rsid w:val="00B56052"/>
    <w:rsid w:val="00B6362A"/>
    <w:rsid w:val="00B70FDA"/>
    <w:rsid w:val="00B82A3E"/>
    <w:rsid w:val="00BB1F68"/>
    <w:rsid w:val="00BC408E"/>
    <w:rsid w:val="00BC6994"/>
    <w:rsid w:val="00BE6939"/>
    <w:rsid w:val="00BF1543"/>
    <w:rsid w:val="00C0080F"/>
    <w:rsid w:val="00C13FB6"/>
    <w:rsid w:val="00C157CC"/>
    <w:rsid w:val="00C23A58"/>
    <w:rsid w:val="00C55A6C"/>
    <w:rsid w:val="00C64633"/>
    <w:rsid w:val="00C7608D"/>
    <w:rsid w:val="00CB1863"/>
    <w:rsid w:val="00CC1E45"/>
    <w:rsid w:val="00CD164B"/>
    <w:rsid w:val="00CD1E83"/>
    <w:rsid w:val="00CD3A78"/>
    <w:rsid w:val="00CF5D6F"/>
    <w:rsid w:val="00D00554"/>
    <w:rsid w:val="00D045A1"/>
    <w:rsid w:val="00D3309D"/>
    <w:rsid w:val="00D43519"/>
    <w:rsid w:val="00D44DE4"/>
    <w:rsid w:val="00D74B28"/>
    <w:rsid w:val="00D81990"/>
    <w:rsid w:val="00DA5B5D"/>
    <w:rsid w:val="00E07C9C"/>
    <w:rsid w:val="00E30159"/>
    <w:rsid w:val="00E30BC3"/>
    <w:rsid w:val="00E565B6"/>
    <w:rsid w:val="00E5681E"/>
    <w:rsid w:val="00E65020"/>
    <w:rsid w:val="00E66B8F"/>
    <w:rsid w:val="00E8362E"/>
    <w:rsid w:val="00EB1F0C"/>
    <w:rsid w:val="00EC2DB8"/>
    <w:rsid w:val="00EC3584"/>
    <w:rsid w:val="00EE25A9"/>
    <w:rsid w:val="00EE6518"/>
    <w:rsid w:val="00EF625F"/>
    <w:rsid w:val="00F00626"/>
    <w:rsid w:val="00F01173"/>
    <w:rsid w:val="00F052E6"/>
    <w:rsid w:val="00F15EF3"/>
    <w:rsid w:val="00F3545E"/>
    <w:rsid w:val="00F4150F"/>
    <w:rsid w:val="00F64C22"/>
    <w:rsid w:val="00F87893"/>
    <w:rsid w:val="00FA4EE6"/>
    <w:rsid w:val="00FA7A3C"/>
    <w:rsid w:val="00FB7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15:docId w15:val="{DA55CCEE-0E13-4950-96A5-E2BCF0622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B5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A5B5D"/>
    <w:rPr>
      <w:color w:val="0000FF"/>
      <w:u w:val="single"/>
    </w:rPr>
  </w:style>
  <w:style w:type="character" w:styleId="a4">
    <w:name w:val="FollowedHyperlink"/>
    <w:rsid w:val="00DA5B5D"/>
    <w:rPr>
      <w:color w:val="800080"/>
      <w:u w:val="single"/>
    </w:rPr>
  </w:style>
  <w:style w:type="character" w:styleId="a5">
    <w:name w:val="annotation reference"/>
    <w:semiHidden/>
    <w:rsid w:val="00DA5B5D"/>
    <w:rPr>
      <w:sz w:val="18"/>
      <w:szCs w:val="18"/>
    </w:rPr>
  </w:style>
  <w:style w:type="paragraph" w:styleId="a6">
    <w:name w:val="annotation text"/>
    <w:basedOn w:val="a"/>
    <w:link w:val="a7"/>
    <w:semiHidden/>
    <w:rsid w:val="00DA5B5D"/>
  </w:style>
  <w:style w:type="character" w:customStyle="1" w:styleId="a7">
    <w:name w:val="註解文字 字元"/>
    <w:basedOn w:val="a0"/>
    <w:link w:val="a6"/>
    <w:semiHidden/>
    <w:rsid w:val="00DA5B5D"/>
    <w:rPr>
      <w:rFonts w:ascii="Times New Roman" w:eastAsia="新細明體" w:hAnsi="Times New Roman" w:cs="Times New Roman"/>
      <w:szCs w:val="24"/>
    </w:rPr>
  </w:style>
  <w:style w:type="paragraph" w:styleId="a8">
    <w:name w:val="annotation subject"/>
    <w:basedOn w:val="a6"/>
    <w:next w:val="a6"/>
    <w:link w:val="a9"/>
    <w:semiHidden/>
    <w:rsid w:val="00DA5B5D"/>
    <w:rPr>
      <w:b/>
      <w:bCs/>
    </w:rPr>
  </w:style>
  <w:style w:type="character" w:customStyle="1" w:styleId="a9">
    <w:name w:val="註解主旨 字元"/>
    <w:basedOn w:val="a7"/>
    <w:link w:val="a8"/>
    <w:semiHidden/>
    <w:rsid w:val="00DA5B5D"/>
    <w:rPr>
      <w:rFonts w:ascii="Times New Roman" w:eastAsia="新細明體" w:hAnsi="Times New Roman" w:cs="Times New Roman"/>
      <w:b/>
      <w:bCs/>
      <w:szCs w:val="24"/>
    </w:rPr>
  </w:style>
  <w:style w:type="paragraph" w:styleId="aa">
    <w:name w:val="Balloon Text"/>
    <w:basedOn w:val="a"/>
    <w:link w:val="ab"/>
    <w:semiHidden/>
    <w:rsid w:val="00DA5B5D"/>
    <w:rPr>
      <w:rFonts w:ascii="Arial" w:hAnsi="Arial"/>
      <w:sz w:val="18"/>
      <w:szCs w:val="18"/>
    </w:rPr>
  </w:style>
  <w:style w:type="character" w:customStyle="1" w:styleId="ab">
    <w:name w:val="註解方塊文字 字元"/>
    <w:basedOn w:val="a0"/>
    <w:link w:val="aa"/>
    <w:semiHidden/>
    <w:rsid w:val="00DA5B5D"/>
    <w:rPr>
      <w:rFonts w:ascii="Arial" w:eastAsia="新細明體" w:hAnsi="Arial" w:cs="Times New Roman"/>
      <w:sz w:val="18"/>
      <w:szCs w:val="18"/>
    </w:rPr>
  </w:style>
  <w:style w:type="paragraph" w:styleId="ac">
    <w:name w:val="footer"/>
    <w:basedOn w:val="a"/>
    <w:link w:val="ad"/>
    <w:uiPriority w:val="99"/>
    <w:rsid w:val="00DA5B5D"/>
    <w:pPr>
      <w:tabs>
        <w:tab w:val="center" w:pos="4153"/>
        <w:tab w:val="right" w:pos="8306"/>
      </w:tabs>
      <w:snapToGrid w:val="0"/>
    </w:pPr>
    <w:rPr>
      <w:sz w:val="20"/>
      <w:szCs w:val="20"/>
    </w:rPr>
  </w:style>
  <w:style w:type="character" w:customStyle="1" w:styleId="ad">
    <w:name w:val="頁尾 字元"/>
    <w:basedOn w:val="a0"/>
    <w:link w:val="ac"/>
    <w:uiPriority w:val="99"/>
    <w:rsid w:val="00DA5B5D"/>
    <w:rPr>
      <w:rFonts w:ascii="Times New Roman" w:eastAsia="新細明體" w:hAnsi="Times New Roman" w:cs="Times New Roman"/>
      <w:sz w:val="20"/>
      <w:szCs w:val="20"/>
    </w:rPr>
  </w:style>
  <w:style w:type="character" w:styleId="ae">
    <w:name w:val="page number"/>
    <w:basedOn w:val="a0"/>
    <w:rsid w:val="00DA5B5D"/>
  </w:style>
  <w:style w:type="paragraph" w:styleId="af">
    <w:name w:val="header"/>
    <w:basedOn w:val="a"/>
    <w:link w:val="af0"/>
    <w:rsid w:val="00DA5B5D"/>
    <w:pPr>
      <w:tabs>
        <w:tab w:val="center" w:pos="4153"/>
        <w:tab w:val="right" w:pos="8306"/>
      </w:tabs>
      <w:snapToGrid w:val="0"/>
    </w:pPr>
    <w:rPr>
      <w:sz w:val="20"/>
      <w:szCs w:val="20"/>
    </w:rPr>
  </w:style>
  <w:style w:type="character" w:customStyle="1" w:styleId="af0">
    <w:name w:val="頁首 字元"/>
    <w:basedOn w:val="a0"/>
    <w:link w:val="af"/>
    <w:rsid w:val="00DA5B5D"/>
    <w:rPr>
      <w:rFonts w:ascii="Times New Roman" w:eastAsia="新細明體" w:hAnsi="Times New Roman" w:cs="Times New Roman"/>
      <w:sz w:val="20"/>
      <w:szCs w:val="20"/>
    </w:rPr>
  </w:style>
  <w:style w:type="paragraph" w:styleId="Web">
    <w:name w:val="Normal (Web)"/>
    <w:basedOn w:val="a"/>
    <w:uiPriority w:val="99"/>
    <w:unhideWhenUsed/>
    <w:rsid w:val="00DA5B5D"/>
    <w:pPr>
      <w:widowControl/>
      <w:spacing w:before="100" w:beforeAutospacing="1" w:after="100" w:afterAutospacing="1"/>
    </w:pPr>
    <w:rPr>
      <w:rFonts w:ascii="新細明體" w:hAnsi="新細明體" w:cs="新細明體"/>
      <w:kern w:val="0"/>
    </w:rPr>
  </w:style>
  <w:style w:type="table" w:styleId="af1">
    <w:name w:val="Table Grid"/>
    <w:basedOn w:val="a1"/>
    <w:uiPriority w:val="59"/>
    <w:rsid w:val="006B1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6C4C"/>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1DAE9B-5A5F-4765-81D4-A545022E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925</Words>
  <Characters>5278</Characters>
  <Application>Microsoft Office Word</Application>
  <DocSecurity>0</DocSecurity>
  <Lines>43</Lines>
  <Paragraphs>12</Paragraphs>
  <ScaleCrop>false</ScaleCrop>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2019-07-24T01:48:00Z</cp:lastPrinted>
  <dcterms:created xsi:type="dcterms:W3CDTF">2020-08-04T03:56:00Z</dcterms:created>
  <dcterms:modified xsi:type="dcterms:W3CDTF">2020-08-04T03:56:00Z</dcterms:modified>
</cp:coreProperties>
</file>